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1.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B988EA" w14:textId="0A4838F2" w:rsidR="004B028F" w:rsidRPr="00D63CFA" w:rsidRDefault="00891C9B" w:rsidP="00280584">
      <w:pPr>
        <w:jc w:val="center"/>
        <w:rPr>
          <w:rFonts w:cs="Times New Roman"/>
          <w:szCs w:val="24"/>
        </w:rPr>
      </w:pPr>
      <w:r>
        <w:rPr>
          <w:rFonts w:cs="Times New Roman"/>
          <w:szCs w:val="24"/>
        </w:rPr>
        <w:t xml:space="preserve">Groundwater </w:t>
      </w:r>
      <w:r w:rsidR="00D954E8">
        <w:rPr>
          <w:rFonts w:cs="Times New Roman"/>
          <w:szCs w:val="24"/>
        </w:rPr>
        <w:t xml:space="preserve">Level </w:t>
      </w:r>
      <w:r>
        <w:rPr>
          <w:rFonts w:cs="Times New Roman"/>
          <w:szCs w:val="24"/>
        </w:rPr>
        <w:t>Mapping Tool: Development of a Web Application to Effectively</w:t>
      </w:r>
    </w:p>
    <w:p w14:paraId="59C63134" w14:textId="1B8B1FF0" w:rsidR="00374362" w:rsidRPr="00D63CFA" w:rsidRDefault="00891C9B" w:rsidP="00374362">
      <w:pPr>
        <w:jc w:val="center"/>
        <w:rPr>
          <w:rFonts w:cs="Times New Roman"/>
          <w:szCs w:val="24"/>
        </w:rPr>
      </w:pPr>
      <w:r>
        <w:rPr>
          <w:rFonts w:cs="Times New Roman"/>
          <w:szCs w:val="24"/>
        </w:rPr>
        <w:t>Characterize Groundwater Resources</w:t>
      </w:r>
    </w:p>
    <w:p w14:paraId="235A7A93" w14:textId="54405CAD" w:rsidR="00374362" w:rsidRPr="00D63CFA" w:rsidRDefault="00374362" w:rsidP="00374362">
      <w:pPr>
        <w:jc w:val="center"/>
        <w:rPr>
          <w:rFonts w:cs="Times New Roman"/>
          <w:szCs w:val="24"/>
        </w:rPr>
      </w:pPr>
    </w:p>
    <w:p w14:paraId="611D1558" w14:textId="77777777" w:rsidR="00374362" w:rsidRPr="00D63CFA" w:rsidRDefault="00374362" w:rsidP="00374362">
      <w:pPr>
        <w:spacing w:line="240" w:lineRule="auto"/>
        <w:contextualSpacing/>
        <w:jc w:val="center"/>
        <w:rPr>
          <w:rFonts w:cs="Times New Roman"/>
          <w:szCs w:val="24"/>
        </w:rPr>
      </w:pPr>
    </w:p>
    <w:p w14:paraId="33C8B6CC" w14:textId="77777777" w:rsidR="00374362" w:rsidRPr="00D63CFA" w:rsidRDefault="00374362" w:rsidP="00374362">
      <w:pPr>
        <w:spacing w:line="240" w:lineRule="auto"/>
        <w:contextualSpacing/>
        <w:jc w:val="center"/>
        <w:rPr>
          <w:rFonts w:cs="Times New Roman"/>
          <w:szCs w:val="24"/>
        </w:rPr>
      </w:pPr>
    </w:p>
    <w:p w14:paraId="3619842E" w14:textId="2103A424" w:rsidR="00374362" w:rsidRPr="00D63CFA" w:rsidRDefault="00176B5E" w:rsidP="00374362">
      <w:pPr>
        <w:spacing w:line="240" w:lineRule="auto"/>
        <w:contextualSpacing/>
        <w:jc w:val="center"/>
        <w:rPr>
          <w:rFonts w:cs="Times New Roman"/>
          <w:szCs w:val="24"/>
        </w:rPr>
      </w:pPr>
      <w:r>
        <w:rPr>
          <w:rFonts w:cs="Times New Roman"/>
          <w:szCs w:val="24"/>
        </w:rPr>
        <w:t>Steven William Evans</w:t>
      </w:r>
    </w:p>
    <w:p w14:paraId="0BF0AAE9" w14:textId="77777777" w:rsidR="00374362" w:rsidRPr="00D63CFA" w:rsidRDefault="00374362" w:rsidP="00374362">
      <w:pPr>
        <w:spacing w:line="240" w:lineRule="auto"/>
        <w:contextualSpacing/>
        <w:jc w:val="center"/>
        <w:rPr>
          <w:rFonts w:cs="Times New Roman"/>
          <w:szCs w:val="24"/>
        </w:rPr>
      </w:pPr>
    </w:p>
    <w:p w14:paraId="2AD96A16" w14:textId="77777777" w:rsidR="00374362" w:rsidRPr="00D63CFA" w:rsidRDefault="00374362" w:rsidP="00374362">
      <w:pPr>
        <w:spacing w:line="240" w:lineRule="auto"/>
        <w:contextualSpacing/>
        <w:jc w:val="center"/>
        <w:rPr>
          <w:rFonts w:cs="Times New Roman"/>
          <w:szCs w:val="24"/>
        </w:rPr>
      </w:pPr>
    </w:p>
    <w:p w14:paraId="71C7A5BB" w14:textId="77777777" w:rsidR="00374362" w:rsidRPr="00D63CFA" w:rsidRDefault="00374362" w:rsidP="00374362">
      <w:pPr>
        <w:spacing w:line="240" w:lineRule="auto"/>
        <w:contextualSpacing/>
        <w:jc w:val="center"/>
        <w:rPr>
          <w:rFonts w:cs="Times New Roman"/>
          <w:szCs w:val="24"/>
        </w:rPr>
      </w:pPr>
    </w:p>
    <w:p w14:paraId="132DEBAD" w14:textId="15F768CF" w:rsidR="00374362" w:rsidRPr="00D63CFA" w:rsidRDefault="00374362" w:rsidP="00374362">
      <w:pPr>
        <w:spacing w:line="240" w:lineRule="auto"/>
        <w:contextualSpacing/>
        <w:jc w:val="center"/>
        <w:rPr>
          <w:rFonts w:cs="Times New Roman"/>
          <w:szCs w:val="24"/>
        </w:rPr>
      </w:pPr>
      <w:r w:rsidRPr="00D63CFA">
        <w:rPr>
          <w:rFonts w:cs="Times New Roman"/>
          <w:szCs w:val="24"/>
        </w:rPr>
        <w:t xml:space="preserve">A thesis submitted to the faculty of </w:t>
      </w:r>
    </w:p>
    <w:p w14:paraId="63B6FF52" w14:textId="77777777" w:rsidR="00374362" w:rsidRPr="00D63CFA" w:rsidRDefault="00374362" w:rsidP="00374362">
      <w:pPr>
        <w:spacing w:line="240" w:lineRule="auto"/>
        <w:contextualSpacing/>
        <w:jc w:val="center"/>
        <w:rPr>
          <w:rFonts w:cs="Times New Roman"/>
          <w:szCs w:val="24"/>
        </w:rPr>
      </w:pPr>
      <w:r w:rsidRPr="00D63CFA">
        <w:rPr>
          <w:rFonts w:cs="Times New Roman"/>
          <w:szCs w:val="24"/>
        </w:rPr>
        <w:t>Brigham Young University</w:t>
      </w:r>
    </w:p>
    <w:p w14:paraId="7E6DE4D2" w14:textId="77777777" w:rsidR="00374362" w:rsidRPr="00D63CFA" w:rsidRDefault="00374362" w:rsidP="00374362">
      <w:pPr>
        <w:spacing w:line="240" w:lineRule="auto"/>
        <w:contextualSpacing/>
        <w:jc w:val="center"/>
        <w:rPr>
          <w:rFonts w:cs="Times New Roman"/>
          <w:szCs w:val="24"/>
        </w:rPr>
      </w:pPr>
      <w:r w:rsidRPr="00D63CFA">
        <w:rPr>
          <w:rFonts w:cs="Times New Roman"/>
          <w:szCs w:val="24"/>
        </w:rPr>
        <w:t>in partial fulfillment of the requirements for the degree of</w:t>
      </w:r>
    </w:p>
    <w:p w14:paraId="58F04C0A" w14:textId="77777777" w:rsidR="00374362" w:rsidRPr="00D63CFA" w:rsidRDefault="00374362" w:rsidP="00374362">
      <w:pPr>
        <w:spacing w:line="240" w:lineRule="auto"/>
        <w:contextualSpacing/>
        <w:jc w:val="center"/>
        <w:rPr>
          <w:rFonts w:cs="Times New Roman"/>
          <w:szCs w:val="24"/>
        </w:rPr>
      </w:pPr>
    </w:p>
    <w:p w14:paraId="15A2104D" w14:textId="66B6B71C" w:rsidR="00374362" w:rsidRPr="00D63CFA" w:rsidRDefault="00374362" w:rsidP="00374362">
      <w:pPr>
        <w:spacing w:line="240" w:lineRule="auto"/>
        <w:contextualSpacing/>
        <w:jc w:val="center"/>
        <w:rPr>
          <w:rFonts w:cs="Times New Roman"/>
          <w:szCs w:val="24"/>
        </w:rPr>
      </w:pPr>
      <w:r w:rsidRPr="00D63CFA">
        <w:rPr>
          <w:rFonts w:cs="Times New Roman"/>
          <w:szCs w:val="24"/>
        </w:rPr>
        <w:t>Master of Science</w:t>
      </w:r>
    </w:p>
    <w:p w14:paraId="05580656" w14:textId="77777777" w:rsidR="00374362" w:rsidRPr="00D63CFA" w:rsidRDefault="00374362" w:rsidP="00374362">
      <w:pPr>
        <w:spacing w:line="240" w:lineRule="auto"/>
        <w:contextualSpacing/>
        <w:jc w:val="center"/>
        <w:rPr>
          <w:rFonts w:cs="Times New Roman"/>
          <w:szCs w:val="24"/>
        </w:rPr>
      </w:pPr>
    </w:p>
    <w:p w14:paraId="1CF7B2BD" w14:textId="77777777" w:rsidR="00374362" w:rsidRPr="00D63CFA" w:rsidRDefault="00374362" w:rsidP="00374362">
      <w:pPr>
        <w:spacing w:line="240" w:lineRule="auto"/>
        <w:contextualSpacing/>
        <w:jc w:val="center"/>
        <w:rPr>
          <w:rFonts w:cs="Times New Roman"/>
          <w:szCs w:val="24"/>
        </w:rPr>
      </w:pPr>
    </w:p>
    <w:p w14:paraId="6590B78D" w14:textId="77777777" w:rsidR="00374362" w:rsidRPr="00D63CFA" w:rsidRDefault="00374362" w:rsidP="00374362">
      <w:pPr>
        <w:spacing w:line="240" w:lineRule="auto"/>
        <w:contextualSpacing/>
        <w:jc w:val="center"/>
        <w:rPr>
          <w:rFonts w:cs="Times New Roman"/>
          <w:szCs w:val="24"/>
        </w:rPr>
      </w:pPr>
    </w:p>
    <w:p w14:paraId="2BDBB997" w14:textId="77777777" w:rsidR="0005191E" w:rsidRDefault="0005191E" w:rsidP="00374362">
      <w:pPr>
        <w:spacing w:line="240" w:lineRule="auto"/>
        <w:contextualSpacing/>
        <w:jc w:val="center"/>
        <w:rPr>
          <w:rFonts w:cs="Times New Roman"/>
          <w:szCs w:val="24"/>
        </w:rPr>
      </w:pPr>
    </w:p>
    <w:p w14:paraId="00CF3B63" w14:textId="77777777" w:rsidR="00280584" w:rsidRDefault="00280584" w:rsidP="00374362">
      <w:pPr>
        <w:spacing w:line="240" w:lineRule="auto"/>
        <w:contextualSpacing/>
        <w:jc w:val="center"/>
        <w:rPr>
          <w:rFonts w:cs="Times New Roman"/>
          <w:szCs w:val="24"/>
        </w:rPr>
      </w:pPr>
    </w:p>
    <w:p w14:paraId="276B9373" w14:textId="77777777" w:rsidR="0005191E" w:rsidRDefault="0005191E" w:rsidP="00374362">
      <w:pPr>
        <w:spacing w:line="240" w:lineRule="auto"/>
        <w:contextualSpacing/>
        <w:jc w:val="center"/>
        <w:rPr>
          <w:rFonts w:cs="Times New Roman"/>
          <w:szCs w:val="24"/>
        </w:rPr>
      </w:pPr>
    </w:p>
    <w:p w14:paraId="7BDE9395" w14:textId="2139B016" w:rsidR="00374362" w:rsidRPr="00D63CFA" w:rsidRDefault="00176B5E" w:rsidP="00374362">
      <w:pPr>
        <w:spacing w:line="240" w:lineRule="auto"/>
        <w:contextualSpacing/>
        <w:jc w:val="center"/>
        <w:rPr>
          <w:rFonts w:cs="Times New Roman"/>
          <w:szCs w:val="24"/>
        </w:rPr>
      </w:pPr>
      <w:r>
        <w:rPr>
          <w:rFonts w:cs="Times New Roman"/>
          <w:szCs w:val="24"/>
        </w:rPr>
        <w:t>Norman L. Jones</w:t>
      </w:r>
      <w:r w:rsidR="00374362" w:rsidRPr="00D63CFA">
        <w:rPr>
          <w:rFonts w:cs="Times New Roman"/>
          <w:szCs w:val="24"/>
        </w:rPr>
        <w:t>, Chair</w:t>
      </w:r>
    </w:p>
    <w:p w14:paraId="3FFE994B" w14:textId="6A0F8B24" w:rsidR="00374362" w:rsidRPr="00D63CFA" w:rsidRDefault="00176B5E" w:rsidP="00374362">
      <w:pPr>
        <w:spacing w:line="240" w:lineRule="auto"/>
        <w:contextualSpacing/>
        <w:jc w:val="center"/>
        <w:rPr>
          <w:rFonts w:cs="Times New Roman"/>
          <w:szCs w:val="24"/>
        </w:rPr>
      </w:pPr>
      <w:r>
        <w:rPr>
          <w:rFonts w:cs="Times New Roman"/>
          <w:szCs w:val="24"/>
        </w:rPr>
        <w:t>Daniel P. Ames</w:t>
      </w:r>
    </w:p>
    <w:p w14:paraId="685D3F11" w14:textId="77777777" w:rsidR="004418F0" w:rsidRPr="00D63CFA" w:rsidRDefault="004418F0" w:rsidP="004418F0">
      <w:pPr>
        <w:spacing w:line="240" w:lineRule="auto"/>
        <w:contextualSpacing/>
        <w:jc w:val="center"/>
        <w:rPr>
          <w:rFonts w:cs="Times New Roman"/>
          <w:szCs w:val="24"/>
        </w:rPr>
      </w:pPr>
      <w:r>
        <w:rPr>
          <w:rFonts w:cs="Times New Roman"/>
          <w:szCs w:val="24"/>
        </w:rPr>
        <w:t>Gus Williams</w:t>
      </w:r>
    </w:p>
    <w:p w14:paraId="254BBAB3" w14:textId="77777777" w:rsidR="00374362" w:rsidRPr="00D63CFA" w:rsidRDefault="00374362" w:rsidP="00374362">
      <w:pPr>
        <w:spacing w:line="240" w:lineRule="auto"/>
        <w:contextualSpacing/>
        <w:jc w:val="center"/>
        <w:rPr>
          <w:rFonts w:cs="Times New Roman"/>
          <w:szCs w:val="24"/>
        </w:rPr>
      </w:pPr>
    </w:p>
    <w:p w14:paraId="65462072" w14:textId="77777777" w:rsidR="00374362" w:rsidRDefault="00374362" w:rsidP="00280584">
      <w:pPr>
        <w:spacing w:line="240" w:lineRule="auto"/>
        <w:contextualSpacing/>
        <w:rPr>
          <w:rFonts w:cs="Times New Roman"/>
          <w:szCs w:val="24"/>
        </w:rPr>
      </w:pPr>
    </w:p>
    <w:p w14:paraId="0885670E" w14:textId="77777777" w:rsidR="00280584" w:rsidRPr="00D63CFA" w:rsidRDefault="00280584" w:rsidP="00280584">
      <w:pPr>
        <w:spacing w:line="240" w:lineRule="auto"/>
        <w:contextualSpacing/>
        <w:rPr>
          <w:rFonts w:cs="Times New Roman"/>
          <w:szCs w:val="24"/>
        </w:rPr>
      </w:pPr>
    </w:p>
    <w:p w14:paraId="4E5790D3" w14:textId="77777777" w:rsidR="00374362" w:rsidRDefault="00374362" w:rsidP="00374362">
      <w:pPr>
        <w:spacing w:line="240" w:lineRule="auto"/>
        <w:contextualSpacing/>
        <w:jc w:val="center"/>
        <w:rPr>
          <w:rFonts w:cs="Times New Roman"/>
          <w:szCs w:val="24"/>
        </w:rPr>
      </w:pPr>
    </w:p>
    <w:p w14:paraId="138C3982" w14:textId="77777777" w:rsidR="005A5BD7" w:rsidRPr="00D63CFA" w:rsidRDefault="005A5BD7" w:rsidP="00374362">
      <w:pPr>
        <w:spacing w:line="240" w:lineRule="auto"/>
        <w:contextualSpacing/>
        <w:jc w:val="center"/>
        <w:rPr>
          <w:rFonts w:cs="Times New Roman"/>
          <w:szCs w:val="24"/>
        </w:rPr>
      </w:pPr>
    </w:p>
    <w:p w14:paraId="105BDF93" w14:textId="77777777" w:rsidR="00374362" w:rsidRPr="00D63CFA" w:rsidRDefault="00374362" w:rsidP="00374362">
      <w:pPr>
        <w:spacing w:line="240" w:lineRule="auto"/>
        <w:contextualSpacing/>
        <w:jc w:val="center"/>
        <w:rPr>
          <w:rFonts w:cs="Times New Roman"/>
          <w:szCs w:val="24"/>
        </w:rPr>
      </w:pPr>
    </w:p>
    <w:p w14:paraId="2F9CB39D" w14:textId="5B6E169F" w:rsidR="00374362" w:rsidRPr="00D63CFA" w:rsidRDefault="00176B5E" w:rsidP="00374362">
      <w:pPr>
        <w:contextualSpacing/>
        <w:jc w:val="center"/>
        <w:rPr>
          <w:rFonts w:cs="Times New Roman"/>
          <w:szCs w:val="24"/>
        </w:rPr>
      </w:pPr>
      <w:r>
        <w:rPr>
          <w:rFonts w:cs="Times New Roman"/>
          <w:szCs w:val="24"/>
        </w:rPr>
        <w:t>Department of Civil and Environmental</w:t>
      </w:r>
      <w:r w:rsidR="00374362" w:rsidRPr="00D63CFA">
        <w:rPr>
          <w:rFonts w:cs="Times New Roman"/>
          <w:szCs w:val="24"/>
        </w:rPr>
        <w:t xml:space="preserve"> Engineering</w:t>
      </w:r>
    </w:p>
    <w:p w14:paraId="29A36421" w14:textId="77777777" w:rsidR="00374362" w:rsidRPr="00D63CFA" w:rsidRDefault="00374362" w:rsidP="00374362">
      <w:pPr>
        <w:contextualSpacing/>
        <w:jc w:val="center"/>
        <w:rPr>
          <w:rFonts w:cs="Times New Roman"/>
          <w:szCs w:val="24"/>
        </w:rPr>
      </w:pPr>
      <w:r w:rsidRPr="00D63CFA">
        <w:rPr>
          <w:rFonts w:cs="Times New Roman"/>
          <w:szCs w:val="24"/>
        </w:rPr>
        <w:t>Brigham Young University</w:t>
      </w:r>
    </w:p>
    <w:p w14:paraId="0130CD38" w14:textId="77777777" w:rsidR="00EC1DD2" w:rsidRPr="00D63CFA" w:rsidRDefault="00EC1DD2" w:rsidP="00374362">
      <w:pPr>
        <w:contextualSpacing/>
        <w:jc w:val="center"/>
        <w:rPr>
          <w:rFonts w:cs="Times New Roman"/>
          <w:szCs w:val="24"/>
        </w:rPr>
      </w:pPr>
    </w:p>
    <w:p w14:paraId="483D98E9" w14:textId="77777777" w:rsidR="00EC1DD2" w:rsidRPr="00D63CFA" w:rsidRDefault="00EC1DD2" w:rsidP="00374362">
      <w:pPr>
        <w:contextualSpacing/>
        <w:jc w:val="center"/>
        <w:rPr>
          <w:rFonts w:cs="Times New Roman"/>
          <w:szCs w:val="24"/>
        </w:rPr>
      </w:pPr>
    </w:p>
    <w:p w14:paraId="0D4B2B28" w14:textId="0478DB0B" w:rsidR="00D8312F" w:rsidRPr="00D63CFA" w:rsidRDefault="00D8312F" w:rsidP="00D40FA1">
      <w:pPr>
        <w:contextualSpacing/>
        <w:rPr>
          <w:rFonts w:cs="Times New Roman"/>
          <w:szCs w:val="24"/>
        </w:rPr>
      </w:pPr>
    </w:p>
    <w:p w14:paraId="7384C1F6" w14:textId="631C6140" w:rsidR="00EC1DD2" w:rsidRDefault="00176B5E" w:rsidP="006004B7">
      <w:pPr>
        <w:spacing w:line="240" w:lineRule="auto"/>
        <w:contextualSpacing/>
        <w:jc w:val="center"/>
        <w:rPr>
          <w:rFonts w:cs="Times New Roman"/>
          <w:szCs w:val="24"/>
        </w:rPr>
      </w:pPr>
      <w:r>
        <w:rPr>
          <w:rFonts w:cs="Times New Roman"/>
          <w:szCs w:val="24"/>
        </w:rPr>
        <w:t>Copyright © 2019</w:t>
      </w:r>
      <w:r w:rsidR="00EC1DD2" w:rsidRPr="00D63CFA">
        <w:rPr>
          <w:rFonts w:cs="Times New Roman"/>
          <w:szCs w:val="24"/>
        </w:rPr>
        <w:t xml:space="preserve"> </w:t>
      </w:r>
      <w:r>
        <w:rPr>
          <w:rFonts w:cs="Times New Roman"/>
          <w:szCs w:val="24"/>
        </w:rPr>
        <w:t>Steven William Evans</w:t>
      </w:r>
    </w:p>
    <w:p w14:paraId="3702E4B0" w14:textId="38FECF2F" w:rsidR="006004B7" w:rsidRPr="00D63CFA" w:rsidRDefault="006004B7" w:rsidP="006004B7">
      <w:pPr>
        <w:spacing w:line="240" w:lineRule="auto"/>
        <w:contextualSpacing/>
        <w:jc w:val="center"/>
        <w:rPr>
          <w:rFonts w:cs="Times New Roman"/>
          <w:szCs w:val="24"/>
        </w:rPr>
      </w:pPr>
    </w:p>
    <w:p w14:paraId="26B45CD3" w14:textId="1B6859D6" w:rsidR="008977DA" w:rsidRDefault="00EC1DD2" w:rsidP="00D8312F">
      <w:pPr>
        <w:spacing w:line="240" w:lineRule="auto"/>
        <w:contextualSpacing/>
        <w:jc w:val="center"/>
        <w:rPr>
          <w:rFonts w:cs="Times New Roman"/>
          <w:szCs w:val="24"/>
        </w:rPr>
      </w:pPr>
      <w:r w:rsidRPr="00D63CFA">
        <w:rPr>
          <w:rFonts w:cs="Times New Roman"/>
          <w:szCs w:val="24"/>
        </w:rPr>
        <w:t>All Rights Reserved</w:t>
      </w:r>
      <w:r w:rsidR="008977DA">
        <w:rPr>
          <w:rFonts w:cs="Times New Roman"/>
          <w:szCs w:val="24"/>
        </w:rPr>
        <w:br w:type="page"/>
      </w:r>
    </w:p>
    <w:p w14:paraId="15BE3C46" w14:textId="423C89B2" w:rsidR="00EC1DD2" w:rsidRPr="00D63CFA" w:rsidRDefault="00EC1DD2" w:rsidP="005A5BD7">
      <w:pPr>
        <w:contextualSpacing/>
        <w:rPr>
          <w:rFonts w:cs="Times New Roman"/>
          <w:szCs w:val="24"/>
        </w:rPr>
      </w:pPr>
    </w:p>
    <w:p w14:paraId="2234BDAB" w14:textId="42C4DB02" w:rsidR="002377C1" w:rsidRDefault="00116B54" w:rsidP="00FD75B6">
      <w:pPr>
        <w:rPr>
          <w:rFonts w:cs="Times New Roman"/>
          <w:szCs w:val="24"/>
        </w:rPr>
      </w:pPr>
      <w:r>
        <w:rPr>
          <w:rFonts w:cs="Times New Roman"/>
          <w:szCs w:val="24"/>
        </w:rPr>
        <w:br w:type="page"/>
      </w:r>
    </w:p>
    <w:p w14:paraId="5C5D1F10" w14:textId="77777777" w:rsidR="00EC1DD2" w:rsidRPr="000E2E81" w:rsidRDefault="00D63CFA" w:rsidP="000E2E81">
      <w:pPr>
        <w:pStyle w:val="Heading1"/>
        <w:numPr>
          <w:ilvl w:val="0"/>
          <w:numId w:val="0"/>
        </w:numPr>
        <w:spacing w:after="0"/>
        <w:ind w:left="144"/>
        <w:contextualSpacing/>
        <w:jc w:val="center"/>
        <w:rPr>
          <w:b w:val="0"/>
        </w:rPr>
      </w:pPr>
      <w:bookmarkStart w:id="0" w:name="_Toc22199820"/>
      <w:r w:rsidRPr="000E2E81">
        <w:rPr>
          <w:b w:val="0"/>
        </w:rPr>
        <w:lastRenderedPageBreak/>
        <w:t>ABSTRACT</w:t>
      </w:r>
      <w:bookmarkEnd w:id="0"/>
    </w:p>
    <w:p w14:paraId="2EA91C39" w14:textId="50B75CDC" w:rsidR="004E7C26" w:rsidRPr="004E7C26" w:rsidRDefault="004E7C26" w:rsidP="004E7C26">
      <w:pPr>
        <w:spacing w:line="240" w:lineRule="auto"/>
        <w:contextualSpacing/>
        <w:jc w:val="center"/>
        <w:rPr>
          <w:rFonts w:cs="Times New Roman"/>
          <w:szCs w:val="24"/>
        </w:rPr>
      </w:pPr>
      <w:r w:rsidRPr="004E7C26">
        <w:rPr>
          <w:rFonts w:cs="Times New Roman"/>
          <w:szCs w:val="24"/>
        </w:rPr>
        <w:t xml:space="preserve">Groundwater </w:t>
      </w:r>
      <w:r w:rsidR="00131772">
        <w:rPr>
          <w:rFonts w:cs="Times New Roman"/>
          <w:szCs w:val="24"/>
        </w:rPr>
        <w:t xml:space="preserve">Level </w:t>
      </w:r>
      <w:r w:rsidRPr="004E7C26">
        <w:rPr>
          <w:rFonts w:cs="Times New Roman"/>
          <w:szCs w:val="24"/>
        </w:rPr>
        <w:t>Mapping Tool: Development of a Web Application to Effectively</w:t>
      </w:r>
    </w:p>
    <w:p w14:paraId="28AC82E9" w14:textId="2880E1C4" w:rsidR="004E7C26" w:rsidRPr="004E7C26" w:rsidRDefault="004E7C26" w:rsidP="004E7C26">
      <w:pPr>
        <w:spacing w:line="240" w:lineRule="auto"/>
        <w:contextualSpacing/>
        <w:jc w:val="center"/>
        <w:rPr>
          <w:rFonts w:cs="Times New Roman"/>
          <w:szCs w:val="24"/>
        </w:rPr>
      </w:pPr>
      <w:r w:rsidRPr="004E7C26">
        <w:rPr>
          <w:rFonts w:cs="Times New Roman"/>
          <w:szCs w:val="24"/>
        </w:rPr>
        <w:t>Characterize Groundwater Resources</w:t>
      </w:r>
    </w:p>
    <w:p w14:paraId="1285F438" w14:textId="77777777" w:rsidR="00EC1DD2" w:rsidRPr="00D63CFA" w:rsidRDefault="00EC1DD2" w:rsidP="00EC1DD2">
      <w:pPr>
        <w:spacing w:line="240" w:lineRule="auto"/>
        <w:contextualSpacing/>
        <w:jc w:val="center"/>
        <w:rPr>
          <w:rFonts w:cs="Times New Roman"/>
          <w:szCs w:val="24"/>
        </w:rPr>
      </w:pPr>
    </w:p>
    <w:p w14:paraId="37F6CD81" w14:textId="4C76C27D" w:rsidR="00EC1DD2" w:rsidRPr="00D63CFA" w:rsidRDefault="004E7C26" w:rsidP="00EC1DD2">
      <w:pPr>
        <w:spacing w:line="240" w:lineRule="auto"/>
        <w:contextualSpacing/>
        <w:jc w:val="center"/>
        <w:rPr>
          <w:rFonts w:cs="Times New Roman"/>
          <w:szCs w:val="24"/>
        </w:rPr>
      </w:pPr>
      <w:r>
        <w:rPr>
          <w:rFonts w:cs="Times New Roman"/>
          <w:szCs w:val="24"/>
        </w:rPr>
        <w:t>Steven William Evans</w:t>
      </w:r>
    </w:p>
    <w:p w14:paraId="12369A71" w14:textId="2E18797C" w:rsidR="00EC1DD2" w:rsidRPr="00D63CFA" w:rsidRDefault="00EC1DD2" w:rsidP="00EC1DD2">
      <w:pPr>
        <w:spacing w:line="240" w:lineRule="auto"/>
        <w:contextualSpacing/>
        <w:jc w:val="center"/>
        <w:rPr>
          <w:rFonts w:cs="Times New Roman"/>
          <w:szCs w:val="24"/>
        </w:rPr>
      </w:pPr>
      <w:r w:rsidRPr="00D63CFA">
        <w:rPr>
          <w:rFonts w:cs="Times New Roman"/>
          <w:szCs w:val="24"/>
        </w:rPr>
        <w:t xml:space="preserve">Department of </w:t>
      </w:r>
      <w:r w:rsidR="004E7C26">
        <w:rPr>
          <w:rFonts w:cs="Times New Roman"/>
          <w:szCs w:val="24"/>
        </w:rPr>
        <w:t xml:space="preserve">Civil and Environmental </w:t>
      </w:r>
      <w:r w:rsidRPr="00D63CFA">
        <w:rPr>
          <w:rFonts w:cs="Times New Roman"/>
          <w:szCs w:val="24"/>
        </w:rPr>
        <w:t>Engineering</w:t>
      </w:r>
      <w:r w:rsidR="00D46DDB">
        <w:rPr>
          <w:rFonts w:cs="Times New Roman"/>
          <w:szCs w:val="24"/>
        </w:rPr>
        <w:t>,</w:t>
      </w:r>
      <w:r w:rsidRPr="00D63CFA">
        <w:rPr>
          <w:rFonts w:cs="Times New Roman"/>
          <w:szCs w:val="24"/>
        </w:rPr>
        <w:t xml:space="preserve"> BYU</w:t>
      </w:r>
    </w:p>
    <w:p w14:paraId="53CFACF4" w14:textId="691B58D0" w:rsidR="00EC1DD2" w:rsidRPr="00D63CFA" w:rsidRDefault="00EC1DD2" w:rsidP="00EC1DD2">
      <w:pPr>
        <w:spacing w:line="240" w:lineRule="auto"/>
        <w:contextualSpacing/>
        <w:jc w:val="center"/>
        <w:rPr>
          <w:rFonts w:cs="Times New Roman"/>
          <w:szCs w:val="24"/>
        </w:rPr>
      </w:pPr>
      <w:r w:rsidRPr="00D63CFA">
        <w:rPr>
          <w:rFonts w:cs="Times New Roman"/>
          <w:szCs w:val="24"/>
        </w:rPr>
        <w:t>Master of Science</w:t>
      </w:r>
    </w:p>
    <w:p w14:paraId="612AE68E" w14:textId="77777777" w:rsidR="00EC1DD2" w:rsidRPr="00D63CFA" w:rsidRDefault="00EC1DD2" w:rsidP="00710133">
      <w:pPr>
        <w:spacing w:line="240" w:lineRule="auto"/>
        <w:contextualSpacing/>
        <w:rPr>
          <w:rFonts w:cs="Times New Roman"/>
          <w:szCs w:val="24"/>
        </w:rPr>
      </w:pPr>
    </w:p>
    <w:p w14:paraId="45DBAE3A" w14:textId="029B18CB" w:rsidR="00EC1DD2" w:rsidRDefault="00F01EB9" w:rsidP="00710133">
      <w:pPr>
        <w:spacing w:line="240" w:lineRule="auto"/>
        <w:ind w:firstLine="720"/>
        <w:contextualSpacing/>
        <w:rPr>
          <w:rFonts w:cs="Times New Roman"/>
          <w:szCs w:val="24"/>
        </w:rPr>
      </w:pPr>
      <w:r>
        <w:rPr>
          <w:rFonts w:cs="Times New Roman"/>
          <w:szCs w:val="24"/>
        </w:rPr>
        <w:t xml:space="preserve">Groundwater is used worldwide as a major source </w:t>
      </w:r>
      <w:r w:rsidR="00A37E27">
        <w:rPr>
          <w:rFonts w:cs="Times New Roman"/>
          <w:szCs w:val="24"/>
        </w:rPr>
        <w:t>for agricultural irrigation, industrial processes, mining, and drinking water.</w:t>
      </w:r>
      <w:r w:rsidR="00EC1DD2" w:rsidRPr="00D63CFA">
        <w:rPr>
          <w:rFonts w:cs="Times New Roman"/>
          <w:szCs w:val="24"/>
        </w:rPr>
        <w:t xml:space="preserve"> </w:t>
      </w:r>
      <w:r w:rsidR="00A37E27">
        <w:rPr>
          <w:rFonts w:cs="Times New Roman"/>
          <w:szCs w:val="24"/>
        </w:rPr>
        <w:t>An accurate understanding of groundwater levels and trends is essential for decision makers to effectively manage groundwater resources throughout an aquifer, ensuring its sustainable development and usage. Unfortunately, groundwater is one of the most challenging and expensive water resources to characterize, quantify, and monitor on a regional b</w:t>
      </w:r>
      <w:r w:rsidR="00DB3AEC">
        <w:rPr>
          <w:rFonts w:cs="Times New Roman"/>
          <w:szCs w:val="24"/>
        </w:rPr>
        <w:t>asis. Data, thoug</w:t>
      </w:r>
      <w:r w:rsidR="00BF46E3">
        <w:rPr>
          <w:rFonts w:cs="Times New Roman"/>
          <w:szCs w:val="24"/>
        </w:rPr>
        <w:t>h present, are</w:t>
      </w:r>
      <w:r w:rsidR="00DB3AEC">
        <w:rPr>
          <w:rFonts w:cs="Times New Roman"/>
          <w:szCs w:val="24"/>
        </w:rPr>
        <w:t xml:space="preserve"> o</w:t>
      </w:r>
      <w:r w:rsidR="00BF46E3">
        <w:rPr>
          <w:rFonts w:cs="Times New Roman"/>
          <w:szCs w:val="24"/>
        </w:rPr>
        <w:t>ften limited or sporadic, and are generally not used to their</w:t>
      </w:r>
      <w:r w:rsidR="00DB3AEC">
        <w:rPr>
          <w:rFonts w:cs="Times New Roman"/>
          <w:szCs w:val="24"/>
        </w:rPr>
        <w:t xml:space="preserve"> full potential to aid decision makers in their groundwater management.</w:t>
      </w:r>
    </w:p>
    <w:p w14:paraId="3DD88B4F" w14:textId="5CBA25A9" w:rsidR="00DB3AEC" w:rsidRDefault="00DB3AEC" w:rsidP="00710133">
      <w:pPr>
        <w:spacing w:line="240" w:lineRule="auto"/>
        <w:ind w:firstLine="720"/>
        <w:contextualSpacing/>
        <w:rPr>
          <w:rFonts w:cs="Times New Roman"/>
          <w:szCs w:val="24"/>
        </w:rPr>
      </w:pPr>
    </w:p>
    <w:p w14:paraId="6C43A92C" w14:textId="02DA6EAA" w:rsidR="00DB3AEC" w:rsidRDefault="00DB3AEC" w:rsidP="00B608BE">
      <w:pPr>
        <w:spacing w:line="240" w:lineRule="auto"/>
        <w:ind w:firstLine="720"/>
        <w:contextualSpacing/>
        <w:rPr>
          <w:rFonts w:cs="Times New Roman"/>
          <w:szCs w:val="24"/>
        </w:rPr>
      </w:pPr>
      <w:r>
        <w:rPr>
          <w:rFonts w:cs="Times New Roman"/>
          <w:szCs w:val="24"/>
        </w:rPr>
        <w:t xml:space="preserve">This thesis presents a solution to this under-utilization of available data through the creation of an open-source, Python-based web application used to characterize, visualize, and quantify groundwater resources on a regional basis. </w:t>
      </w:r>
      <w:r>
        <w:t>This application includes tools to extrapolate and interpolate time series observations of groundwater levels in monitoring wells through multi-linear regression, using correlated data from other wells and from satellite observations.</w:t>
      </w:r>
      <w:r w:rsidR="00B608BE">
        <w:t xml:space="preserve"> The app also performs spatial interpolation using GSLIB Kriging code. Combining the results of spatial and temporal interpolation, the app enables the user to calculate changes in aquifer storage, and to produce and view aquifer-wide maps and animations of groundwater levels over time. This tool will provide decision makers with an easy to use and easy to understand method for tracking groundwater resources. Thus far, this tool has been used to map groundwater in Texas, Utah, South Africa, Colombia, and the Dominican Republic.</w:t>
      </w:r>
    </w:p>
    <w:p w14:paraId="17B7BC57" w14:textId="4C011583" w:rsidR="00710133" w:rsidRDefault="00710133" w:rsidP="006004B7">
      <w:pPr>
        <w:spacing w:line="240" w:lineRule="auto"/>
        <w:contextualSpacing/>
        <w:rPr>
          <w:rFonts w:cs="Times New Roman"/>
          <w:szCs w:val="24"/>
        </w:rPr>
      </w:pPr>
    </w:p>
    <w:p w14:paraId="60A325F1" w14:textId="76BB7201" w:rsidR="00B608BE" w:rsidRDefault="00B608BE" w:rsidP="006004B7">
      <w:pPr>
        <w:spacing w:line="240" w:lineRule="auto"/>
        <w:contextualSpacing/>
        <w:rPr>
          <w:rFonts w:cs="Times New Roman"/>
          <w:szCs w:val="24"/>
        </w:rPr>
      </w:pPr>
      <w:r>
        <w:rPr>
          <w:rFonts w:cs="Times New Roman"/>
          <w:szCs w:val="24"/>
        </w:rPr>
        <w:tab/>
      </w:r>
    </w:p>
    <w:p w14:paraId="701A14D2" w14:textId="581F1D6B" w:rsidR="007664B8" w:rsidRPr="00D63CFA" w:rsidRDefault="007664B8" w:rsidP="006004B7">
      <w:pPr>
        <w:spacing w:line="240" w:lineRule="auto"/>
        <w:contextualSpacing/>
        <w:rPr>
          <w:rFonts w:cs="Times New Roman"/>
          <w:szCs w:val="24"/>
        </w:rPr>
      </w:pPr>
    </w:p>
    <w:p w14:paraId="41433A69" w14:textId="77777777" w:rsidR="00EC1DD2" w:rsidRPr="00D63CFA" w:rsidRDefault="00EC1DD2" w:rsidP="00FD75B6">
      <w:pPr>
        <w:spacing w:line="240" w:lineRule="auto"/>
        <w:contextualSpacing/>
        <w:rPr>
          <w:rFonts w:cs="Times New Roman"/>
          <w:szCs w:val="24"/>
        </w:rPr>
      </w:pPr>
    </w:p>
    <w:p w14:paraId="4B24B791" w14:textId="77777777" w:rsidR="00EC1DD2" w:rsidRPr="00D63CFA" w:rsidRDefault="00EC1DD2" w:rsidP="00FD75B6">
      <w:pPr>
        <w:spacing w:line="240" w:lineRule="auto"/>
        <w:contextualSpacing/>
        <w:rPr>
          <w:rFonts w:cs="Times New Roman"/>
          <w:szCs w:val="24"/>
        </w:rPr>
      </w:pPr>
    </w:p>
    <w:p w14:paraId="5AA32551" w14:textId="77777777" w:rsidR="00EC1DD2" w:rsidRPr="00D63CFA" w:rsidRDefault="00EC1DD2" w:rsidP="00FD75B6">
      <w:pPr>
        <w:spacing w:line="240" w:lineRule="auto"/>
        <w:contextualSpacing/>
        <w:rPr>
          <w:rFonts w:cs="Times New Roman"/>
          <w:szCs w:val="24"/>
        </w:rPr>
      </w:pPr>
    </w:p>
    <w:p w14:paraId="3FDB86FE" w14:textId="77777777" w:rsidR="00EC1DD2" w:rsidRPr="00D63CFA" w:rsidRDefault="00EC1DD2" w:rsidP="00FD75B6">
      <w:pPr>
        <w:spacing w:line="240" w:lineRule="auto"/>
        <w:contextualSpacing/>
        <w:rPr>
          <w:rFonts w:cs="Times New Roman"/>
          <w:szCs w:val="24"/>
        </w:rPr>
      </w:pPr>
    </w:p>
    <w:p w14:paraId="63D68DB2" w14:textId="77777777" w:rsidR="00EC1DD2" w:rsidRPr="00D63CFA" w:rsidRDefault="00EC1DD2" w:rsidP="00FD75B6">
      <w:pPr>
        <w:spacing w:line="240" w:lineRule="auto"/>
        <w:contextualSpacing/>
        <w:rPr>
          <w:rFonts w:cs="Times New Roman"/>
          <w:szCs w:val="24"/>
        </w:rPr>
      </w:pPr>
    </w:p>
    <w:p w14:paraId="3906D42F" w14:textId="77777777" w:rsidR="00EC1DD2" w:rsidRPr="00D63CFA" w:rsidRDefault="00EC1DD2" w:rsidP="00FD75B6">
      <w:pPr>
        <w:spacing w:line="240" w:lineRule="auto"/>
        <w:contextualSpacing/>
        <w:rPr>
          <w:rFonts w:cs="Times New Roman"/>
          <w:szCs w:val="24"/>
        </w:rPr>
      </w:pPr>
    </w:p>
    <w:p w14:paraId="5606E5D7" w14:textId="77777777" w:rsidR="00EC1DD2" w:rsidRPr="00D63CFA" w:rsidRDefault="00EC1DD2" w:rsidP="00FD75B6">
      <w:pPr>
        <w:spacing w:line="240" w:lineRule="auto"/>
        <w:contextualSpacing/>
        <w:rPr>
          <w:rFonts w:cs="Times New Roman"/>
          <w:szCs w:val="24"/>
        </w:rPr>
      </w:pPr>
    </w:p>
    <w:p w14:paraId="61AC4FFB" w14:textId="77777777" w:rsidR="00EC1DD2" w:rsidRPr="00D63CFA" w:rsidRDefault="00EC1DD2" w:rsidP="00FD75B6">
      <w:pPr>
        <w:spacing w:line="240" w:lineRule="auto"/>
        <w:contextualSpacing/>
        <w:rPr>
          <w:rFonts w:cs="Times New Roman"/>
          <w:szCs w:val="24"/>
        </w:rPr>
      </w:pPr>
    </w:p>
    <w:p w14:paraId="2A853916" w14:textId="77777777" w:rsidR="00EC1DD2" w:rsidRPr="00D63CFA" w:rsidRDefault="00EC1DD2" w:rsidP="00FD75B6">
      <w:pPr>
        <w:spacing w:line="240" w:lineRule="auto"/>
        <w:contextualSpacing/>
        <w:rPr>
          <w:rFonts w:cs="Times New Roman"/>
          <w:szCs w:val="24"/>
        </w:rPr>
      </w:pPr>
    </w:p>
    <w:p w14:paraId="53EBBFDB" w14:textId="77777777" w:rsidR="00EC1DD2" w:rsidRPr="00D63CFA" w:rsidRDefault="00EC1DD2" w:rsidP="00FD75B6">
      <w:pPr>
        <w:spacing w:line="240" w:lineRule="auto"/>
        <w:contextualSpacing/>
        <w:rPr>
          <w:rFonts w:cs="Times New Roman"/>
          <w:szCs w:val="24"/>
        </w:rPr>
      </w:pPr>
    </w:p>
    <w:p w14:paraId="6F14208B" w14:textId="1B535971" w:rsidR="00EC1DD2" w:rsidRDefault="00EC1DD2" w:rsidP="00FD75B6">
      <w:pPr>
        <w:spacing w:line="240" w:lineRule="auto"/>
        <w:contextualSpacing/>
        <w:rPr>
          <w:rFonts w:cs="Times New Roman"/>
          <w:szCs w:val="24"/>
        </w:rPr>
      </w:pPr>
    </w:p>
    <w:p w14:paraId="4B3D25D8" w14:textId="62DBF6ED" w:rsidR="00FD75B6" w:rsidRDefault="00FD75B6" w:rsidP="006004B7">
      <w:pPr>
        <w:spacing w:line="240" w:lineRule="auto"/>
        <w:contextualSpacing/>
        <w:rPr>
          <w:rFonts w:cs="Times New Roman"/>
          <w:szCs w:val="24"/>
        </w:rPr>
      </w:pPr>
    </w:p>
    <w:p w14:paraId="3A18F622" w14:textId="77777777" w:rsidR="00D8312F" w:rsidRPr="00D63CFA" w:rsidRDefault="00D8312F" w:rsidP="006004B7">
      <w:pPr>
        <w:spacing w:line="240" w:lineRule="auto"/>
        <w:contextualSpacing/>
        <w:rPr>
          <w:rFonts w:cs="Times New Roman"/>
          <w:szCs w:val="24"/>
        </w:rPr>
      </w:pPr>
    </w:p>
    <w:p w14:paraId="43438B95" w14:textId="5FE9E2BC" w:rsidR="008977DA" w:rsidRDefault="00EC1DD2" w:rsidP="00D8312F">
      <w:pPr>
        <w:spacing w:line="240" w:lineRule="auto"/>
        <w:contextualSpacing/>
        <w:rPr>
          <w:rFonts w:cs="Times New Roman"/>
          <w:szCs w:val="24"/>
        </w:rPr>
      </w:pPr>
      <w:r w:rsidRPr="00D63CFA">
        <w:rPr>
          <w:rFonts w:cs="Times New Roman"/>
          <w:szCs w:val="24"/>
        </w:rPr>
        <w:t xml:space="preserve">Keywords: </w:t>
      </w:r>
      <w:r w:rsidR="001B6C51">
        <w:rPr>
          <w:rFonts w:cs="Times New Roman"/>
          <w:szCs w:val="24"/>
        </w:rPr>
        <w:t>groundwater, aquifers, earth observations, machine learning</w:t>
      </w:r>
      <w:r w:rsidR="005123AC">
        <w:rPr>
          <w:rFonts w:cs="Times New Roman"/>
          <w:szCs w:val="24"/>
        </w:rPr>
        <w:t>, water resources management</w:t>
      </w:r>
      <w:r w:rsidR="008977DA">
        <w:rPr>
          <w:rFonts w:cs="Times New Roman"/>
          <w:szCs w:val="24"/>
        </w:rPr>
        <w:br w:type="page"/>
      </w:r>
    </w:p>
    <w:p w14:paraId="2E18EE61" w14:textId="28B70631" w:rsidR="00EC1DD2" w:rsidRDefault="00EC1DD2" w:rsidP="00EC1DD2">
      <w:pPr>
        <w:spacing w:line="240" w:lineRule="auto"/>
        <w:contextualSpacing/>
        <w:rPr>
          <w:rFonts w:cs="Times New Roman"/>
          <w:szCs w:val="24"/>
        </w:rPr>
      </w:pPr>
    </w:p>
    <w:p w14:paraId="5554B8DD" w14:textId="77777777" w:rsidR="006004B7" w:rsidRPr="00D63CFA" w:rsidRDefault="006004B7" w:rsidP="00EC1DD2">
      <w:pPr>
        <w:spacing w:line="240" w:lineRule="auto"/>
        <w:contextualSpacing/>
        <w:rPr>
          <w:rFonts w:cs="Times New Roman"/>
          <w:szCs w:val="24"/>
        </w:rPr>
      </w:pPr>
    </w:p>
    <w:p w14:paraId="4CBE1134" w14:textId="4EB472CD" w:rsidR="00EC1DD2" w:rsidRPr="00D63CFA" w:rsidRDefault="00116B54" w:rsidP="00FD75B6">
      <w:pPr>
        <w:rPr>
          <w:rFonts w:cs="Times New Roman"/>
          <w:szCs w:val="24"/>
        </w:rPr>
      </w:pPr>
      <w:r>
        <w:rPr>
          <w:rFonts w:cs="Times New Roman"/>
          <w:szCs w:val="24"/>
        </w:rPr>
        <w:br w:type="page"/>
      </w:r>
    </w:p>
    <w:p w14:paraId="56B3BCD7" w14:textId="3696D8B7" w:rsidR="00BB3072" w:rsidRDefault="00BB3072" w:rsidP="009916C8">
      <w:pPr>
        <w:spacing w:before="240" w:line="240" w:lineRule="auto"/>
        <w:contextualSpacing/>
        <w:jc w:val="center"/>
        <w:rPr>
          <w:rFonts w:cs="Times New Roman"/>
          <w:szCs w:val="24"/>
        </w:rPr>
      </w:pPr>
      <w:r>
        <w:rPr>
          <w:rFonts w:cs="Times New Roman"/>
          <w:szCs w:val="24"/>
        </w:rPr>
        <w:lastRenderedPageBreak/>
        <w:t>ACKNOWLEDGEMENTS</w:t>
      </w:r>
    </w:p>
    <w:p w14:paraId="5404AC1C" w14:textId="77777777" w:rsidR="006004B7" w:rsidRDefault="006004B7" w:rsidP="006004B7">
      <w:pPr>
        <w:spacing w:before="240" w:line="240" w:lineRule="auto"/>
        <w:ind w:firstLine="720"/>
        <w:contextualSpacing/>
        <w:jc w:val="center"/>
        <w:rPr>
          <w:rFonts w:cs="Times New Roman"/>
          <w:szCs w:val="24"/>
        </w:rPr>
      </w:pPr>
    </w:p>
    <w:p w14:paraId="524BA0E3" w14:textId="77777777" w:rsidR="006004B7" w:rsidRDefault="006004B7" w:rsidP="006004B7">
      <w:pPr>
        <w:spacing w:before="240" w:line="240" w:lineRule="auto"/>
        <w:ind w:firstLine="720"/>
        <w:contextualSpacing/>
        <w:jc w:val="center"/>
        <w:rPr>
          <w:rFonts w:cs="Times New Roman"/>
          <w:szCs w:val="24"/>
        </w:rPr>
      </w:pPr>
    </w:p>
    <w:p w14:paraId="45BD2514" w14:textId="65B6AF56" w:rsidR="00EC1DD2" w:rsidRPr="00D63CFA" w:rsidRDefault="00DF57A2" w:rsidP="00BB3072">
      <w:pPr>
        <w:ind w:firstLine="720"/>
        <w:contextualSpacing/>
        <w:rPr>
          <w:rFonts w:cs="Times New Roman"/>
          <w:szCs w:val="24"/>
        </w:rPr>
      </w:pPr>
      <w:r>
        <w:rPr>
          <w:rFonts w:cs="Times New Roman"/>
          <w:szCs w:val="24"/>
        </w:rPr>
        <w:t>I would like to thank my parents, Richard and Claudia Evans, for their love and support throughout my entire life.</w:t>
      </w:r>
      <w:r w:rsidR="00D937D6">
        <w:rPr>
          <w:rFonts w:cs="Times New Roman"/>
          <w:szCs w:val="24"/>
        </w:rPr>
        <w:t xml:space="preserve"> </w:t>
      </w:r>
      <w:r w:rsidR="00EA3B90">
        <w:rPr>
          <w:rFonts w:cs="Times New Roman"/>
          <w:szCs w:val="24"/>
        </w:rPr>
        <w:t xml:space="preserve">They taught me how to work hard, how to think, how to learn, and to follow the Lord Jesus Christ. Anything that I accomplish or achieve is because of the foundation laid for me by my wonderful parents. </w:t>
      </w:r>
      <w:r w:rsidR="00D937D6">
        <w:rPr>
          <w:rFonts w:cs="Times New Roman"/>
          <w:szCs w:val="24"/>
        </w:rPr>
        <w:t xml:space="preserve">I would like to thank Dr. Wood Miller </w:t>
      </w:r>
      <w:r w:rsidR="00BF46E3">
        <w:rPr>
          <w:rFonts w:cs="Times New Roman"/>
          <w:szCs w:val="24"/>
        </w:rPr>
        <w:t xml:space="preserve">and Dr. Rollin Hotchkiss </w:t>
      </w:r>
      <w:r w:rsidR="00D937D6">
        <w:rPr>
          <w:rFonts w:cs="Times New Roman"/>
          <w:szCs w:val="24"/>
        </w:rPr>
        <w:t>for convincing me to stay at BYU and complete a master’s degree.</w:t>
      </w:r>
      <w:r>
        <w:rPr>
          <w:rFonts w:cs="Times New Roman"/>
          <w:szCs w:val="24"/>
        </w:rPr>
        <w:t xml:space="preserve"> I would also like to thank </w:t>
      </w:r>
      <w:r w:rsidR="00BB604A">
        <w:rPr>
          <w:rFonts w:cs="Times New Roman"/>
          <w:szCs w:val="24"/>
        </w:rPr>
        <w:t>Dr. Norm Jones</w:t>
      </w:r>
      <w:r w:rsidR="00D937D6">
        <w:rPr>
          <w:rFonts w:cs="Times New Roman"/>
          <w:szCs w:val="24"/>
        </w:rPr>
        <w:t xml:space="preserve"> for guiding my research, and teaching me about groundwater</w:t>
      </w:r>
      <w:r w:rsidR="00EA3B90">
        <w:rPr>
          <w:rFonts w:cs="Times New Roman"/>
          <w:szCs w:val="24"/>
        </w:rPr>
        <w:t xml:space="preserve"> and interpolation</w:t>
      </w:r>
      <w:r w:rsidR="00D937D6">
        <w:rPr>
          <w:rFonts w:cs="Times New Roman"/>
          <w:szCs w:val="24"/>
        </w:rPr>
        <w:t>. I would like to thank Dr. Dan Ames for teaching me how to program web applications with Python, and how to set up and use databases, which was essential for my research. I would like to thank Dr. Gus Williams for guiding me through the use of machine learning and other statistical techniques in this research.</w:t>
      </w:r>
      <w:r w:rsidR="00BB604A">
        <w:rPr>
          <w:rFonts w:cs="Times New Roman"/>
          <w:szCs w:val="24"/>
        </w:rPr>
        <w:t xml:space="preserve"> I would</w:t>
      </w:r>
      <w:r w:rsidR="00D937D6">
        <w:rPr>
          <w:rFonts w:cs="Times New Roman"/>
          <w:szCs w:val="24"/>
        </w:rPr>
        <w:t xml:space="preserve"> also</w:t>
      </w:r>
      <w:r w:rsidR="00BB604A">
        <w:rPr>
          <w:rFonts w:cs="Times New Roman"/>
          <w:szCs w:val="24"/>
        </w:rPr>
        <w:t xml:space="preserve"> like to thank NASA GEO for funding and supporting this research.</w:t>
      </w:r>
      <w:r w:rsidR="00EC1DD2" w:rsidRPr="00D63CFA">
        <w:rPr>
          <w:rFonts w:cs="Times New Roman"/>
          <w:szCs w:val="24"/>
        </w:rPr>
        <w:t xml:space="preserve"> </w:t>
      </w:r>
    </w:p>
    <w:p w14:paraId="74ACD2BE" w14:textId="77777777" w:rsidR="001D27E7" w:rsidRDefault="001D27E7">
      <w:pPr>
        <w:rPr>
          <w:rFonts w:cs="Times New Roman"/>
          <w:szCs w:val="24"/>
        </w:rPr>
      </w:pPr>
    </w:p>
    <w:p w14:paraId="14C6DB51" w14:textId="77777777" w:rsidR="008977DA" w:rsidRDefault="008977DA">
      <w:pPr>
        <w:rPr>
          <w:rFonts w:cs="Times New Roman"/>
          <w:szCs w:val="24"/>
        </w:rPr>
      </w:pPr>
      <w:r>
        <w:rPr>
          <w:rFonts w:cs="Times New Roman"/>
          <w:szCs w:val="24"/>
        </w:rPr>
        <w:br w:type="page"/>
      </w:r>
    </w:p>
    <w:p w14:paraId="26765B14" w14:textId="0FC3025A" w:rsidR="00EC1DD2" w:rsidRPr="00D63CFA" w:rsidRDefault="00EC1DD2" w:rsidP="00DA7B97">
      <w:pPr>
        <w:contextualSpacing/>
        <w:rPr>
          <w:rFonts w:cs="Times New Roman"/>
          <w:szCs w:val="24"/>
        </w:rPr>
      </w:pPr>
    </w:p>
    <w:p w14:paraId="2590DF0A" w14:textId="77777777" w:rsidR="00EC1DD2" w:rsidRPr="00D63CFA" w:rsidRDefault="00EC1DD2" w:rsidP="00DA7B97">
      <w:pPr>
        <w:contextualSpacing/>
        <w:rPr>
          <w:rFonts w:cs="Times New Roman"/>
          <w:szCs w:val="24"/>
        </w:rPr>
      </w:pPr>
    </w:p>
    <w:p w14:paraId="41C95521" w14:textId="77777777" w:rsidR="00EC1DD2" w:rsidRPr="00D63CFA" w:rsidRDefault="00EC1DD2" w:rsidP="00EC1DD2">
      <w:pPr>
        <w:ind w:firstLine="720"/>
        <w:contextualSpacing/>
        <w:rPr>
          <w:rFonts w:cs="Times New Roman"/>
          <w:szCs w:val="24"/>
        </w:rPr>
        <w:sectPr w:rsidR="00EC1DD2" w:rsidRPr="00D63CFA">
          <w:pgSz w:w="12240" w:h="15840"/>
          <w:pgMar w:top="1440" w:right="1440" w:bottom="1440" w:left="1440" w:header="720" w:footer="720" w:gutter="0"/>
          <w:cols w:space="720"/>
          <w:docGrid w:linePitch="360"/>
        </w:sectPr>
      </w:pPr>
    </w:p>
    <w:p w14:paraId="0181BB3C" w14:textId="4E856F64" w:rsidR="00710133" w:rsidRPr="000E2E81" w:rsidRDefault="000E2E81" w:rsidP="009916C8">
      <w:pPr>
        <w:pStyle w:val="Heading1"/>
        <w:numPr>
          <w:ilvl w:val="0"/>
          <w:numId w:val="0"/>
        </w:numPr>
        <w:spacing w:before="0" w:after="0" w:line="240" w:lineRule="auto"/>
        <w:jc w:val="center"/>
        <w:rPr>
          <w:b w:val="0"/>
        </w:rPr>
      </w:pPr>
      <w:bookmarkStart w:id="1" w:name="_Toc22199821"/>
      <w:r w:rsidRPr="000E2E81">
        <w:rPr>
          <w:b w:val="0"/>
        </w:rPr>
        <w:lastRenderedPageBreak/>
        <w:t xml:space="preserve">TABLE OF </w:t>
      </w:r>
      <w:commentRangeStart w:id="2"/>
      <w:r w:rsidRPr="000E2E81">
        <w:rPr>
          <w:b w:val="0"/>
        </w:rPr>
        <w:t>CONTENTS</w:t>
      </w:r>
      <w:commentRangeEnd w:id="2"/>
      <w:r w:rsidR="00D61ECC">
        <w:rPr>
          <w:rStyle w:val="CommentReference"/>
          <w:rFonts w:eastAsiaTheme="minorEastAsia" w:cstheme="minorBidi"/>
          <w:b w:val="0"/>
          <w:caps w:val="0"/>
          <w:kern w:val="0"/>
          <w:lang w:eastAsia="zh-CN"/>
        </w:rPr>
        <w:commentReference w:id="2"/>
      </w:r>
      <w:bookmarkEnd w:id="1"/>
    </w:p>
    <w:sdt>
      <w:sdtPr>
        <w:rPr>
          <w:rFonts w:ascii="Times New Roman" w:eastAsiaTheme="minorEastAsia" w:hAnsi="Times New Roman" w:cstheme="minorBidi"/>
          <w:color w:val="auto"/>
          <w:sz w:val="24"/>
          <w:szCs w:val="22"/>
          <w:lang w:eastAsia="zh-CN"/>
        </w:rPr>
        <w:id w:val="-1351638356"/>
        <w:docPartObj>
          <w:docPartGallery w:val="Table of Contents"/>
          <w:docPartUnique/>
        </w:docPartObj>
      </w:sdtPr>
      <w:sdtEndPr>
        <w:rPr>
          <w:b/>
          <w:bCs/>
          <w:noProof/>
        </w:rPr>
      </w:sdtEndPr>
      <w:sdtContent>
        <w:p w14:paraId="5A8ACFAD" w14:textId="5E42710B" w:rsidR="00D937D6" w:rsidRPr="003C77FF" w:rsidRDefault="000E2E81" w:rsidP="003C77FF">
          <w:pPr>
            <w:pStyle w:val="TOCHeading"/>
            <w:rPr>
              <w:noProof/>
            </w:rPr>
          </w:pPr>
          <w:r>
            <w:fldChar w:fldCharType="begin"/>
          </w:r>
          <w:r>
            <w:instrText xml:space="preserve"> TOC \o "1-3" \h \z \u </w:instrText>
          </w:r>
          <w:r>
            <w:fldChar w:fldCharType="separate"/>
          </w:r>
        </w:p>
        <w:p w14:paraId="3FBDC096" w14:textId="7DD0B144" w:rsidR="00D937D6" w:rsidRDefault="006840D0">
          <w:pPr>
            <w:pStyle w:val="TOC1"/>
            <w:tabs>
              <w:tab w:val="right" w:leader="dot" w:pos="9350"/>
            </w:tabs>
            <w:rPr>
              <w:rFonts w:asciiTheme="minorHAnsi" w:hAnsiTheme="minorHAnsi"/>
              <w:noProof/>
              <w:sz w:val="22"/>
              <w:lang w:eastAsia="en-US"/>
            </w:rPr>
          </w:pPr>
          <w:hyperlink w:anchor="_Toc22199822" w:history="1">
            <w:r w:rsidR="00D937D6" w:rsidRPr="009E77BA">
              <w:rPr>
                <w:rStyle w:val="Hyperlink"/>
                <w:noProof/>
              </w:rPr>
              <w:t>LIST OF TABLES</w:t>
            </w:r>
            <w:r w:rsidR="00D937D6">
              <w:rPr>
                <w:noProof/>
                <w:webHidden/>
              </w:rPr>
              <w:tab/>
            </w:r>
            <w:r w:rsidR="00D937D6">
              <w:rPr>
                <w:noProof/>
                <w:webHidden/>
              </w:rPr>
              <w:fldChar w:fldCharType="begin"/>
            </w:r>
            <w:r w:rsidR="00D937D6">
              <w:rPr>
                <w:noProof/>
                <w:webHidden/>
              </w:rPr>
              <w:instrText xml:space="preserve"> PAGEREF _Toc22199822 \h </w:instrText>
            </w:r>
            <w:r w:rsidR="00D937D6">
              <w:rPr>
                <w:noProof/>
                <w:webHidden/>
              </w:rPr>
            </w:r>
            <w:r w:rsidR="00D937D6">
              <w:rPr>
                <w:noProof/>
                <w:webHidden/>
              </w:rPr>
              <w:fldChar w:fldCharType="separate"/>
            </w:r>
            <w:r w:rsidR="001622C6">
              <w:rPr>
                <w:noProof/>
                <w:webHidden/>
              </w:rPr>
              <w:t>vi</w:t>
            </w:r>
            <w:r w:rsidR="00D937D6">
              <w:rPr>
                <w:noProof/>
                <w:webHidden/>
              </w:rPr>
              <w:fldChar w:fldCharType="end"/>
            </w:r>
          </w:hyperlink>
        </w:p>
        <w:p w14:paraId="6D9223EA" w14:textId="701D7897" w:rsidR="00D937D6" w:rsidRDefault="006840D0">
          <w:pPr>
            <w:pStyle w:val="TOC1"/>
            <w:tabs>
              <w:tab w:val="right" w:leader="dot" w:pos="9350"/>
            </w:tabs>
            <w:rPr>
              <w:rFonts w:asciiTheme="minorHAnsi" w:hAnsiTheme="minorHAnsi"/>
              <w:noProof/>
              <w:sz w:val="22"/>
              <w:lang w:eastAsia="en-US"/>
            </w:rPr>
          </w:pPr>
          <w:hyperlink w:anchor="_Toc22199823" w:history="1">
            <w:r w:rsidR="00D937D6" w:rsidRPr="009E77BA">
              <w:rPr>
                <w:rStyle w:val="Hyperlink"/>
                <w:noProof/>
              </w:rPr>
              <w:t>LIST OF FIGURES</w:t>
            </w:r>
            <w:r w:rsidR="00D937D6">
              <w:rPr>
                <w:noProof/>
                <w:webHidden/>
              </w:rPr>
              <w:tab/>
            </w:r>
            <w:r w:rsidR="00D937D6">
              <w:rPr>
                <w:noProof/>
                <w:webHidden/>
              </w:rPr>
              <w:fldChar w:fldCharType="begin"/>
            </w:r>
            <w:r w:rsidR="00D937D6">
              <w:rPr>
                <w:noProof/>
                <w:webHidden/>
              </w:rPr>
              <w:instrText xml:space="preserve"> PAGEREF _Toc22199823 \h </w:instrText>
            </w:r>
            <w:r w:rsidR="00D937D6">
              <w:rPr>
                <w:noProof/>
                <w:webHidden/>
              </w:rPr>
            </w:r>
            <w:r w:rsidR="00D937D6">
              <w:rPr>
                <w:noProof/>
                <w:webHidden/>
              </w:rPr>
              <w:fldChar w:fldCharType="separate"/>
            </w:r>
            <w:r w:rsidR="001622C6">
              <w:rPr>
                <w:noProof/>
                <w:webHidden/>
              </w:rPr>
              <w:t>viii</w:t>
            </w:r>
            <w:r w:rsidR="00D937D6">
              <w:rPr>
                <w:noProof/>
                <w:webHidden/>
              </w:rPr>
              <w:fldChar w:fldCharType="end"/>
            </w:r>
          </w:hyperlink>
        </w:p>
        <w:p w14:paraId="1A78B7A7" w14:textId="0C3032EE" w:rsidR="00D937D6" w:rsidRDefault="006840D0">
          <w:pPr>
            <w:pStyle w:val="TOC1"/>
            <w:tabs>
              <w:tab w:val="left" w:pos="440"/>
              <w:tab w:val="right" w:leader="dot" w:pos="9350"/>
            </w:tabs>
            <w:rPr>
              <w:rFonts w:asciiTheme="minorHAnsi" w:hAnsiTheme="minorHAnsi"/>
              <w:noProof/>
              <w:sz w:val="22"/>
              <w:lang w:eastAsia="en-US"/>
            </w:rPr>
          </w:pPr>
          <w:hyperlink w:anchor="_Toc22199824" w:history="1">
            <w:r w:rsidR="00D937D6" w:rsidRPr="009E77BA">
              <w:rPr>
                <w:rStyle w:val="Hyperlink"/>
                <w:noProof/>
              </w:rPr>
              <w:t>1</w:t>
            </w:r>
            <w:r w:rsidR="00D937D6">
              <w:rPr>
                <w:rFonts w:asciiTheme="minorHAnsi" w:hAnsiTheme="minorHAnsi"/>
                <w:noProof/>
                <w:sz w:val="22"/>
                <w:lang w:eastAsia="en-US"/>
              </w:rPr>
              <w:tab/>
            </w:r>
            <w:r w:rsidR="00D937D6" w:rsidRPr="009E77BA">
              <w:rPr>
                <w:rStyle w:val="Hyperlink"/>
                <w:noProof/>
              </w:rPr>
              <w:t>Introduction</w:t>
            </w:r>
            <w:r w:rsidR="00D937D6">
              <w:rPr>
                <w:noProof/>
                <w:webHidden/>
              </w:rPr>
              <w:tab/>
            </w:r>
            <w:r w:rsidR="00D937D6">
              <w:rPr>
                <w:noProof/>
                <w:webHidden/>
              </w:rPr>
              <w:fldChar w:fldCharType="begin"/>
            </w:r>
            <w:r w:rsidR="00D937D6">
              <w:rPr>
                <w:noProof/>
                <w:webHidden/>
              </w:rPr>
              <w:instrText xml:space="preserve"> PAGEREF _Toc22199824 \h </w:instrText>
            </w:r>
            <w:r w:rsidR="00D937D6">
              <w:rPr>
                <w:noProof/>
                <w:webHidden/>
              </w:rPr>
            </w:r>
            <w:r w:rsidR="00D937D6">
              <w:rPr>
                <w:noProof/>
                <w:webHidden/>
              </w:rPr>
              <w:fldChar w:fldCharType="separate"/>
            </w:r>
            <w:r w:rsidR="001622C6">
              <w:rPr>
                <w:noProof/>
                <w:webHidden/>
              </w:rPr>
              <w:t>1</w:t>
            </w:r>
            <w:r w:rsidR="00D937D6">
              <w:rPr>
                <w:noProof/>
                <w:webHidden/>
              </w:rPr>
              <w:fldChar w:fldCharType="end"/>
            </w:r>
          </w:hyperlink>
        </w:p>
        <w:p w14:paraId="242A4E06" w14:textId="7908E351" w:rsidR="00D937D6" w:rsidRDefault="006840D0">
          <w:pPr>
            <w:pStyle w:val="TOC2"/>
            <w:rPr>
              <w:rFonts w:asciiTheme="minorHAnsi" w:hAnsiTheme="minorHAnsi"/>
              <w:noProof/>
              <w:sz w:val="22"/>
              <w:lang w:eastAsia="en-US"/>
            </w:rPr>
          </w:pPr>
          <w:hyperlink w:anchor="_Toc22199825" w:history="1">
            <w:r w:rsidR="00D937D6" w:rsidRPr="009E77BA">
              <w:rPr>
                <w:rStyle w:val="Hyperlink"/>
                <w:noProof/>
                <w14:scene3d>
                  <w14:camera w14:prst="orthographicFront"/>
                  <w14:lightRig w14:rig="threePt" w14:dir="t">
                    <w14:rot w14:lat="0" w14:lon="0" w14:rev="0"/>
                  </w14:lightRig>
                </w14:scene3d>
              </w:rPr>
              <w:t>1.1</w:t>
            </w:r>
            <w:r w:rsidR="00D937D6">
              <w:rPr>
                <w:rFonts w:asciiTheme="minorHAnsi" w:hAnsiTheme="minorHAnsi"/>
                <w:noProof/>
                <w:sz w:val="22"/>
                <w:lang w:eastAsia="en-US"/>
              </w:rPr>
              <w:tab/>
            </w:r>
            <w:r w:rsidR="00D937D6" w:rsidRPr="009E77BA">
              <w:rPr>
                <w:rStyle w:val="Hyperlink"/>
                <w:noProof/>
              </w:rPr>
              <w:t>Past Research and Background</w:t>
            </w:r>
            <w:r w:rsidR="00D937D6">
              <w:rPr>
                <w:noProof/>
                <w:webHidden/>
              </w:rPr>
              <w:tab/>
            </w:r>
            <w:r w:rsidR="00D937D6">
              <w:rPr>
                <w:noProof/>
                <w:webHidden/>
              </w:rPr>
              <w:fldChar w:fldCharType="begin"/>
            </w:r>
            <w:r w:rsidR="00D937D6">
              <w:rPr>
                <w:noProof/>
                <w:webHidden/>
              </w:rPr>
              <w:instrText xml:space="preserve"> PAGEREF _Toc22199825 \h </w:instrText>
            </w:r>
            <w:r w:rsidR="00D937D6">
              <w:rPr>
                <w:noProof/>
                <w:webHidden/>
              </w:rPr>
            </w:r>
            <w:r w:rsidR="00D937D6">
              <w:rPr>
                <w:noProof/>
                <w:webHidden/>
              </w:rPr>
              <w:fldChar w:fldCharType="separate"/>
            </w:r>
            <w:r w:rsidR="001622C6">
              <w:rPr>
                <w:noProof/>
                <w:webHidden/>
              </w:rPr>
              <w:t>2</w:t>
            </w:r>
            <w:r w:rsidR="00D937D6">
              <w:rPr>
                <w:noProof/>
                <w:webHidden/>
              </w:rPr>
              <w:fldChar w:fldCharType="end"/>
            </w:r>
          </w:hyperlink>
        </w:p>
        <w:p w14:paraId="05FFF32E" w14:textId="77463C3A" w:rsidR="00D937D6" w:rsidRDefault="006840D0">
          <w:pPr>
            <w:pStyle w:val="TOC3"/>
            <w:tabs>
              <w:tab w:val="left" w:pos="1320"/>
              <w:tab w:val="right" w:leader="dot" w:pos="9350"/>
            </w:tabs>
            <w:rPr>
              <w:rFonts w:asciiTheme="minorHAnsi" w:hAnsiTheme="minorHAnsi"/>
              <w:noProof/>
              <w:sz w:val="22"/>
              <w:lang w:eastAsia="en-US"/>
            </w:rPr>
          </w:pPr>
          <w:hyperlink w:anchor="_Toc22199826" w:history="1">
            <w:r w:rsidR="00D937D6" w:rsidRPr="009E77BA">
              <w:rPr>
                <w:rStyle w:val="Hyperlink"/>
                <w:noProof/>
              </w:rPr>
              <w:t>1.1.1</w:t>
            </w:r>
            <w:r w:rsidR="00D937D6">
              <w:rPr>
                <w:rFonts w:asciiTheme="minorHAnsi" w:hAnsiTheme="minorHAnsi"/>
                <w:noProof/>
                <w:sz w:val="22"/>
                <w:lang w:eastAsia="en-US"/>
              </w:rPr>
              <w:tab/>
            </w:r>
            <w:r w:rsidR="00D937D6" w:rsidRPr="009E77BA">
              <w:rPr>
                <w:rStyle w:val="Hyperlink"/>
                <w:noProof/>
              </w:rPr>
              <w:t>Spatial Interpolation of Groundwater Data</w:t>
            </w:r>
            <w:r w:rsidR="00D937D6">
              <w:rPr>
                <w:noProof/>
                <w:webHidden/>
              </w:rPr>
              <w:tab/>
            </w:r>
            <w:r w:rsidR="00D937D6">
              <w:rPr>
                <w:noProof/>
                <w:webHidden/>
              </w:rPr>
              <w:fldChar w:fldCharType="begin"/>
            </w:r>
            <w:r w:rsidR="00D937D6">
              <w:rPr>
                <w:noProof/>
                <w:webHidden/>
              </w:rPr>
              <w:instrText xml:space="preserve"> PAGEREF _Toc22199826 \h </w:instrText>
            </w:r>
            <w:r w:rsidR="00D937D6">
              <w:rPr>
                <w:noProof/>
                <w:webHidden/>
              </w:rPr>
            </w:r>
            <w:r w:rsidR="00D937D6">
              <w:rPr>
                <w:noProof/>
                <w:webHidden/>
              </w:rPr>
              <w:fldChar w:fldCharType="separate"/>
            </w:r>
            <w:r w:rsidR="001622C6">
              <w:rPr>
                <w:noProof/>
                <w:webHidden/>
              </w:rPr>
              <w:t>3</w:t>
            </w:r>
            <w:r w:rsidR="00D937D6">
              <w:rPr>
                <w:noProof/>
                <w:webHidden/>
              </w:rPr>
              <w:fldChar w:fldCharType="end"/>
            </w:r>
          </w:hyperlink>
        </w:p>
        <w:p w14:paraId="4720EBA0" w14:textId="0C0FFB6B" w:rsidR="00D937D6" w:rsidRDefault="006840D0">
          <w:pPr>
            <w:pStyle w:val="TOC3"/>
            <w:tabs>
              <w:tab w:val="left" w:pos="1320"/>
              <w:tab w:val="right" w:leader="dot" w:pos="9350"/>
            </w:tabs>
            <w:rPr>
              <w:rFonts w:asciiTheme="minorHAnsi" w:hAnsiTheme="minorHAnsi"/>
              <w:noProof/>
              <w:sz w:val="22"/>
              <w:lang w:eastAsia="en-US"/>
            </w:rPr>
          </w:pPr>
          <w:hyperlink w:anchor="_Toc22199827" w:history="1">
            <w:r w:rsidR="00D937D6" w:rsidRPr="009E77BA">
              <w:rPr>
                <w:rStyle w:val="Hyperlink"/>
                <w:noProof/>
              </w:rPr>
              <w:t>1.1.2</w:t>
            </w:r>
            <w:r w:rsidR="00D937D6">
              <w:rPr>
                <w:rFonts w:asciiTheme="minorHAnsi" w:hAnsiTheme="minorHAnsi"/>
                <w:noProof/>
                <w:sz w:val="22"/>
                <w:lang w:eastAsia="en-US"/>
              </w:rPr>
              <w:tab/>
            </w:r>
            <w:r w:rsidR="00D937D6" w:rsidRPr="009E77BA">
              <w:rPr>
                <w:rStyle w:val="Hyperlink"/>
                <w:noProof/>
              </w:rPr>
              <w:t>Extension of Groundwater Data through Earth Observations</w:t>
            </w:r>
            <w:r w:rsidR="00D937D6">
              <w:rPr>
                <w:noProof/>
                <w:webHidden/>
              </w:rPr>
              <w:tab/>
            </w:r>
            <w:r w:rsidR="00D937D6">
              <w:rPr>
                <w:noProof/>
                <w:webHidden/>
              </w:rPr>
              <w:fldChar w:fldCharType="begin"/>
            </w:r>
            <w:r w:rsidR="00D937D6">
              <w:rPr>
                <w:noProof/>
                <w:webHidden/>
              </w:rPr>
              <w:instrText xml:space="preserve"> PAGEREF _Toc22199827 \h </w:instrText>
            </w:r>
            <w:r w:rsidR="00D937D6">
              <w:rPr>
                <w:noProof/>
                <w:webHidden/>
              </w:rPr>
            </w:r>
            <w:r w:rsidR="00D937D6">
              <w:rPr>
                <w:noProof/>
                <w:webHidden/>
              </w:rPr>
              <w:fldChar w:fldCharType="separate"/>
            </w:r>
            <w:r w:rsidR="001622C6">
              <w:rPr>
                <w:noProof/>
                <w:webHidden/>
              </w:rPr>
              <w:t>4</w:t>
            </w:r>
            <w:r w:rsidR="00D937D6">
              <w:rPr>
                <w:noProof/>
                <w:webHidden/>
              </w:rPr>
              <w:fldChar w:fldCharType="end"/>
            </w:r>
          </w:hyperlink>
        </w:p>
        <w:p w14:paraId="54FC30A4" w14:textId="212A1D53" w:rsidR="00D937D6" w:rsidRDefault="006840D0">
          <w:pPr>
            <w:pStyle w:val="TOC3"/>
            <w:tabs>
              <w:tab w:val="left" w:pos="1320"/>
              <w:tab w:val="right" w:leader="dot" w:pos="9350"/>
            </w:tabs>
            <w:rPr>
              <w:rFonts w:asciiTheme="minorHAnsi" w:hAnsiTheme="minorHAnsi"/>
              <w:noProof/>
              <w:sz w:val="22"/>
              <w:lang w:eastAsia="en-US"/>
            </w:rPr>
          </w:pPr>
          <w:hyperlink w:anchor="_Toc22199828" w:history="1">
            <w:r w:rsidR="00D937D6" w:rsidRPr="009E77BA">
              <w:rPr>
                <w:rStyle w:val="Hyperlink"/>
                <w:noProof/>
              </w:rPr>
              <w:t>1.1.3</w:t>
            </w:r>
            <w:r w:rsidR="00D937D6">
              <w:rPr>
                <w:rFonts w:asciiTheme="minorHAnsi" w:hAnsiTheme="minorHAnsi"/>
                <w:noProof/>
                <w:sz w:val="22"/>
                <w:lang w:eastAsia="en-US"/>
              </w:rPr>
              <w:tab/>
            </w:r>
            <w:r w:rsidR="00D937D6" w:rsidRPr="009E77BA">
              <w:rPr>
                <w:rStyle w:val="Hyperlink"/>
                <w:noProof/>
              </w:rPr>
              <w:t>Temporal Interpolation of Groundwater Data</w:t>
            </w:r>
            <w:r w:rsidR="00D937D6">
              <w:rPr>
                <w:noProof/>
                <w:webHidden/>
              </w:rPr>
              <w:tab/>
            </w:r>
            <w:r w:rsidR="00D937D6">
              <w:rPr>
                <w:noProof/>
                <w:webHidden/>
              </w:rPr>
              <w:fldChar w:fldCharType="begin"/>
            </w:r>
            <w:r w:rsidR="00D937D6">
              <w:rPr>
                <w:noProof/>
                <w:webHidden/>
              </w:rPr>
              <w:instrText xml:space="preserve"> PAGEREF _Toc22199828 \h </w:instrText>
            </w:r>
            <w:r w:rsidR="00D937D6">
              <w:rPr>
                <w:noProof/>
                <w:webHidden/>
              </w:rPr>
            </w:r>
            <w:r w:rsidR="00D937D6">
              <w:rPr>
                <w:noProof/>
                <w:webHidden/>
              </w:rPr>
              <w:fldChar w:fldCharType="separate"/>
            </w:r>
            <w:r w:rsidR="001622C6">
              <w:rPr>
                <w:noProof/>
                <w:webHidden/>
              </w:rPr>
              <w:t>5</w:t>
            </w:r>
            <w:r w:rsidR="00D937D6">
              <w:rPr>
                <w:noProof/>
                <w:webHidden/>
              </w:rPr>
              <w:fldChar w:fldCharType="end"/>
            </w:r>
          </w:hyperlink>
        </w:p>
        <w:p w14:paraId="69E2E369" w14:textId="2D906C10" w:rsidR="00D937D6" w:rsidRDefault="006840D0">
          <w:pPr>
            <w:pStyle w:val="TOC2"/>
            <w:rPr>
              <w:rFonts w:asciiTheme="minorHAnsi" w:hAnsiTheme="minorHAnsi"/>
              <w:noProof/>
              <w:sz w:val="22"/>
              <w:lang w:eastAsia="en-US"/>
            </w:rPr>
          </w:pPr>
          <w:hyperlink w:anchor="_Toc22199829" w:history="1">
            <w:r w:rsidR="00D937D6" w:rsidRPr="009E77BA">
              <w:rPr>
                <w:rStyle w:val="Hyperlink"/>
                <w:noProof/>
                <w14:scene3d>
                  <w14:camera w14:prst="orthographicFront"/>
                  <w14:lightRig w14:rig="threePt" w14:dir="t">
                    <w14:rot w14:lat="0" w14:lon="0" w14:rev="0"/>
                  </w14:lightRig>
                </w14:scene3d>
              </w:rPr>
              <w:t>1.2</w:t>
            </w:r>
            <w:r w:rsidR="00D937D6">
              <w:rPr>
                <w:rFonts w:asciiTheme="minorHAnsi" w:hAnsiTheme="minorHAnsi"/>
                <w:noProof/>
                <w:sz w:val="22"/>
                <w:lang w:eastAsia="en-US"/>
              </w:rPr>
              <w:tab/>
            </w:r>
            <w:r w:rsidR="00D937D6" w:rsidRPr="009E77BA">
              <w:rPr>
                <w:rStyle w:val="Hyperlink"/>
                <w:noProof/>
              </w:rPr>
              <w:t>Research Objectives</w:t>
            </w:r>
            <w:r w:rsidR="00D937D6">
              <w:rPr>
                <w:noProof/>
                <w:webHidden/>
              </w:rPr>
              <w:tab/>
            </w:r>
            <w:r w:rsidR="00D937D6">
              <w:rPr>
                <w:noProof/>
                <w:webHidden/>
              </w:rPr>
              <w:fldChar w:fldCharType="begin"/>
            </w:r>
            <w:r w:rsidR="00D937D6">
              <w:rPr>
                <w:noProof/>
                <w:webHidden/>
              </w:rPr>
              <w:instrText xml:space="preserve"> PAGEREF _Toc22199829 \h </w:instrText>
            </w:r>
            <w:r w:rsidR="00D937D6">
              <w:rPr>
                <w:noProof/>
                <w:webHidden/>
              </w:rPr>
            </w:r>
            <w:r w:rsidR="00D937D6">
              <w:rPr>
                <w:noProof/>
                <w:webHidden/>
              </w:rPr>
              <w:fldChar w:fldCharType="separate"/>
            </w:r>
            <w:r w:rsidR="001622C6">
              <w:rPr>
                <w:noProof/>
                <w:webHidden/>
              </w:rPr>
              <w:t>6</w:t>
            </w:r>
            <w:r w:rsidR="00D937D6">
              <w:rPr>
                <w:noProof/>
                <w:webHidden/>
              </w:rPr>
              <w:fldChar w:fldCharType="end"/>
            </w:r>
          </w:hyperlink>
        </w:p>
        <w:p w14:paraId="403B1932" w14:textId="697BA38D" w:rsidR="00D937D6" w:rsidRDefault="006840D0">
          <w:pPr>
            <w:pStyle w:val="TOC1"/>
            <w:tabs>
              <w:tab w:val="left" w:pos="440"/>
              <w:tab w:val="right" w:leader="dot" w:pos="9350"/>
            </w:tabs>
            <w:rPr>
              <w:rFonts w:asciiTheme="minorHAnsi" w:hAnsiTheme="minorHAnsi"/>
              <w:noProof/>
              <w:sz w:val="22"/>
              <w:lang w:eastAsia="en-US"/>
            </w:rPr>
          </w:pPr>
          <w:hyperlink w:anchor="_Toc22199830" w:history="1">
            <w:r w:rsidR="00D937D6" w:rsidRPr="009E77BA">
              <w:rPr>
                <w:rStyle w:val="Hyperlink"/>
                <w:noProof/>
              </w:rPr>
              <w:t>2</w:t>
            </w:r>
            <w:r w:rsidR="00D937D6">
              <w:rPr>
                <w:rFonts w:asciiTheme="minorHAnsi" w:hAnsiTheme="minorHAnsi"/>
                <w:noProof/>
                <w:sz w:val="22"/>
                <w:lang w:eastAsia="en-US"/>
              </w:rPr>
              <w:tab/>
            </w:r>
            <w:r w:rsidR="00D937D6" w:rsidRPr="009E77BA">
              <w:rPr>
                <w:rStyle w:val="Hyperlink"/>
                <w:noProof/>
              </w:rPr>
              <w:t>Methods</w:t>
            </w:r>
            <w:r w:rsidR="00D937D6">
              <w:rPr>
                <w:noProof/>
                <w:webHidden/>
              </w:rPr>
              <w:tab/>
            </w:r>
            <w:r w:rsidR="00D937D6">
              <w:rPr>
                <w:noProof/>
                <w:webHidden/>
              </w:rPr>
              <w:fldChar w:fldCharType="begin"/>
            </w:r>
            <w:r w:rsidR="00D937D6">
              <w:rPr>
                <w:noProof/>
                <w:webHidden/>
              </w:rPr>
              <w:instrText xml:space="preserve"> PAGEREF _Toc22199830 \h </w:instrText>
            </w:r>
            <w:r w:rsidR="00D937D6">
              <w:rPr>
                <w:noProof/>
                <w:webHidden/>
              </w:rPr>
            </w:r>
            <w:r w:rsidR="00D937D6">
              <w:rPr>
                <w:noProof/>
                <w:webHidden/>
              </w:rPr>
              <w:fldChar w:fldCharType="separate"/>
            </w:r>
            <w:r w:rsidR="001622C6">
              <w:rPr>
                <w:noProof/>
                <w:webHidden/>
              </w:rPr>
              <w:t>7</w:t>
            </w:r>
            <w:r w:rsidR="00D937D6">
              <w:rPr>
                <w:noProof/>
                <w:webHidden/>
              </w:rPr>
              <w:fldChar w:fldCharType="end"/>
            </w:r>
          </w:hyperlink>
        </w:p>
        <w:p w14:paraId="36427C24" w14:textId="1D0CAA37" w:rsidR="00D937D6" w:rsidRDefault="006840D0">
          <w:pPr>
            <w:pStyle w:val="TOC2"/>
            <w:rPr>
              <w:rFonts w:asciiTheme="minorHAnsi" w:hAnsiTheme="minorHAnsi"/>
              <w:noProof/>
              <w:sz w:val="22"/>
              <w:lang w:eastAsia="en-US"/>
            </w:rPr>
          </w:pPr>
          <w:hyperlink w:anchor="_Toc22199831" w:history="1">
            <w:r w:rsidR="00D937D6" w:rsidRPr="009E77BA">
              <w:rPr>
                <w:rStyle w:val="Hyperlink"/>
                <w:noProof/>
                <w14:scene3d>
                  <w14:camera w14:prst="orthographicFront"/>
                  <w14:lightRig w14:rig="threePt" w14:dir="t">
                    <w14:rot w14:lat="0" w14:lon="0" w14:rev="0"/>
                  </w14:lightRig>
                </w14:scene3d>
              </w:rPr>
              <w:t>2.1</w:t>
            </w:r>
            <w:r w:rsidR="00D937D6">
              <w:rPr>
                <w:rFonts w:asciiTheme="minorHAnsi" w:hAnsiTheme="minorHAnsi"/>
                <w:noProof/>
                <w:sz w:val="22"/>
                <w:lang w:eastAsia="en-US"/>
              </w:rPr>
              <w:tab/>
            </w:r>
            <w:r w:rsidR="00D937D6" w:rsidRPr="009E77BA">
              <w:rPr>
                <w:rStyle w:val="Hyperlink"/>
                <w:noProof/>
              </w:rPr>
              <w:t>The Groundwater Level Mapping Tool</w:t>
            </w:r>
            <w:r w:rsidR="00D937D6">
              <w:rPr>
                <w:noProof/>
                <w:webHidden/>
              </w:rPr>
              <w:tab/>
            </w:r>
            <w:r w:rsidR="00D937D6">
              <w:rPr>
                <w:noProof/>
                <w:webHidden/>
              </w:rPr>
              <w:fldChar w:fldCharType="begin"/>
            </w:r>
            <w:r w:rsidR="00D937D6">
              <w:rPr>
                <w:noProof/>
                <w:webHidden/>
              </w:rPr>
              <w:instrText xml:space="preserve"> PAGEREF _Toc22199831 \h </w:instrText>
            </w:r>
            <w:r w:rsidR="00D937D6">
              <w:rPr>
                <w:noProof/>
                <w:webHidden/>
              </w:rPr>
            </w:r>
            <w:r w:rsidR="00D937D6">
              <w:rPr>
                <w:noProof/>
                <w:webHidden/>
              </w:rPr>
              <w:fldChar w:fldCharType="separate"/>
            </w:r>
            <w:r w:rsidR="001622C6">
              <w:rPr>
                <w:noProof/>
                <w:webHidden/>
              </w:rPr>
              <w:t>7</w:t>
            </w:r>
            <w:r w:rsidR="00D937D6">
              <w:rPr>
                <w:noProof/>
                <w:webHidden/>
              </w:rPr>
              <w:fldChar w:fldCharType="end"/>
            </w:r>
          </w:hyperlink>
        </w:p>
        <w:p w14:paraId="2FA136EA" w14:textId="010B2186" w:rsidR="00D937D6" w:rsidRDefault="006840D0">
          <w:pPr>
            <w:pStyle w:val="TOC2"/>
            <w:rPr>
              <w:rFonts w:asciiTheme="minorHAnsi" w:hAnsiTheme="minorHAnsi"/>
              <w:noProof/>
              <w:sz w:val="22"/>
              <w:lang w:eastAsia="en-US"/>
            </w:rPr>
          </w:pPr>
          <w:hyperlink w:anchor="_Toc22199832" w:history="1">
            <w:r w:rsidR="00D937D6" w:rsidRPr="009E77BA">
              <w:rPr>
                <w:rStyle w:val="Hyperlink"/>
                <w:noProof/>
                <w14:scene3d>
                  <w14:camera w14:prst="orthographicFront"/>
                  <w14:lightRig w14:rig="threePt" w14:dir="t">
                    <w14:rot w14:lat="0" w14:lon="0" w14:rev="0"/>
                  </w14:lightRig>
                </w14:scene3d>
              </w:rPr>
              <w:t>2.2</w:t>
            </w:r>
            <w:r w:rsidR="00D937D6">
              <w:rPr>
                <w:rFonts w:asciiTheme="minorHAnsi" w:hAnsiTheme="minorHAnsi"/>
                <w:noProof/>
                <w:sz w:val="22"/>
                <w:lang w:eastAsia="en-US"/>
              </w:rPr>
              <w:tab/>
            </w:r>
            <w:r w:rsidR="00D937D6" w:rsidRPr="009E77BA">
              <w:rPr>
                <w:rStyle w:val="Hyperlink"/>
                <w:noProof/>
              </w:rPr>
              <w:t>Temporal Interpolation Techniques</w:t>
            </w:r>
            <w:r w:rsidR="00D937D6">
              <w:rPr>
                <w:noProof/>
                <w:webHidden/>
              </w:rPr>
              <w:tab/>
            </w:r>
            <w:r w:rsidR="00D937D6">
              <w:rPr>
                <w:noProof/>
                <w:webHidden/>
              </w:rPr>
              <w:fldChar w:fldCharType="begin"/>
            </w:r>
            <w:r w:rsidR="00D937D6">
              <w:rPr>
                <w:noProof/>
                <w:webHidden/>
              </w:rPr>
              <w:instrText xml:space="preserve"> PAGEREF _Toc22199832 \h </w:instrText>
            </w:r>
            <w:r w:rsidR="00D937D6">
              <w:rPr>
                <w:noProof/>
                <w:webHidden/>
              </w:rPr>
            </w:r>
            <w:r w:rsidR="00D937D6">
              <w:rPr>
                <w:noProof/>
                <w:webHidden/>
              </w:rPr>
              <w:fldChar w:fldCharType="separate"/>
            </w:r>
            <w:r w:rsidR="001622C6">
              <w:rPr>
                <w:noProof/>
                <w:webHidden/>
              </w:rPr>
              <w:t>12</w:t>
            </w:r>
            <w:r w:rsidR="00D937D6">
              <w:rPr>
                <w:noProof/>
                <w:webHidden/>
              </w:rPr>
              <w:fldChar w:fldCharType="end"/>
            </w:r>
          </w:hyperlink>
        </w:p>
        <w:p w14:paraId="56C46D92" w14:textId="40514FA6" w:rsidR="00D937D6" w:rsidRDefault="006840D0">
          <w:pPr>
            <w:pStyle w:val="TOC3"/>
            <w:tabs>
              <w:tab w:val="left" w:pos="1320"/>
              <w:tab w:val="right" w:leader="dot" w:pos="9350"/>
            </w:tabs>
            <w:rPr>
              <w:rFonts w:asciiTheme="minorHAnsi" w:hAnsiTheme="minorHAnsi"/>
              <w:noProof/>
              <w:sz w:val="22"/>
              <w:lang w:eastAsia="en-US"/>
            </w:rPr>
          </w:pPr>
          <w:hyperlink w:anchor="_Toc22199833" w:history="1">
            <w:r w:rsidR="00D937D6" w:rsidRPr="009E77BA">
              <w:rPr>
                <w:rStyle w:val="Hyperlink"/>
                <w:noProof/>
              </w:rPr>
              <w:t>2.2.1</w:t>
            </w:r>
            <w:r w:rsidR="00D937D6">
              <w:rPr>
                <w:rFonts w:asciiTheme="minorHAnsi" w:hAnsiTheme="minorHAnsi"/>
                <w:noProof/>
                <w:sz w:val="22"/>
                <w:lang w:eastAsia="en-US"/>
              </w:rPr>
              <w:tab/>
            </w:r>
            <w:r w:rsidR="00D937D6" w:rsidRPr="009E77BA">
              <w:rPr>
                <w:rStyle w:val="Hyperlink"/>
                <w:noProof/>
              </w:rPr>
              <w:t>PCHIP Interpolation</w:t>
            </w:r>
            <w:r w:rsidR="00D937D6">
              <w:rPr>
                <w:noProof/>
                <w:webHidden/>
              </w:rPr>
              <w:tab/>
            </w:r>
            <w:r w:rsidR="00D937D6">
              <w:rPr>
                <w:noProof/>
                <w:webHidden/>
              </w:rPr>
              <w:fldChar w:fldCharType="begin"/>
            </w:r>
            <w:r w:rsidR="00D937D6">
              <w:rPr>
                <w:noProof/>
                <w:webHidden/>
              </w:rPr>
              <w:instrText xml:space="preserve"> PAGEREF _Toc22199833 \h </w:instrText>
            </w:r>
            <w:r w:rsidR="00D937D6">
              <w:rPr>
                <w:noProof/>
                <w:webHidden/>
              </w:rPr>
            </w:r>
            <w:r w:rsidR="00D937D6">
              <w:rPr>
                <w:noProof/>
                <w:webHidden/>
              </w:rPr>
              <w:fldChar w:fldCharType="separate"/>
            </w:r>
            <w:r w:rsidR="001622C6">
              <w:rPr>
                <w:noProof/>
                <w:webHidden/>
              </w:rPr>
              <w:t>13</w:t>
            </w:r>
            <w:r w:rsidR="00D937D6">
              <w:rPr>
                <w:noProof/>
                <w:webHidden/>
              </w:rPr>
              <w:fldChar w:fldCharType="end"/>
            </w:r>
          </w:hyperlink>
        </w:p>
        <w:p w14:paraId="48AC6D94" w14:textId="7A15E3BB" w:rsidR="00D937D6" w:rsidRDefault="006840D0">
          <w:pPr>
            <w:pStyle w:val="TOC3"/>
            <w:tabs>
              <w:tab w:val="left" w:pos="1320"/>
              <w:tab w:val="right" w:leader="dot" w:pos="9350"/>
            </w:tabs>
            <w:rPr>
              <w:rFonts w:asciiTheme="minorHAnsi" w:hAnsiTheme="minorHAnsi"/>
              <w:noProof/>
              <w:sz w:val="22"/>
              <w:lang w:eastAsia="en-US"/>
            </w:rPr>
          </w:pPr>
          <w:hyperlink w:anchor="_Toc22199834" w:history="1">
            <w:r w:rsidR="00D937D6" w:rsidRPr="009E77BA">
              <w:rPr>
                <w:rStyle w:val="Hyperlink"/>
                <w:noProof/>
              </w:rPr>
              <w:t>2.2.2</w:t>
            </w:r>
            <w:r w:rsidR="00D937D6">
              <w:rPr>
                <w:rFonts w:asciiTheme="minorHAnsi" w:hAnsiTheme="minorHAnsi"/>
                <w:noProof/>
                <w:sz w:val="22"/>
                <w:lang w:eastAsia="en-US"/>
              </w:rPr>
              <w:tab/>
            </w:r>
            <w:r w:rsidR="00D937D6" w:rsidRPr="009E77BA">
              <w:rPr>
                <w:rStyle w:val="Hyperlink"/>
                <w:noProof/>
              </w:rPr>
              <w:t>Multi-Linear Regression Harnessing Correlated Wells</w:t>
            </w:r>
            <w:r w:rsidR="00D937D6">
              <w:rPr>
                <w:noProof/>
                <w:webHidden/>
              </w:rPr>
              <w:tab/>
            </w:r>
            <w:r w:rsidR="00D937D6">
              <w:rPr>
                <w:noProof/>
                <w:webHidden/>
              </w:rPr>
              <w:fldChar w:fldCharType="begin"/>
            </w:r>
            <w:r w:rsidR="00D937D6">
              <w:rPr>
                <w:noProof/>
                <w:webHidden/>
              </w:rPr>
              <w:instrText xml:space="preserve"> PAGEREF _Toc22199834 \h </w:instrText>
            </w:r>
            <w:r w:rsidR="00D937D6">
              <w:rPr>
                <w:noProof/>
                <w:webHidden/>
              </w:rPr>
            </w:r>
            <w:r w:rsidR="00D937D6">
              <w:rPr>
                <w:noProof/>
                <w:webHidden/>
              </w:rPr>
              <w:fldChar w:fldCharType="separate"/>
            </w:r>
            <w:r w:rsidR="001622C6">
              <w:rPr>
                <w:noProof/>
                <w:webHidden/>
              </w:rPr>
              <w:t>14</w:t>
            </w:r>
            <w:r w:rsidR="00D937D6">
              <w:rPr>
                <w:noProof/>
                <w:webHidden/>
              </w:rPr>
              <w:fldChar w:fldCharType="end"/>
            </w:r>
          </w:hyperlink>
        </w:p>
        <w:p w14:paraId="19F4A40E" w14:textId="761EF25C" w:rsidR="00D937D6" w:rsidRDefault="006840D0">
          <w:pPr>
            <w:pStyle w:val="TOC3"/>
            <w:tabs>
              <w:tab w:val="left" w:pos="1320"/>
              <w:tab w:val="right" w:leader="dot" w:pos="9350"/>
            </w:tabs>
            <w:rPr>
              <w:rFonts w:asciiTheme="minorHAnsi" w:hAnsiTheme="minorHAnsi"/>
              <w:noProof/>
              <w:sz w:val="22"/>
              <w:lang w:eastAsia="en-US"/>
            </w:rPr>
          </w:pPr>
          <w:hyperlink w:anchor="_Toc22199835" w:history="1">
            <w:r w:rsidR="00D937D6" w:rsidRPr="009E77BA">
              <w:rPr>
                <w:rStyle w:val="Hyperlink"/>
                <w:noProof/>
              </w:rPr>
              <w:t>2.2.3</w:t>
            </w:r>
            <w:r w:rsidR="00D937D6">
              <w:rPr>
                <w:rFonts w:asciiTheme="minorHAnsi" w:hAnsiTheme="minorHAnsi"/>
                <w:noProof/>
                <w:sz w:val="22"/>
                <w:lang w:eastAsia="en-US"/>
              </w:rPr>
              <w:tab/>
            </w:r>
            <w:r w:rsidR="00D937D6" w:rsidRPr="009E77BA">
              <w:rPr>
                <w:rStyle w:val="Hyperlink"/>
                <w:noProof/>
              </w:rPr>
              <w:t>Extreme Learning Machine Harnessing Earth Observations</w:t>
            </w:r>
            <w:r w:rsidR="00D937D6">
              <w:rPr>
                <w:noProof/>
                <w:webHidden/>
              </w:rPr>
              <w:tab/>
            </w:r>
            <w:r w:rsidR="00D937D6">
              <w:rPr>
                <w:noProof/>
                <w:webHidden/>
              </w:rPr>
              <w:fldChar w:fldCharType="begin"/>
            </w:r>
            <w:r w:rsidR="00D937D6">
              <w:rPr>
                <w:noProof/>
                <w:webHidden/>
              </w:rPr>
              <w:instrText xml:space="preserve"> PAGEREF _Toc22199835 \h </w:instrText>
            </w:r>
            <w:r w:rsidR="00D937D6">
              <w:rPr>
                <w:noProof/>
                <w:webHidden/>
              </w:rPr>
            </w:r>
            <w:r w:rsidR="00D937D6">
              <w:rPr>
                <w:noProof/>
                <w:webHidden/>
              </w:rPr>
              <w:fldChar w:fldCharType="separate"/>
            </w:r>
            <w:r w:rsidR="001622C6">
              <w:rPr>
                <w:noProof/>
                <w:webHidden/>
              </w:rPr>
              <w:t>21</w:t>
            </w:r>
            <w:r w:rsidR="00D937D6">
              <w:rPr>
                <w:noProof/>
                <w:webHidden/>
              </w:rPr>
              <w:fldChar w:fldCharType="end"/>
            </w:r>
          </w:hyperlink>
        </w:p>
        <w:p w14:paraId="59466608" w14:textId="70AB622D" w:rsidR="00D937D6" w:rsidRDefault="006840D0">
          <w:pPr>
            <w:pStyle w:val="TOC2"/>
            <w:rPr>
              <w:rFonts w:asciiTheme="minorHAnsi" w:hAnsiTheme="minorHAnsi"/>
              <w:noProof/>
              <w:sz w:val="22"/>
              <w:lang w:eastAsia="en-US"/>
            </w:rPr>
          </w:pPr>
          <w:hyperlink w:anchor="_Toc22199836" w:history="1">
            <w:r w:rsidR="00D937D6" w:rsidRPr="009E77BA">
              <w:rPr>
                <w:rStyle w:val="Hyperlink"/>
                <w:noProof/>
                <w14:scene3d>
                  <w14:camera w14:prst="orthographicFront"/>
                  <w14:lightRig w14:rig="threePt" w14:dir="t">
                    <w14:rot w14:lat="0" w14:lon="0" w14:rev="0"/>
                  </w14:lightRig>
                </w14:scene3d>
              </w:rPr>
              <w:t>2.3</w:t>
            </w:r>
            <w:r w:rsidR="00D937D6">
              <w:rPr>
                <w:rFonts w:asciiTheme="minorHAnsi" w:hAnsiTheme="minorHAnsi"/>
                <w:noProof/>
                <w:sz w:val="22"/>
                <w:lang w:eastAsia="en-US"/>
              </w:rPr>
              <w:tab/>
            </w:r>
            <w:r w:rsidR="00D937D6" w:rsidRPr="009E77BA">
              <w:rPr>
                <w:rStyle w:val="Hyperlink"/>
                <w:noProof/>
              </w:rPr>
              <w:t>Spatial Interpolation Techniques</w:t>
            </w:r>
            <w:r w:rsidR="00D937D6">
              <w:rPr>
                <w:noProof/>
                <w:webHidden/>
              </w:rPr>
              <w:tab/>
            </w:r>
            <w:r w:rsidR="00D937D6">
              <w:rPr>
                <w:noProof/>
                <w:webHidden/>
              </w:rPr>
              <w:fldChar w:fldCharType="begin"/>
            </w:r>
            <w:r w:rsidR="00D937D6">
              <w:rPr>
                <w:noProof/>
                <w:webHidden/>
              </w:rPr>
              <w:instrText xml:space="preserve"> PAGEREF _Toc22199836 \h </w:instrText>
            </w:r>
            <w:r w:rsidR="00D937D6">
              <w:rPr>
                <w:noProof/>
                <w:webHidden/>
              </w:rPr>
            </w:r>
            <w:r w:rsidR="00D937D6">
              <w:rPr>
                <w:noProof/>
                <w:webHidden/>
              </w:rPr>
              <w:fldChar w:fldCharType="separate"/>
            </w:r>
            <w:r w:rsidR="001622C6">
              <w:rPr>
                <w:noProof/>
                <w:webHidden/>
              </w:rPr>
              <w:t>28</w:t>
            </w:r>
            <w:r w:rsidR="00D937D6">
              <w:rPr>
                <w:noProof/>
                <w:webHidden/>
              </w:rPr>
              <w:fldChar w:fldCharType="end"/>
            </w:r>
          </w:hyperlink>
        </w:p>
        <w:p w14:paraId="7CC51C8A" w14:textId="48AFF790" w:rsidR="00D937D6" w:rsidRDefault="006840D0">
          <w:pPr>
            <w:pStyle w:val="TOC3"/>
            <w:tabs>
              <w:tab w:val="left" w:pos="1320"/>
              <w:tab w:val="right" w:leader="dot" w:pos="9350"/>
            </w:tabs>
            <w:rPr>
              <w:rFonts w:asciiTheme="minorHAnsi" w:hAnsiTheme="minorHAnsi"/>
              <w:noProof/>
              <w:sz w:val="22"/>
              <w:lang w:eastAsia="en-US"/>
            </w:rPr>
          </w:pPr>
          <w:hyperlink w:anchor="_Toc22199837" w:history="1">
            <w:r w:rsidR="00D937D6" w:rsidRPr="009E77BA">
              <w:rPr>
                <w:rStyle w:val="Hyperlink"/>
                <w:noProof/>
              </w:rPr>
              <w:t>2.3.1</w:t>
            </w:r>
            <w:r w:rsidR="00D937D6">
              <w:rPr>
                <w:rFonts w:asciiTheme="minorHAnsi" w:hAnsiTheme="minorHAnsi"/>
                <w:noProof/>
                <w:sz w:val="22"/>
                <w:lang w:eastAsia="en-US"/>
              </w:rPr>
              <w:tab/>
            </w:r>
            <w:r w:rsidR="00D937D6" w:rsidRPr="009E77BA">
              <w:rPr>
                <w:rStyle w:val="Hyperlink"/>
                <w:noProof/>
              </w:rPr>
              <w:t>Inverse Distance Weighted Interpolation</w:t>
            </w:r>
            <w:r w:rsidR="00D937D6">
              <w:rPr>
                <w:noProof/>
                <w:webHidden/>
              </w:rPr>
              <w:tab/>
            </w:r>
            <w:r w:rsidR="00D937D6">
              <w:rPr>
                <w:noProof/>
                <w:webHidden/>
              </w:rPr>
              <w:fldChar w:fldCharType="begin"/>
            </w:r>
            <w:r w:rsidR="00D937D6">
              <w:rPr>
                <w:noProof/>
                <w:webHidden/>
              </w:rPr>
              <w:instrText xml:space="preserve"> PAGEREF _Toc22199837 \h </w:instrText>
            </w:r>
            <w:r w:rsidR="00D937D6">
              <w:rPr>
                <w:noProof/>
                <w:webHidden/>
              </w:rPr>
            </w:r>
            <w:r w:rsidR="00D937D6">
              <w:rPr>
                <w:noProof/>
                <w:webHidden/>
              </w:rPr>
              <w:fldChar w:fldCharType="separate"/>
            </w:r>
            <w:r w:rsidR="001622C6">
              <w:rPr>
                <w:noProof/>
                <w:webHidden/>
              </w:rPr>
              <w:t>30</w:t>
            </w:r>
            <w:r w:rsidR="00D937D6">
              <w:rPr>
                <w:noProof/>
                <w:webHidden/>
              </w:rPr>
              <w:fldChar w:fldCharType="end"/>
            </w:r>
          </w:hyperlink>
        </w:p>
        <w:p w14:paraId="30E4DFF5" w14:textId="12BA7B55" w:rsidR="00D937D6" w:rsidRDefault="006840D0">
          <w:pPr>
            <w:pStyle w:val="TOC3"/>
            <w:tabs>
              <w:tab w:val="left" w:pos="1320"/>
              <w:tab w:val="right" w:leader="dot" w:pos="9350"/>
            </w:tabs>
            <w:rPr>
              <w:rFonts w:asciiTheme="minorHAnsi" w:hAnsiTheme="minorHAnsi"/>
              <w:noProof/>
              <w:sz w:val="22"/>
              <w:lang w:eastAsia="en-US"/>
            </w:rPr>
          </w:pPr>
          <w:hyperlink w:anchor="_Toc22199838" w:history="1">
            <w:r w:rsidR="00D937D6" w:rsidRPr="009E77BA">
              <w:rPr>
                <w:rStyle w:val="Hyperlink"/>
                <w:noProof/>
              </w:rPr>
              <w:t>2.3.2</w:t>
            </w:r>
            <w:r w:rsidR="00D937D6">
              <w:rPr>
                <w:rFonts w:asciiTheme="minorHAnsi" w:hAnsiTheme="minorHAnsi"/>
                <w:noProof/>
                <w:sz w:val="22"/>
                <w:lang w:eastAsia="en-US"/>
              </w:rPr>
              <w:tab/>
            </w:r>
            <w:r w:rsidR="00D937D6" w:rsidRPr="009E77BA">
              <w:rPr>
                <w:rStyle w:val="Hyperlink"/>
                <w:noProof/>
              </w:rPr>
              <w:t>Kriging Interpolation</w:t>
            </w:r>
            <w:r w:rsidR="00D937D6">
              <w:rPr>
                <w:noProof/>
                <w:webHidden/>
              </w:rPr>
              <w:tab/>
            </w:r>
            <w:r w:rsidR="00D937D6">
              <w:rPr>
                <w:noProof/>
                <w:webHidden/>
              </w:rPr>
              <w:fldChar w:fldCharType="begin"/>
            </w:r>
            <w:r w:rsidR="00D937D6">
              <w:rPr>
                <w:noProof/>
                <w:webHidden/>
              </w:rPr>
              <w:instrText xml:space="preserve"> PAGEREF _Toc22199838 \h </w:instrText>
            </w:r>
            <w:r w:rsidR="00D937D6">
              <w:rPr>
                <w:noProof/>
                <w:webHidden/>
              </w:rPr>
            </w:r>
            <w:r w:rsidR="00D937D6">
              <w:rPr>
                <w:noProof/>
                <w:webHidden/>
              </w:rPr>
              <w:fldChar w:fldCharType="separate"/>
            </w:r>
            <w:r w:rsidR="001622C6">
              <w:rPr>
                <w:noProof/>
                <w:webHidden/>
              </w:rPr>
              <w:t>31</w:t>
            </w:r>
            <w:r w:rsidR="00D937D6">
              <w:rPr>
                <w:noProof/>
                <w:webHidden/>
              </w:rPr>
              <w:fldChar w:fldCharType="end"/>
            </w:r>
          </w:hyperlink>
        </w:p>
        <w:p w14:paraId="57707D5D" w14:textId="486CB881" w:rsidR="00D937D6" w:rsidRDefault="006840D0">
          <w:pPr>
            <w:pStyle w:val="TOC2"/>
            <w:rPr>
              <w:rFonts w:asciiTheme="minorHAnsi" w:hAnsiTheme="minorHAnsi"/>
              <w:noProof/>
              <w:sz w:val="22"/>
              <w:lang w:eastAsia="en-US"/>
            </w:rPr>
          </w:pPr>
          <w:hyperlink w:anchor="_Toc22199839" w:history="1">
            <w:r w:rsidR="00D937D6" w:rsidRPr="009E77BA">
              <w:rPr>
                <w:rStyle w:val="Hyperlink"/>
                <w:noProof/>
                <w14:scene3d>
                  <w14:camera w14:prst="orthographicFront"/>
                  <w14:lightRig w14:rig="threePt" w14:dir="t">
                    <w14:rot w14:lat="0" w14:lon="0" w14:rev="0"/>
                  </w14:lightRig>
                </w14:scene3d>
              </w:rPr>
              <w:t>2.4</w:t>
            </w:r>
            <w:r w:rsidR="00D937D6">
              <w:rPr>
                <w:rFonts w:asciiTheme="minorHAnsi" w:hAnsiTheme="minorHAnsi"/>
                <w:noProof/>
                <w:sz w:val="22"/>
                <w:lang w:eastAsia="en-US"/>
              </w:rPr>
              <w:tab/>
            </w:r>
            <w:r w:rsidR="00D937D6" w:rsidRPr="009E77BA">
              <w:rPr>
                <w:rStyle w:val="Hyperlink"/>
                <w:noProof/>
              </w:rPr>
              <w:t>Calculation of Aquifer Storage</w:t>
            </w:r>
            <w:r w:rsidR="00D937D6">
              <w:rPr>
                <w:noProof/>
                <w:webHidden/>
              </w:rPr>
              <w:tab/>
            </w:r>
            <w:r w:rsidR="00D937D6">
              <w:rPr>
                <w:noProof/>
                <w:webHidden/>
              </w:rPr>
              <w:fldChar w:fldCharType="begin"/>
            </w:r>
            <w:r w:rsidR="00D937D6">
              <w:rPr>
                <w:noProof/>
                <w:webHidden/>
              </w:rPr>
              <w:instrText xml:space="preserve"> PAGEREF _Toc22199839 \h </w:instrText>
            </w:r>
            <w:r w:rsidR="00D937D6">
              <w:rPr>
                <w:noProof/>
                <w:webHidden/>
              </w:rPr>
            </w:r>
            <w:r w:rsidR="00D937D6">
              <w:rPr>
                <w:noProof/>
                <w:webHidden/>
              </w:rPr>
              <w:fldChar w:fldCharType="separate"/>
            </w:r>
            <w:r w:rsidR="001622C6">
              <w:rPr>
                <w:noProof/>
                <w:webHidden/>
              </w:rPr>
              <w:t>35</w:t>
            </w:r>
            <w:r w:rsidR="00D937D6">
              <w:rPr>
                <w:noProof/>
                <w:webHidden/>
              </w:rPr>
              <w:fldChar w:fldCharType="end"/>
            </w:r>
          </w:hyperlink>
        </w:p>
        <w:p w14:paraId="11863DF1" w14:textId="26A9DE07" w:rsidR="00D937D6" w:rsidRDefault="006840D0">
          <w:pPr>
            <w:pStyle w:val="TOC1"/>
            <w:tabs>
              <w:tab w:val="left" w:pos="440"/>
              <w:tab w:val="right" w:leader="dot" w:pos="9350"/>
            </w:tabs>
            <w:rPr>
              <w:rFonts w:asciiTheme="minorHAnsi" w:hAnsiTheme="minorHAnsi"/>
              <w:noProof/>
              <w:sz w:val="22"/>
              <w:lang w:eastAsia="en-US"/>
            </w:rPr>
          </w:pPr>
          <w:hyperlink w:anchor="_Toc22199840" w:history="1">
            <w:r w:rsidR="00D937D6" w:rsidRPr="009E77BA">
              <w:rPr>
                <w:rStyle w:val="Hyperlink"/>
                <w:noProof/>
              </w:rPr>
              <w:t>3</w:t>
            </w:r>
            <w:r w:rsidR="00D937D6">
              <w:rPr>
                <w:rFonts w:asciiTheme="minorHAnsi" w:hAnsiTheme="minorHAnsi"/>
                <w:noProof/>
                <w:sz w:val="22"/>
                <w:lang w:eastAsia="en-US"/>
              </w:rPr>
              <w:tab/>
            </w:r>
            <w:r w:rsidR="00D937D6" w:rsidRPr="009E77BA">
              <w:rPr>
                <w:rStyle w:val="Hyperlink"/>
                <w:noProof/>
              </w:rPr>
              <w:t>Results</w:t>
            </w:r>
            <w:r w:rsidR="00D937D6">
              <w:rPr>
                <w:noProof/>
                <w:webHidden/>
              </w:rPr>
              <w:tab/>
            </w:r>
            <w:r w:rsidR="00D937D6">
              <w:rPr>
                <w:noProof/>
                <w:webHidden/>
              </w:rPr>
              <w:fldChar w:fldCharType="begin"/>
            </w:r>
            <w:r w:rsidR="00D937D6">
              <w:rPr>
                <w:noProof/>
                <w:webHidden/>
              </w:rPr>
              <w:instrText xml:space="preserve"> PAGEREF _Toc22199840 \h </w:instrText>
            </w:r>
            <w:r w:rsidR="00D937D6">
              <w:rPr>
                <w:noProof/>
                <w:webHidden/>
              </w:rPr>
            </w:r>
            <w:r w:rsidR="00D937D6">
              <w:rPr>
                <w:noProof/>
                <w:webHidden/>
              </w:rPr>
              <w:fldChar w:fldCharType="separate"/>
            </w:r>
            <w:r w:rsidR="001622C6">
              <w:rPr>
                <w:noProof/>
                <w:webHidden/>
              </w:rPr>
              <w:t>39</w:t>
            </w:r>
            <w:r w:rsidR="00D937D6">
              <w:rPr>
                <w:noProof/>
                <w:webHidden/>
              </w:rPr>
              <w:fldChar w:fldCharType="end"/>
            </w:r>
          </w:hyperlink>
        </w:p>
        <w:p w14:paraId="66030244" w14:textId="1D297BD3" w:rsidR="00D937D6" w:rsidRDefault="006840D0">
          <w:pPr>
            <w:pStyle w:val="TOC2"/>
            <w:rPr>
              <w:rFonts w:asciiTheme="minorHAnsi" w:hAnsiTheme="minorHAnsi"/>
              <w:noProof/>
              <w:sz w:val="22"/>
              <w:lang w:eastAsia="en-US"/>
            </w:rPr>
          </w:pPr>
          <w:hyperlink w:anchor="_Toc22199841" w:history="1">
            <w:r w:rsidR="00D937D6" w:rsidRPr="009E77BA">
              <w:rPr>
                <w:rStyle w:val="Hyperlink"/>
                <w:noProof/>
                <w14:scene3d>
                  <w14:camera w14:prst="orthographicFront"/>
                  <w14:lightRig w14:rig="threePt" w14:dir="t">
                    <w14:rot w14:lat="0" w14:lon="0" w14:rev="0"/>
                  </w14:lightRig>
                </w14:scene3d>
              </w:rPr>
              <w:t>3.1</w:t>
            </w:r>
            <w:r w:rsidR="00D937D6">
              <w:rPr>
                <w:rFonts w:asciiTheme="minorHAnsi" w:hAnsiTheme="minorHAnsi"/>
                <w:noProof/>
                <w:sz w:val="22"/>
                <w:lang w:eastAsia="en-US"/>
              </w:rPr>
              <w:tab/>
            </w:r>
            <w:r w:rsidR="00D937D6" w:rsidRPr="009E77BA">
              <w:rPr>
                <w:rStyle w:val="Hyperlink"/>
                <w:noProof/>
              </w:rPr>
              <w:t>Utah</w:t>
            </w:r>
            <w:r w:rsidR="00D937D6">
              <w:rPr>
                <w:noProof/>
                <w:webHidden/>
              </w:rPr>
              <w:tab/>
            </w:r>
            <w:r w:rsidR="00D937D6">
              <w:rPr>
                <w:noProof/>
                <w:webHidden/>
              </w:rPr>
              <w:fldChar w:fldCharType="begin"/>
            </w:r>
            <w:r w:rsidR="00D937D6">
              <w:rPr>
                <w:noProof/>
                <w:webHidden/>
              </w:rPr>
              <w:instrText xml:space="preserve"> PAGEREF _Toc22199841 \h </w:instrText>
            </w:r>
            <w:r w:rsidR="00D937D6">
              <w:rPr>
                <w:noProof/>
                <w:webHidden/>
              </w:rPr>
            </w:r>
            <w:r w:rsidR="00D937D6">
              <w:rPr>
                <w:noProof/>
                <w:webHidden/>
              </w:rPr>
              <w:fldChar w:fldCharType="separate"/>
            </w:r>
            <w:r w:rsidR="001622C6">
              <w:rPr>
                <w:noProof/>
                <w:webHidden/>
              </w:rPr>
              <w:t>39</w:t>
            </w:r>
            <w:r w:rsidR="00D937D6">
              <w:rPr>
                <w:noProof/>
                <w:webHidden/>
              </w:rPr>
              <w:fldChar w:fldCharType="end"/>
            </w:r>
          </w:hyperlink>
        </w:p>
        <w:p w14:paraId="1C7AE1FE" w14:textId="43C19BD4" w:rsidR="00D937D6" w:rsidRDefault="006840D0">
          <w:pPr>
            <w:pStyle w:val="TOC3"/>
            <w:tabs>
              <w:tab w:val="left" w:pos="1320"/>
              <w:tab w:val="right" w:leader="dot" w:pos="9350"/>
            </w:tabs>
            <w:rPr>
              <w:rFonts w:asciiTheme="minorHAnsi" w:hAnsiTheme="minorHAnsi"/>
              <w:noProof/>
              <w:sz w:val="22"/>
              <w:lang w:eastAsia="en-US"/>
            </w:rPr>
          </w:pPr>
          <w:hyperlink w:anchor="_Toc22199842" w:history="1">
            <w:r w:rsidR="00D937D6" w:rsidRPr="009E77BA">
              <w:rPr>
                <w:rStyle w:val="Hyperlink"/>
                <w:noProof/>
              </w:rPr>
              <w:t>3.1.1</w:t>
            </w:r>
            <w:r w:rsidR="00D937D6">
              <w:rPr>
                <w:rFonts w:asciiTheme="minorHAnsi" w:hAnsiTheme="minorHAnsi"/>
                <w:noProof/>
                <w:sz w:val="22"/>
                <w:lang w:eastAsia="en-US"/>
              </w:rPr>
              <w:tab/>
            </w:r>
            <w:r w:rsidR="00D937D6" w:rsidRPr="009E77BA">
              <w:rPr>
                <w:rStyle w:val="Hyperlink"/>
                <w:noProof/>
              </w:rPr>
              <w:t>Testing of Multi-Linear Regression Harnessing Correlated Wells in Utah</w:t>
            </w:r>
            <w:r w:rsidR="00D937D6">
              <w:rPr>
                <w:noProof/>
                <w:webHidden/>
              </w:rPr>
              <w:tab/>
            </w:r>
            <w:r w:rsidR="00D937D6">
              <w:rPr>
                <w:noProof/>
                <w:webHidden/>
              </w:rPr>
              <w:fldChar w:fldCharType="begin"/>
            </w:r>
            <w:r w:rsidR="00D937D6">
              <w:rPr>
                <w:noProof/>
                <w:webHidden/>
              </w:rPr>
              <w:instrText xml:space="preserve"> PAGEREF _Toc22199842 \h </w:instrText>
            </w:r>
            <w:r w:rsidR="00D937D6">
              <w:rPr>
                <w:noProof/>
                <w:webHidden/>
              </w:rPr>
            </w:r>
            <w:r w:rsidR="00D937D6">
              <w:rPr>
                <w:noProof/>
                <w:webHidden/>
              </w:rPr>
              <w:fldChar w:fldCharType="separate"/>
            </w:r>
            <w:r w:rsidR="001622C6">
              <w:rPr>
                <w:noProof/>
                <w:webHidden/>
              </w:rPr>
              <w:t>42</w:t>
            </w:r>
            <w:r w:rsidR="00D937D6">
              <w:rPr>
                <w:noProof/>
                <w:webHidden/>
              </w:rPr>
              <w:fldChar w:fldCharType="end"/>
            </w:r>
          </w:hyperlink>
        </w:p>
        <w:p w14:paraId="313C8758" w14:textId="50239302" w:rsidR="00D937D6" w:rsidRDefault="006840D0">
          <w:pPr>
            <w:pStyle w:val="TOC3"/>
            <w:tabs>
              <w:tab w:val="left" w:pos="1320"/>
              <w:tab w:val="right" w:leader="dot" w:pos="9350"/>
            </w:tabs>
            <w:rPr>
              <w:rFonts w:asciiTheme="minorHAnsi" w:hAnsiTheme="minorHAnsi"/>
              <w:noProof/>
              <w:sz w:val="22"/>
              <w:lang w:eastAsia="en-US"/>
            </w:rPr>
          </w:pPr>
          <w:hyperlink w:anchor="_Toc22199843" w:history="1">
            <w:r w:rsidR="00D937D6" w:rsidRPr="009E77BA">
              <w:rPr>
                <w:rStyle w:val="Hyperlink"/>
                <w:noProof/>
              </w:rPr>
              <w:t>3.1.2</w:t>
            </w:r>
            <w:r w:rsidR="00D937D6">
              <w:rPr>
                <w:rFonts w:asciiTheme="minorHAnsi" w:hAnsiTheme="minorHAnsi"/>
                <w:noProof/>
                <w:sz w:val="22"/>
                <w:lang w:eastAsia="en-US"/>
              </w:rPr>
              <w:tab/>
            </w:r>
            <w:r w:rsidR="00D937D6" w:rsidRPr="009E77BA">
              <w:rPr>
                <w:rStyle w:val="Hyperlink"/>
                <w:noProof/>
              </w:rPr>
              <w:t>Testing of ELM Harnessing Earth Observations in Cedar Valley, Utah</w:t>
            </w:r>
            <w:r w:rsidR="00D937D6">
              <w:rPr>
                <w:noProof/>
                <w:webHidden/>
              </w:rPr>
              <w:tab/>
            </w:r>
            <w:r w:rsidR="00D937D6">
              <w:rPr>
                <w:noProof/>
                <w:webHidden/>
              </w:rPr>
              <w:fldChar w:fldCharType="begin"/>
            </w:r>
            <w:r w:rsidR="00D937D6">
              <w:rPr>
                <w:noProof/>
                <w:webHidden/>
              </w:rPr>
              <w:instrText xml:space="preserve"> PAGEREF _Toc22199843 \h </w:instrText>
            </w:r>
            <w:r w:rsidR="00D937D6">
              <w:rPr>
                <w:noProof/>
                <w:webHidden/>
              </w:rPr>
            </w:r>
            <w:r w:rsidR="00D937D6">
              <w:rPr>
                <w:noProof/>
                <w:webHidden/>
              </w:rPr>
              <w:fldChar w:fldCharType="separate"/>
            </w:r>
            <w:r w:rsidR="001622C6">
              <w:rPr>
                <w:noProof/>
                <w:webHidden/>
              </w:rPr>
              <w:t>51</w:t>
            </w:r>
            <w:r w:rsidR="00D937D6">
              <w:rPr>
                <w:noProof/>
                <w:webHidden/>
              </w:rPr>
              <w:fldChar w:fldCharType="end"/>
            </w:r>
          </w:hyperlink>
        </w:p>
        <w:p w14:paraId="7A210C0A" w14:textId="0BEC0A20" w:rsidR="00D937D6" w:rsidRDefault="006840D0">
          <w:pPr>
            <w:pStyle w:val="TOC3"/>
            <w:tabs>
              <w:tab w:val="left" w:pos="1320"/>
              <w:tab w:val="right" w:leader="dot" w:pos="9350"/>
            </w:tabs>
            <w:rPr>
              <w:rFonts w:asciiTheme="minorHAnsi" w:hAnsiTheme="minorHAnsi"/>
              <w:noProof/>
              <w:sz w:val="22"/>
              <w:lang w:eastAsia="en-US"/>
            </w:rPr>
          </w:pPr>
          <w:hyperlink w:anchor="_Toc22199844" w:history="1">
            <w:r w:rsidR="00D937D6" w:rsidRPr="009E77BA">
              <w:rPr>
                <w:rStyle w:val="Hyperlink"/>
                <w:noProof/>
              </w:rPr>
              <w:t>3.1.3</w:t>
            </w:r>
            <w:r w:rsidR="00D937D6">
              <w:rPr>
                <w:rFonts w:asciiTheme="minorHAnsi" w:hAnsiTheme="minorHAnsi"/>
                <w:noProof/>
                <w:sz w:val="22"/>
                <w:lang w:eastAsia="en-US"/>
              </w:rPr>
              <w:tab/>
            </w:r>
            <w:r w:rsidR="00D937D6" w:rsidRPr="009E77BA">
              <w:rPr>
                <w:rStyle w:val="Hyperlink"/>
                <w:noProof/>
              </w:rPr>
              <w:t>Testing of ELM Harnessing Earth Observations in Beryl Enterprise, Utah</w:t>
            </w:r>
            <w:r w:rsidR="00D937D6">
              <w:rPr>
                <w:noProof/>
                <w:webHidden/>
              </w:rPr>
              <w:tab/>
            </w:r>
            <w:r w:rsidR="00D937D6">
              <w:rPr>
                <w:noProof/>
                <w:webHidden/>
              </w:rPr>
              <w:fldChar w:fldCharType="begin"/>
            </w:r>
            <w:r w:rsidR="00D937D6">
              <w:rPr>
                <w:noProof/>
                <w:webHidden/>
              </w:rPr>
              <w:instrText xml:space="preserve"> PAGEREF _Toc22199844 \h </w:instrText>
            </w:r>
            <w:r w:rsidR="00D937D6">
              <w:rPr>
                <w:noProof/>
                <w:webHidden/>
              </w:rPr>
            </w:r>
            <w:r w:rsidR="00D937D6">
              <w:rPr>
                <w:noProof/>
                <w:webHidden/>
              </w:rPr>
              <w:fldChar w:fldCharType="separate"/>
            </w:r>
            <w:r w:rsidR="001622C6">
              <w:rPr>
                <w:noProof/>
                <w:webHidden/>
              </w:rPr>
              <w:t>57</w:t>
            </w:r>
            <w:r w:rsidR="00D937D6">
              <w:rPr>
                <w:noProof/>
                <w:webHidden/>
              </w:rPr>
              <w:fldChar w:fldCharType="end"/>
            </w:r>
          </w:hyperlink>
        </w:p>
        <w:p w14:paraId="60D7CA00" w14:textId="42DB4DCA" w:rsidR="00D937D6" w:rsidRDefault="006840D0">
          <w:pPr>
            <w:pStyle w:val="TOC3"/>
            <w:tabs>
              <w:tab w:val="left" w:pos="1320"/>
              <w:tab w:val="right" w:leader="dot" w:pos="9350"/>
            </w:tabs>
            <w:rPr>
              <w:rFonts w:asciiTheme="minorHAnsi" w:hAnsiTheme="minorHAnsi"/>
              <w:noProof/>
              <w:sz w:val="22"/>
              <w:lang w:eastAsia="en-US"/>
            </w:rPr>
          </w:pPr>
          <w:hyperlink w:anchor="_Toc22199845" w:history="1">
            <w:r w:rsidR="00D937D6" w:rsidRPr="009E77BA">
              <w:rPr>
                <w:rStyle w:val="Hyperlink"/>
                <w:noProof/>
              </w:rPr>
              <w:t>3.1.4</w:t>
            </w:r>
            <w:r w:rsidR="00D937D6">
              <w:rPr>
                <w:rFonts w:asciiTheme="minorHAnsi" w:hAnsiTheme="minorHAnsi"/>
                <w:noProof/>
                <w:sz w:val="22"/>
                <w:lang w:eastAsia="en-US"/>
              </w:rPr>
              <w:tab/>
            </w:r>
            <w:r w:rsidR="00D937D6" w:rsidRPr="009E77BA">
              <w:rPr>
                <w:rStyle w:val="Hyperlink"/>
                <w:noProof/>
              </w:rPr>
              <w:t>Testing of Aquifer Storage Volume Estimation in Cedar Valley, Utah</w:t>
            </w:r>
            <w:r w:rsidR="00D937D6">
              <w:rPr>
                <w:noProof/>
                <w:webHidden/>
              </w:rPr>
              <w:tab/>
            </w:r>
            <w:r w:rsidR="00D937D6">
              <w:rPr>
                <w:noProof/>
                <w:webHidden/>
              </w:rPr>
              <w:fldChar w:fldCharType="begin"/>
            </w:r>
            <w:r w:rsidR="00D937D6">
              <w:rPr>
                <w:noProof/>
                <w:webHidden/>
              </w:rPr>
              <w:instrText xml:space="preserve"> PAGEREF _Toc22199845 \h </w:instrText>
            </w:r>
            <w:r w:rsidR="00D937D6">
              <w:rPr>
                <w:noProof/>
                <w:webHidden/>
              </w:rPr>
            </w:r>
            <w:r w:rsidR="00D937D6">
              <w:rPr>
                <w:noProof/>
                <w:webHidden/>
              </w:rPr>
              <w:fldChar w:fldCharType="separate"/>
            </w:r>
            <w:r w:rsidR="001622C6">
              <w:rPr>
                <w:noProof/>
                <w:webHidden/>
              </w:rPr>
              <w:t>60</w:t>
            </w:r>
            <w:r w:rsidR="00D937D6">
              <w:rPr>
                <w:noProof/>
                <w:webHidden/>
              </w:rPr>
              <w:fldChar w:fldCharType="end"/>
            </w:r>
          </w:hyperlink>
        </w:p>
        <w:p w14:paraId="516D5145" w14:textId="70FB1097" w:rsidR="00D937D6" w:rsidRDefault="006840D0">
          <w:pPr>
            <w:pStyle w:val="TOC3"/>
            <w:tabs>
              <w:tab w:val="left" w:pos="1320"/>
              <w:tab w:val="right" w:leader="dot" w:pos="9350"/>
            </w:tabs>
            <w:rPr>
              <w:rFonts w:asciiTheme="minorHAnsi" w:hAnsiTheme="minorHAnsi"/>
              <w:noProof/>
              <w:sz w:val="22"/>
              <w:lang w:eastAsia="en-US"/>
            </w:rPr>
          </w:pPr>
          <w:hyperlink w:anchor="_Toc22199846" w:history="1">
            <w:r w:rsidR="00D937D6" w:rsidRPr="009E77BA">
              <w:rPr>
                <w:rStyle w:val="Hyperlink"/>
                <w:noProof/>
              </w:rPr>
              <w:t>3.1.5</w:t>
            </w:r>
            <w:r w:rsidR="00D937D6">
              <w:rPr>
                <w:rFonts w:asciiTheme="minorHAnsi" w:hAnsiTheme="minorHAnsi"/>
                <w:noProof/>
                <w:sz w:val="22"/>
                <w:lang w:eastAsia="en-US"/>
              </w:rPr>
              <w:tab/>
            </w:r>
            <w:r w:rsidR="00D937D6" w:rsidRPr="009E77BA">
              <w:rPr>
                <w:rStyle w:val="Hyperlink"/>
                <w:noProof/>
              </w:rPr>
              <w:t>Testing of Aquifer Storage Volume Estimation in Beryl Enterprise Area, Utah</w:t>
            </w:r>
            <w:r w:rsidR="00D937D6">
              <w:rPr>
                <w:noProof/>
                <w:webHidden/>
              </w:rPr>
              <w:tab/>
            </w:r>
            <w:r w:rsidR="00D937D6">
              <w:rPr>
                <w:noProof/>
                <w:webHidden/>
              </w:rPr>
              <w:fldChar w:fldCharType="begin"/>
            </w:r>
            <w:r w:rsidR="00D937D6">
              <w:rPr>
                <w:noProof/>
                <w:webHidden/>
              </w:rPr>
              <w:instrText xml:space="preserve"> PAGEREF _Toc22199846 \h </w:instrText>
            </w:r>
            <w:r w:rsidR="00D937D6">
              <w:rPr>
                <w:noProof/>
                <w:webHidden/>
              </w:rPr>
            </w:r>
            <w:r w:rsidR="00D937D6">
              <w:rPr>
                <w:noProof/>
                <w:webHidden/>
              </w:rPr>
              <w:fldChar w:fldCharType="separate"/>
            </w:r>
            <w:r w:rsidR="001622C6">
              <w:rPr>
                <w:noProof/>
                <w:webHidden/>
              </w:rPr>
              <w:t>63</w:t>
            </w:r>
            <w:r w:rsidR="00D937D6">
              <w:rPr>
                <w:noProof/>
                <w:webHidden/>
              </w:rPr>
              <w:fldChar w:fldCharType="end"/>
            </w:r>
          </w:hyperlink>
        </w:p>
        <w:p w14:paraId="69D393CA" w14:textId="63A6909F" w:rsidR="00D937D6" w:rsidRDefault="006840D0">
          <w:pPr>
            <w:pStyle w:val="TOC2"/>
            <w:rPr>
              <w:rFonts w:asciiTheme="minorHAnsi" w:hAnsiTheme="minorHAnsi"/>
              <w:noProof/>
              <w:sz w:val="22"/>
              <w:lang w:eastAsia="en-US"/>
            </w:rPr>
          </w:pPr>
          <w:hyperlink w:anchor="_Toc22199847" w:history="1">
            <w:r w:rsidR="00D937D6" w:rsidRPr="009E77BA">
              <w:rPr>
                <w:rStyle w:val="Hyperlink"/>
                <w:noProof/>
                <w14:scene3d>
                  <w14:camera w14:prst="orthographicFront"/>
                  <w14:lightRig w14:rig="threePt" w14:dir="t">
                    <w14:rot w14:lat="0" w14:lon="0" w14:rev="0"/>
                  </w14:lightRig>
                </w14:scene3d>
              </w:rPr>
              <w:t>3.2</w:t>
            </w:r>
            <w:r w:rsidR="00D937D6">
              <w:rPr>
                <w:rFonts w:asciiTheme="minorHAnsi" w:hAnsiTheme="minorHAnsi"/>
                <w:noProof/>
                <w:sz w:val="22"/>
                <w:lang w:eastAsia="en-US"/>
              </w:rPr>
              <w:tab/>
            </w:r>
            <w:r w:rsidR="00D937D6" w:rsidRPr="009E77BA">
              <w:rPr>
                <w:rStyle w:val="Hyperlink"/>
                <w:noProof/>
              </w:rPr>
              <w:t>Texas</w:t>
            </w:r>
            <w:r w:rsidR="00D937D6">
              <w:rPr>
                <w:noProof/>
                <w:webHidden/>
              </w:rPr>
              <w:tab/>
            </w:r>
            <w:r w:rsidR="00D937D6">
              <w:rPr>
                <w:noProof/>
                <w:webHidden/>
              </w:rPr>
              <w:fldChar w:fldCharType="begin"/>
            </w:r>
            <w:r w:rsidR="00D937D6">
              <w:rPr>
                <w:noProof/>
                <w:webHidden/>
              </w:rPr>
              <w:instrText xml:space="preserve"> PAGEREF _Toc22199847 \h </w:instrText>
            </w:r>
            <w:r w:rsidR="00D937D6">
              <w:rPr>
                <w:noProof/>
                <w:webHidden/>
              </w:rPr>
            </w:r>
            <w:r w:rsidR="00D937D6">
              <w:rPr>
                <w:noProof/>
                <w:webHidden/>
              </w:rPr>
              <w:fldChar w:fldCharType="separate"/>
            </w:r>
            <w:r w:rsidR="001622C6">
              <w:rPr>
                <w:noProof/>
                <w:webHidden/>
              </w:rPr>
              <w:t>64</w:t>
            </w:r>
            <w:r w:rsidR="00D937D6">
              <w:rPr>
                <w:noProof/>
                <w:webHidden/>
              </w:rPr>
              <w:fldChar w:fldCharType="end"/>
            </w:r>
          </w:hyperlink>
        </w:p>
        <w:p w14:paraId="74D99069" w14:textId="32D26CF7" w:rsidR="00D937D6" w:rsidRDefault="006840D0">
          <w:pPr>
            <w:pStyle w:val="TOC3"/>
            <w:tabs>
              <w:tab w:val="left" w:pos="1320"/>
              <w:tab w:val="right" w:leader="dot" w:pos="9350"/>
            </w:tabs>
            <w:rPr>
              <w:rFonts w:asciiTheme="minorHAnsi" w:hAnsiTheme="minorHAnsi"/>
              <w:noProof/>
              <w:sz w:val="22"/>
              <w:lang w:eastAsia="en-US"/>
            </w:rPr>
          </w:pPr>
          <w:hyperlink w:anchor="_Toc22199848" w:history="1">
            <w:r w:rsidR="00D937D6" w:rsidRPr="009E77BA">
              <w:rPr>
                <w:rStyle w:val="Hyperlink"/>
                <w:noProof/>
              </w:rPr>
              <w:t>3.2.1</w:t>
            </w:r>
            <w:r w:rsidR="00D937D6">
              <w:rPr>
                <w:rFonts w:asciiTheme="minorHAnsi" w:hAnsiTheme="minorHAnsi"/>
                <w:noProof/>
                <w:sz w:val="22"/>
                <w:lang w:eastAsia="en-US"/>
              </w:rPr>
              <w:tab/>
            </w:r>
            <w:r w:rsidR="00D937D6" w:rsidRPr="009E77BA">
              <w:rPr>
                <w:rStyle w:val="Hyperlink"/>
                <w:noProof/>
              </w:rPr>
              <w:t>Testing of Multi-Linear Regression Harnessing Correlated Wells in Texas</w:t>
            </w:r>
            <w:r w:rsidR="00D937D6">
              <w:rPr>
                <w:noProof/>
                <w:webHidden/>
              </w:rPr>
              <w:tab/>
            </w:r>
            <w:r w:rsidR="00D937D6">
              <w:rPr>
                <w:noProof/>
                <w:webHidden/>
              </w:rPr>
              <w:fldChar w:fldCharType="begin"/>
            </w:r>
            <w:r w:rsidR="00D937D6">
              <w:rPr>
                <w:noProof/>
                <w:webHidden/>
              </w:rPr>
              <w:instrText xml:space="preserve"> PAGEREF _Toc22199848 \h </w:instrText>
            </w:r>
            <w:r w:rsidR="00D937D6">
              <w:rPr>
                <w:noProof/>
                <w:webHidden/>
              </w:rPr>
            </w:r>
            <w:r w:rsidR="00D937D6">
              <w:rPr>
                <w:noProof/>
                <w:webHidden/>
              </w:rPr>
              <w:fldChar w:fldCharType="separate"/>
            </w:r>
            <w:r w:rsidR="001622C6">
              <w:rPr>
                <w:noProof/>
                <w:webHidden/>
              </w:rPr>
              <w:t>65</w:t>
            </w:r>
            <w:r w:rsidR="00D937D6">
              <w:rPr>
                <w:noProof/>
                <w:webHidden/>
              </w:rPr>
              <w:fldChar w:fldCharType="end"/>
            </w:r>
          </w:hyperlink>
        </w:p>
        <w:p w14:paraId="5985F8CA" w14:textId="7415B63A" w:rsidR="00D937D6" w:rsidRDefault="006840D0">
          <w:pPr>
            <w:pStyle w:val="TOC3"/>
            <w:tabs>
              <w:tab w:val="left" w:pos="1320"/>
              <w:tab w:val="right" w:leader="dot" w:pos="9350"/>
            </w:tabs>
            <w:rPr>
              <w:rFonts w:asciiTheme="minorHAnsi" w:hAnsiTheme="minorHAnsi"/>
              <w:noProof/>
              <w:sz w:val="22"/>
              <w:lang w:eastAsia="en-US"/>
            </w:rPr>
          </w:pPr>
          <w:hyperlink w:anchor="_Toc22199849" w:history="1">
            <w:r w:rsidR="00D937D6" w:rsidRPr="009E77BA">
              <w:rPr>
                <w:rStyle w:val="Hyperlink"/>
                <w:noProof/>
              </w:rPr>
              <w:t>3.2.2</w:t>
            </w:r>
            <w:r w:rsidR="00D937D6">
              <w:rPr>
                <w:rFonts w:asciiTheme="minorHAnsi" w:hAnsiTheme="minorHAnsi"/>
                <w:noProof/>
                <w:sz w:val="22"/>
                <w:lang w:eastAsia="en-US"/>
              </w:rPr>
              <w:tab/>
            </w:r>
            <w:r w:rsidR="00D937D6" w:rsidRPr="009E77BA">
              <w:rPr>
                <w:rStyle w:val="Hyperlink"/>
                <w:noProof/>
              </w:rPr>
              <w:t>Testing of Aquifer Storage Volume Estimation in Hueco Bolson, Texas</w:t>
            </w:r>
            <w:r w:rsidR="00D937D6">
              <w:rPr>
                <w:noProof/>
                <w:webHidden/>
              </w:rPr>
              <w:tab/>
            </w:r>
            <w:r w:rsidR="00D937D6">
              <w:rPr>
                <w:noProof/>
                <w:webHidden/>
              </w:rPr>
              <w:fldChar w:fldCharType="begin"/>
            </w:r>
            <w:r w:rsidR="00D937D6">
              <w:rPr>
                <w:noProof/>
                <w:webHidden/>
              </w:rPr>
              <w:instrText xml:space="preserve"> PAGEREF _Toc22199849 \h </w:instrText>
            </w:r>
            <w:r w:rsidR="00D937D6">
              <w:rPr>
                <w:noProof/>
                <w:webHidden/>
              </w:rPr>
            </w:r>
            <w:r w:rsidR="00D937D6">
              <w:rPr>
                <w:noProof/>
                <w:webHidden/>
              </w:rPr>
              <w:fldChar w:fldCharType="separate"/>
            </w:r>
            <w:r w:rsidR="001622C6">
              <w:rPr>
                <w:noProof/>
                <w:webHidden/>
              </w:rPr>
              <w:t>73</w:t>
            </w:r>
            <w:r w:rsidR="00D937D6">
              <w:rPr>
                <w:noProof/>
                <w:webHidden/>
              </w:rPr>
              <w:fldChar w:fldCharType="end"/>
            </w:r>
          </w:hyperlink>
        </w:p>
        <w:p w14:paraId="03A645E9" w14:textId="4CF88E64" w:rsidR="00D937D6" w:rsidRDefault="006840D0">
          <w:pPr>
            <w:pStyle w:val="TOC1"/>
            <w:tabs>
              <w:tab w:val="left" w:pos="440"/>
              <w:tab w:val="right" w:leader="dot" w:pos="9350"/>
            </w:tabs>
            <w:rPr>
              <w:rFonts w:asciiTheme="minorHAnsi" w:hAnsiTheme="minorHAnsi"/>
              <w:noProof/>
              <w:sz w:val="22"/>
              <w:lang w:eastAsia="en-US"/>
            </w:rPr>
          </w:pPr>
          <w:hyperlink w:anchor="_Toc22199850" w:history="1">
            <w:r w:rsidR="00D937D6" w:rsidRPr="009E77BA">
              <w:rPr>
                <w:rStyle w:val="Hyperlink"/>
                <w:noProof/>
              </w:rPr>
              <w:t>4</w:t>
            </w:r>
            <w:r w:rsidR="00D937D6">
              <w:rPr>
                <w:rFonts w:asciiTheme="minorHAnsi" w:hAnsiTheme="minorHAnsi"/>
                <w:noProof/>
                <w:sz w:val="22"/>
                <w:lang w:eastAsia="en-US"/>
              </w:rPr>
              <w:tab/>
            </w:r>
            <w:r w:rsidR="00D937D6" w:rsidRPr="009E77BA">
              <w:rPr>
                <w:rStyle w:val="Hyperlink"/>
                <w:noProof/>
              </w:rPr>
              <w:t>Conclusions</w:t>
            </w:r>
            <w:r w:rsidR="00D937D6">
              <w:rPr>
                <w:noProof/>
                <w:webHidden/>
              </w:rPr>
              <w:tab/>
            </w:r>
            <w:r w:rsidR="00D937D6">
              <w:rPr>
                <w:noProof/>
                <w:webHidden/>
              </w:rPr>
              <w:fldChar w:fldCharType="begin"/>
            </w:r>
            <w:r w:rsidR="00D937D6">
              <w:rPr>
                <w:noProof/>
                <w:webHidden/>
              </w:rPr>
              <w:instrText xml:space="preserve"> PAGEREF _Toc22199850 \h </w:instrText>
            </w:r>
            <w:r w:rsidR="00D937D6">
              <w:rPr>
                <w:noProof/>
                <w:webHidden/>
              </w:rPr>
            </w:r>
            <w:r w:rsidR="00D937D6">
              <w:rPr>
                <w:noProof/>
                <w:webHidden/>
              </w:rPr>
              <w:fldChar w:fldCharType="separate"/>
            </w:r>
            <w:r w:rsidR="001622C6">
              <w:rPr>
                <w:noProof/>
                <w:webHidden/>
              </w:rPr>
              <w:t>77</w:t>
            </w:r>
            <w:r w:rsidR="00D937D6">
              <w:rPr>
                <w:noProof/>
                <w:webHidden/>
              </w:rPr>
              <w:fldChar w:fldCharType="end"/>
            </w:r>
          </w:hyperlink>
        </w:p>
        <w:p w14:paraId="1CD4BE09" w14:textId="6AB680A3" w:rsidR="00D937D6" w:rsidRDefault="006840D0">
          <w:pPr>
            <w:pStyle w:val="TOC1"/>
            <w:tabs>
              <w:tab w:val="right" w:leader="dot" w:pos="9350"/>
            </w:tabs>
            <w:rPr>
              <w:rFonts w:asciiTheme="minorHAnsi" w:hAnsiTheme="minorHAnsi"/>
              <w:noProof/>
              <w:sz w:val="22"/>
              <w:lang w:eastAsia="en-US"/>
            </w:rPr>
          </w:pPr>
          <w:hyperlink w:anchor="_Toc22199851" w:history="1">
            <w:r w:rsidR="00D937D6" w:rsidRPr="009E77BA">
              <w:rPr>
                <w:rStyle w:val="Hyperlink"/>
                <w:noProof/>
              </w:rPr>
              <w:t>References</w:t>
            </w:r>
            <w:r w:rsidR="00D937D6">
              <w:rPr>
                <w:noProof/>
                <w:webHidden/>
              </w:rPr>
              <w:tab/>
            </w:r>
            <w:r w:rsidR="00D937D6">
              <w:rPr>
                <w:noProof/>
                <w:webHidden/>
              </w:rPr>
              <w:fldChar w:fldCharType="begin"/>
            </w:r>
            <w:r w:rsidR="00D937D6">
              <w:rPr>
                <w:noProof/>
                <w:webHidden/>
              </w:rPr>
              <w:instrText xml:space="preserve"> PAGEREF _Toc22199851 \h </w:instrText>
            </w:r>
            <w:r w:rsidR="00D937D6">
              <w:rPr>
                <w:noProof/>
                <w:webHidden/>
              </w:rPr>
            </w:r>
            <w:r w:rsidR="00D937D6">
              <w:rPr>
                <w:noProof/>
                <w:webHidden/>
              </w:rPr>
              <w:fldChar w:fldCharType="separate"/>
            </w:r>
            <w:r w:rsidR="001622C6">
              <w:rPr>
                <w:noProof/>
                <w:webHidden/>
              </w:rPr>
              <w:t>79</w:t>
            </w:r>
            <w:r w:rsidR="00D937D6">
              <w:rPr>
                <w:noProof/>
                <w:webHidden/>
              </w:rPr>
              <w:fldChar w:fldCharType="end"/>
            </w:r>
          </w:hyperlink>
        </w:p>
        <w:p w14:paraId="608D870E" w14:textId="4EE24C02" w:rsidR="000E2E81" w:rsidRDefault="000E2E81">
          <w:pPr>
            <w:rPr>
              <w:b/>
              <w:bCs/>
              <w:noProof/>
            </w:rPr>
          </w:pPr>
          <w:r>
            <w:rPr>
              <w:b/>
              <w:bCs/>
              <w:noProof/>
            </w:rPr>
            <w:fldChar w:fldCharType="end"/>
          </w:r>
        </w:p>
      </w:sdtContent>
    </w:sdt>
    <w:p w14:paraId="272BF7F5" w14:textId="34273E4B" w:rsidR="008A6D1E" w:rsidRDefault="008A6D1E">
      <w:pPr>
        <w:rPr>
          <w:rFonts w:cs="Times New Roman"/>
          <w:szCs w:val="24"/>
        </w:rPr>
      </w:pPr>
      <w:r>
        <w:rPr>
          <w:rFonts w:cs="Times New Roman"/>
          <w:szCs w:val="24"/>
        </w:rPr>
        <w:br w:type="page"/>
      </w:r>
    </w:p>
    <w:p w14:paraId="0D2B273E" w14:textId="190953F0" w:rsidR="00E765D0" w:rsidRDefault="00834173" w:rsidP="00B772CC">
      <w:pPr>
        <w:pStyle w:val="Heading1"/>
        <w:numPr>
          <w:ilvl w:val="0"/>
          <w:numId w:val="0"/>
        </w:numPr>
        <w:spacing w:after="0" w:line="360" w:lineRule="auto"/>
        <w:contextualSpacing/>
        <w:jc w:val="center"/>
        <w:rPr>
          <w:b w:val="0"/>
          <w:szCs w:val="24"/>
        </w:rPr>
      </w:pPr>
      <w:bookmarkStart w:id="3" w:name="_Toc22199822"/>
      <w:r w:rsidRPr="00BB3072">
        <w:rPr>
          <w:b w:val="0"/>
          <w:szCs w:val="24"/>
        </w:rPr>
        <w:lastRenderedPageBreak/>
        <w:t>LIST OF TABLES</w:t>
      </w:r>
      <w:bookmarkEnd w:id="3"/>
    </w:p>
    <w:p w14:paraId="15E5D15E" w14:textId="77777777" w:rsidR="00B772CC" w:rsidRPr="00B772CC" w:rsidRDefault="00B772CC" w:rsidP="00B772CC">
      <w:pPr>
        <w:pStyle w:val="BodyText"/>
        <w:rPr>
          <w:lang w:eastAsia="en-US"/>
        </w:rPr>
      </w:pPr>
    </w:p>
    <w:p w14:paraId="379AD102" w14:textId="3313F555" w:rsidR="001622C6" w:rsidRDefault="00B772CC">
      <w:pPr>
        <w:pStyle w:val="TableofFigures"/>
        <w:tabs>
          <w:tab w:val="right" w:leader="dot" w:pos="9350"/>
        </w:tabs>
        <w:rPr>
          <w:rFonts w:asciiTheme="minorHAnsi" w:hAnsiTheme="minorHAnsi"/>
          <w:bCs w:val="0"/>
          <w:noProof/>
          <w:sz w:val="22"/>
          <w:szCs w:val="22"/>
          <w:lang w:eastAsia="en-US"/>
        </w:rPr>
      </w:pPr>
      <w:r>
        <w:rPr>
          <w:lang w:eastAsia="en-US"/>
        </w:rPr>
        <w:fldChar w:fldCharType="begin"/>
      </w:r>
      <w:r>
        <w:rPr>
          <w:lang w:eastAsia="en-US"/>
        </w:rPr>
        <w:instrText xml:space="preserve"> TOC \c "Table" </w:instrText>
      </w:r>
      <w:r>
        <w:rPr>
          <w:lang w:eastAsia="en-US"/>
        </w:rPr>
        <w:fldChar w:fldCharType="separate"/>
      </w:r>
      <w:r w:rsidR="001622C6">
        <w:rPr>
          <w:noProof/>
        </w:rPr>
        <w:t>Table 3</w:t>
      </w:r>
      <w:r w:rsidR="001622C6">
        <w:rPr>
          <w:noProof/>
        </w:rPr>
        <w:noBreakHyphen/>
        <w:t>1: RMSE Values for Time Series Prediction for Ten Wells in Cedar Valley Aquifer</w:t>
      </w:r>
      <w:r w:rsidR="001622C6">
        <w:rPr>
          <w:noProof/>
        </w:rPr>
        <w:tab/>
      </w:r>
      <w:r w:rsidR="001622C6">
        <w:rPr>
          <w:noProof/>
        </w:rPr>
        <w:fldChar w:fldCharType="begin"/>
      </w:r>
      <w:r w:rsidR="001622C6">
        <w:rPr>
          <w:noProof/>
        </w:rPr>
        <w:instrText xml:space="preserve"> PAGEREF _Toc22547946 \h </w:instrText>
      </w:r>
      <w:r w:rsidR="001622C6">
        <w:rPr>
          <w:noProof/>
        </w:rPr>
      </w:r>
      <w:r w:rsidR="001622C6">
        <w:rPr>
          <w:noProof/>
        </w:rPr>
        <w:fldChar w:fldCharType="separate"/>
      </w:r>
      <w:r w:rsidR="001622C6">
        <w:rPr>
          <w:noProof/>
        </w:rPr>
        <w:t>49</w:t>
      </w:r>
      <w:r w:rsidR="001622C6">
        <w:rPr>
          <w:noProof/>
        </w:rPr>
        <w:fldChar w:fldCharType="end"/>
      </w:r>
    </w:p>
    <w:p w14:paraId="495117B0" w14:textId="0AC91133"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2: Error Values for MLR Estimate Compared to Kriging Estimate for Ten Wells in Cedar Valley Aquifer</w:t>
      </w:r>
      <w:r>
        <w:rPr>
          <w:noProof/>
        </w:rPr>
        <w:tab/>
      </w:r>
      <w:r>
        <w:rPr>
          <w:noProof/>
        </w:rPr>
        <w:fldChar w:fldCharType="begin"/>
      </w:r>
      <w:r>
        <w:rPr>
          <w:noProof/>
        </w:rPr>
        <w:instrText xml:space="preserve"> PAGEREF _Toc22547947 \h </w:instrText>
      </w:r>
      <w:r>
        <w:rPr>
          <w:noProof/>
        </w:rPr>
      </w:r>
      <w:r>
        <w:rPr>
          <w:noProof/>
        </w:rPr>
        <w:fldChar w:fldCharType="separate"/>
      </w:r>
      <w:r>
        <w:rPr>
          <w:noProof/>
        </w:rPr>
        <w:t>50</w:t>
      </w:r>
      <w:r>
        <w:rPr>
          <w:noProof/>
        </w:rPr>
        <w:fldChar w:fldCharType="end"/>
      </w:r>
    </w:p>
    <w:p w14:paraId="47068C3C" w14:textId="4951EAE7"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3: Map IDs for 5 Wells Wells in Cedar Valley Aquifer</w:t>
      </w:r>
      <w:r>
        <w:rPr>
          <w:noProof/>
        </w:rPr>
        <w:tab/>
      </w:r>
      <w:r>
        <w:rPr>
          <w:noProof/>
        </w:rPr>
        <w:fldChar w:fldCharType="begin"/>
      </w:r>
      <w:r>
        <w:rPr>
          <w:noProof/>
        </w:rPr>
        <w:instrText xml:space="preserve"> PAGEREF _Toc22547948 \h </w:instrText>
      </w:r>
      <w:r>
        <w:rPr>
          <w:noProof/>
        </w:rPr>
      </w:r>
      <w:r>
        <w:rPr>
          <w:noProof/>
        </w:rPr>
        <w:fldChar w:fldCharType="separate"/>
      </w:r>
      <w:r>
        <w:rPr>
          <w:noProof/>
        </w:rPr>
        <w:t>51</w:t>
      </w:r>
      <w:r>
        <w:rPr>
          <w:noProof/>
        </w:rPr>
        <w:fldChar w:fldCharType="end"/>
      </w:r>
    </w:p>
    <w:p w14:paraId="613EB6B5" w14:textId="6BA4D365"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4: RMSE Values for ELM Time Series Prediction for Five Wells in Cedar Valley Aquifer</w:t>
      </w:r>
      <w:r>
        <w:rPr>
          <w:noProof/>
        </w:rPr>
        <w:tab/>
      </w:r>
      <w:r>
        <w:rPr>
          <w:noProof/>
        </w:rPr>
        <w:fldChar w:fldCharType="begin"/>
      </w:r>
      <w:r>
        <w:rPr>
          <w:noProof/>
        </w:rPr>
        <w:instrText xml:space="preserve"> PAGEREF _Toc22547949 \h </w:instrText>
      </w:r>
      <w:r>
        <w:rPr>
          <w:noProof/>
        </w:rPr>
      </w:r>
      <w:r>
        <w:rPr>
          <w:noProof/>
        </w:rPr>
        <w:fldChar w:fldCharType="separate"/>
      </w:r>
      <w:r>
        <w:rPr>
          <w:noProof/>
        </w:rPr>
        <w:t>56</w:t>
      </w:r>
      <w:r>
        <w:rPr>
          <w:noProof/>
        </w:rPr>
        <w:fldChar w:fldCharType="end"/>
      </w:r>
    </w:p>
    <w:p w14:paraId="3DF42096" w14:textId="38DA2582"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5: NRMSE Values for ELM Time Series Prediction for Five Wells in Cedar Valley Aquifer</w:t>
      </w:r>
      <w:r>
        <w:rPr>
          <w:noProof/>
        </w:rPr>
        <w:tab/>
      </w:r>
      <w:r>
        <w:rPr>
          <w:noProof/>
        </w:rPr>
        <w:fldChar w:fldCharType="begin"/>
      </w:r>
      <w:r>
        <w:rPr>
          <w:noProof/>
        </w:rPr>
        <w:instrText xml:space="preserve"> PAGEREF _Toc22547950 \h </w:instrText>
      </w:r>
      <w:r>
        <w:rPr>
          <w:noProof/>
        </w:rPr>
      </w:r>
      <w:r>
        <w:rPr>
          <w:noProof/>
        </w:rPr>
        <w:fldChar w:fldCharType="separate"/>
      </w:r>
      <w:r>
        <w:rPr>
          <w:noProof/>
        </w:rPr>
        <w:t>56</w:t>
      </w:r>
      <w:r>
        <w:rPr>
          <w:noProof/>
        </w:rPr>
        <w:fldChar w:fldCharType="end"/>
      </w:r>
    </w:p>
    <w:p w14:paraId="5992E45F" w14:textId="2CF4FF07"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6: NRMSE Values for ELM Time Series Prediction for Ten Wells in Beryl Enterprise Aquifer</w:t>
      </w:r>
      <w:r>
        <w:rPr>
          <w:noProof/>
        </w:rPr>
        <w:tab/>
      </w:r>
      <w:r>
        <w:rPr>
          <w:noProof/>
        </w:rPr>
        <w:fldChar w:fldCharType="begin"/>
      </w:r>
      <w:r>
        <w:rPr>
          <w:noProof/>
        </w:rPr>
        <w:instrText xml:space="preserve"> PAGEREF _Toc22547951 \h </w:instrText>
      </w:r>
      <w:r>
        <w:rPr>
          <w:noProof/>
        </w:rPr>
      </w:r>
      <w:r>
        <w:rPr>
          <w:noProof/>
        </w:rPr>
        <w:fldChar w:fldCharType="separate"/>
      </w:r>
      <w:r>
        <w:rPr>
          <w:noProof/>
        </w:rPr>
        <w:t>60</w:t>
      </w:r>
      <w:r>
        <w:rPr>
          <w:noProof/>
        </w:rPr>
        <w:fldChar w:fldCharType="end"/>
      </w:r>
    </w:p>
    <w:p w14:paraId="734FEE18" w14:textId="216920D3"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7: NRMSE Values for Time Series Models in the Ogallala Aquifer</w:t>
      </w:r>
      <w:r>
        <w:rPr>
          <w:noProof/>
        </w:rPr>
        <w:tab/>
      </w:r>
      <w:r>
        <w:rPr>
          <w:noProof/>
        </w:rPr>
        <w:fldChar w:fldCharType="begin"/>
      </w:r>
      <w:r>
        <w:rPr>
          <w:noProof/>
        </w:rPr>
        <w:instrText xml:space="preserve"> PAGEREF _Toc22547952 \h </w:instrText>
      </w:r>
      <w:r>
        <w:rPr>
          <w:noProof/>
        </w:rPr>
      </w:r>
      <w:r>
        <w:rPr>
          <w:noProof/>
        </w:rPr>
        <w:fldChar w:fldCharType="separate"/>
      </w:r>
      <w:r>
        <w:rPr>
          <w:noProof/>
        </w:rPr>
        <w:t>69</w:t>
      </w:r>
      <w:r>
        <w:rPr>
          <w:noProof/>
        </w:rPr>
        <w:fldChar w:fldCharType="end"/>
      </w:r>
    </w:p>
    <w:p w14:paraId="5C6E09E6" w14:textId="10E7D4D5"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8: Mean and Median Absolute Percent Error for 417 Wells in the Ogallala Aquifer</w:t>
      </w:r>
      <w:r>
        <w:rPr>
          <w:noProof/>
        </w:rPr>
        <w:tab/>
      </w:r>
      <w:r>
        <w:rPr>
          <w:noProof/>
        </w:rPr>
        <w:fldChar w:fldCharType="begin"/>
      </w:r>
      <w:r>
        <w:rPr>
          <w:noProof/>
        </w:rPr>
        <w:instrText xml:space="preserve"> PAGEREF _Toc22547953 \h </w:instrText>
      </w:r>
      <w:r>
        <w:rPr>
          <w:noProof/>
        </w:rPr>
      </w:r>
      <w:r>
        <w:rPr>
          <w:noProof/>
        </w:rPr>
        <w:fldChar w:fldCharType="separate"/>
      </w:r>
      <w:r>
        <w:rPr>
          <w:noProof/>
        </w:rPr>
        <w:t>73</w:t>
      </w:r>
      <w:r>
        <w:rPr>
          <w:noProof/>
        </w:rPr>
        <w:fldChar w:fldCharType="end"/>
      </w:r>
    </w:p>
    <w:p w14:paraId="047EAE13" w14:textId="296AAFEF" w:rsidR="001622C6" w:rsidRDefault="001622C6">
      <w:pPr>
        <w:pStyle w:val="TableofFigures"/>
        <w:tabs>
          <w:tab w:val="right" w:leader="dot" w:pos="9350"/>
        </w:tabs>
        <w:rPr>
          <w:rFonts w:asciiTheme="minorHAnsi" w:hAnsiTheme="minorHAnsi"/>
          <w:bCs w:val="0"/>
          <w:noProof/>
          <w:sz w:val="22"/>
          <w:szCs w:val="22"/>
          <w:lang w:eastAsia="en-US"/>
        </w:rPr>
      </w:pPr>
      <w:r>
        <w:rPr>
          <w:noProof/>
        </w:rPr>
        <w:t>Table 3</w:t>
      </w:r>
      <w:r>
        <w:rPr>
          <w:noProof/>
        </w:rPr>
        <w:noBreakHyphen/>
        <w:t>9: Mean and Median Absolute Error  for 417 Wells in the Ogallala Aquifer</w:t>
      </w:r>
      <w:r>
        <w:rPr>
          <w:noProof/>
        </w:rPr>
        <w:tab/>
      </w:r>
      <w:r>
        <w:rPr>
          <w:noProof/>
        </w:rPr>
        <w:fldChar w:fldCharType="begin"/>
      </w:r>
      <w:r>
        <w:rPr>
          <w:noProof/>
        </w:rPr>
        <w:instrText xml:space="preserve"> PAGEREF _Toc22547954 \h </w:instrText>
      </w:r>
      <w:r>
        <w:rPr>
          <w:noProof/>
        </w:rPr>
      </w:r>
      <w:r>
        <w:rPr>
          <w:noProof/>
        </w:rPr>
        <w:fldChar w:fldCharType="separate"/>
      </w:r>
      <w:r>
        <w:rPr>
          <w:noProof/>
        </w:rPr>
        <w:t>73</w:t>
      </w:r>
      <w:r>
        <w:rPr>
          <w:noProof/>
        </w:rPr>
        <w:fldChar w:fldCharType="end"/>
      </w:r>
    </w:p>
    <w:p w14:paraId="17D87D70" w14:textId="16E70440" w:rsidR="00B772CC" w:rsidRPr="00B772CC" w:rsidRDefault="00B772CC" w:rsidP="00B772CC">
      <w:pPr>
        <w:rPr>
          <w:lang w:eastAsia="en-US"/>
        </w:rPr>
      </w:pPr>
      <w:r>
        <w:rPr>
          <w:lang w:eastAsia="en-US"/>
        </w:rPr>
        <w:fldChar w:fldCharType="end"/>
      </w:r>
    </w:p>
    <w:p w14:paraId="16198363" w14:textId="6BD230FF" w:rsidR="004319B6" w:rsidRDefault="004319B6">
      <w:pPr>
        <w:rPr>
          <w:rFonts w:cs="Times New Roman"/>
          <w:szCs w:val="24"/>
        </w:rPr>
      </w:pPr>
      <w:r>
        <w:rPr>
          <w:rFonts w:cs="Times New Roman"/>
          <w:szCs w:val="24"/>
        </w:rPr>
        <w:br w:type="page"/>
      </w:r>
    </w:p>
    <w:p w14:paraId="5FF42256" w14:textId="35E94894" w:rsidR="00FD75B6" w:rsidRPr="00EF1348" w:rsidRDefault="00FD75B6" w:rsidP="00FD75B6">
      <w:pPr>
        <w:tabs>
          <w:tab w:val="left" w:pos="1215"/>
        </w:tabs>
        <w:rPr>
          <w:rFonts w:cs="Times New Roman"/>
          <w:szCs w:val="24"/>
        </w:rPr>
      </w:pPr>
      <w:r w:rsidRPr="00EF1348">
        <w:rPr>
          <w:rFonts w:cs="Times New Roman"/>
          <w:szCs w:val="24"/>
        </w:rPr>
        <w:lastRenderedPageBreak/>
        <w:t xml:space="preserve"> </w:t>
      </w:r>
    </w:p>
    <w:p w14:paraId="4A6A526F" w14:textId="6349C991" w:rsidR="0063624F" w:rsidRPr="00D63CFA" w:rsidRDefault="00FD75B6" w:rsidP="00FD75B6">
      <w:pPr>
        <w:rPr>
          <w:rFonts w:cs="Times New Roman"/>
          <w:szCs w:val="24"/>
        </w:rPr>
      </w:pPr>
      <w:r>
        <w:rPr>
          <w:rFonts w:cs="Times New Roman"/>
          <w:szCs w:val="24"/>
        </w:rPr>
        <w:br w:type="page"/>
      </w:r>
    </w:p>
    <w:p w14:paraId="72E67648" w14:textId="1B2B27C1" w:rsidR="006004B7" w:rsidRDefault="00DE46C5" w:rsidP="009916C8">
      <w:pPr>
        <w:pStyle w:val="Heading1"/>
        <w:numPr>
          <w:ilvl w:val="0"/>
          <w:numId w:val="0"/>
        </w:numPr>
        <w:spacing w:after="0" w:line="360" w:lineRule="auto"/>
        <w:contextualSpacing/>
        <w:jc w:val="center"/>
        <w:rPr>
          <w:b w:val="0"/>
          <w:szCs w:val="24"/>
        </w:rPr>
      </w:pPr>
      <w:bookmarkStart w:id="4" w:name="_Toc22199823"/>
      <w:r w:rsidRPr="00BB3072">
        <w:rPr>
          <w:b w:val="0"/>
          <w:szCs w:val="24"/>
        </w:rPr>
        <w:lastRenderedPageBreak/>
        <w:t>LIST OF FIGURES</w:t>
      </w:r>
      <w:bookmarkEnd w:id="4"/>
    </w:p>
    <w:p w14:paraId="56BB547F" w14:textId="77777777" w:rsidR="00EF1348" w:rsidRPr="00EF1348" w:rsidRDefault="00EF1348" w:rsidP="00EF1348">
      <w:pPr>
        <w:pStyle w:val="Date"/>
        <w:rPr>
          <w:lang w:eastAsia="en-US"/>
        </w:rPr>
      </w:pPr>
    </w:p>
    <w:p w14:paraId="64D1F5E5" w14:textId="2F78A3F8" w:rsidR="001622C6" w:rsidRDefault="00834173">
      <w:pPr>
        <w:pStyle w:val="TableofFigures"/>
        <w:tabs>
          <w:tab w:val="right" w:leader="dot" w:pos="9350"/>
        </w:tabs>
        <w:rPr>
          <w:rFonts w:asciiTheme="minorHAnsi" w:hAnsiTheme="minorHAnsi"/>
          <w:bCs w:val="0"/>
          <w:noProof/>
          <w:sz w:val="22"/>
          <w:szCs w:val="22"/>
          <w:lang w:eastAsia="en-US"/>
        </w:rPr>
      </w:pPr>
      <w:r>
        <w:rPr>
          <w:rFonts w:cs="Times New Roman"/>
          <w:bCs w:val="0"/>
          <w:smallCaps/>
          <w:szCs w:val="24"/>
        </w:rPr>
        <w:fldChar w:fldCharType="begin"/>
      </w:r>
      <w:r>
        <w:rPr>
          <w:rFonts w:cs="Times New Roman"/>
          <w:bCs w:val="0"/>
          <w:smallCaps/>
          <w:szCs w:val="24"/>
        </w:rPr>
        <w:instrText xml:space="preserve"> TOC \h \z \c "Figure" </w:instrText>
      </w:r>
      <w:r>
        <w:rPr>
          <w:rFonts w:cs="Times New Roman"/>
          <w:bCs w:val="0"/>
          <w:smallCaps/>
          <w:szCs w:val="24"/>
        </w:rPr>
        <w:fldChar w:fldCharType="separate"/>
      </w:r>
      <w:hyperlink w:anchor="_Toc22547956" w:history="1">
        <w:r w:rsidR="001622C6" w:rsidRPr="00EF20D5">
          <w:rPr>
            <w:rStyle w:val="Hyperlink"/>
            <w:noProof/>
          </w:rPr>
          <w:t>Figure 1</w:t>
        </w:r>
        <w:r w:rsidR="001622C6" w:rsidRPr="00EF20D5">
          <w:rPr>
            <w:rStyle w:val="Hyperlink"/>
            <w:noProof/>
          </w:rPr>
          <w:noBreakHyphen/>
          <w:t>1: Depth to Water Table at Well 374134113085901 near Cedar City, UT</w:t>
        </w:r>
        <w:r w:rsidR="001622C6">
          <w:rPr>
            <w:noProof/>
            <w:webHidden/>
          </w:rPr>
          <w:tab/>
        </w:r>
        <w:r w:rsidR="001622C6">
          <w:rPr>
            <w:noProof/>
            <w:webHidden/>
          </w:rPr>
          <w:fldChar w:fldCharType="begin"/>
        </w:r>
        <w:r w:rsidR="001622C6">
          <w:rPr>
            <w:noProof/>
            <w:webHidden/>
          </w:rPr>
          <w:instrText xml:space="preserve"> PAGEREF _Toc22547956 \h </w:instrText>
        </w:r>
        <w:r w:rsidR="001622C6">
          <w:rPr>
            <w:noProof/>
            <w:webHidden/>
          </w:rPr>
        </w:r>
        <w:r w:rsidR="001622C6">
          <w:rPr>
            <w:noProof/>
            <w:webHidden/>
          </w:rPr>
          <w:fldChar w:fldCharType="separate"/>
        </w:r>
        <w:r w:rsidR="001622C6">
          <w:rPr>
            <w:noProof/>
            <w:webHidden/>
          </w:rPr>
          <w:t>3</w:t>
        </w:r>
        <w:r w:rsidR="001622C6">
          <w:rPr>
            <w:noProof/>
            <w:webHidden/>
          </w:rPr>
          <w:fldChar w:fldCharType="end"/>
        </w:r>
      </w:hyperlink>
    </w:p>
    <w:p w14:paraId="65D349A0" w14:textId="3F235B7E" w:rsidR="001622C6" w:rsidRDefault="006840D0">
      <w:pPr>
        <w:pStyle w:val="TableofFigures"/>
        <w:tabs>
          <w:tab w:val="right" w:leader="dot" w:pos="9350"/>
        </w:tabs>
        <w:rPr>
          <w:rFonts w:asciiTheme="minorHAnsi" w:hAnsiTheme="minorHAnsi"/>
          <w:bCs w:val="0"/>
          <w:noProof/>
          <w:sz w:val="22"/>
          <w:szCs w:val="22"/>
          <w:lang w:eastAsia="en-US"/>
        </w:rPr>
      </w:pPr>
      <w:hyperlink w:anchor="_Toc22547957" w:history="1">
        <w:r w:rsidR="001622C6" w:rsidRPr="00EF20D5">
          <w:rPr>
            <w:rStyle w:val="Hyperlink"/>
            <w:noProof/>
          </w:rPr>
          <w:t>Figure 2</w:t>
        </w:r>
        <w:r w:rsidR="001622C6" w:rsidRPr="00EF20D5">
          <w:rPr>
            <w:rStyle w:val="Hyperlink"/>
            <w:noProof/>
          </w:rPr>
          <w:noBreakHyphen/>
          <w:t>1: View of Utah Aquifers in Groundwater Level Mapping Tool</w:t>
        </w:r>
        <w:r w:rsidR="001622C6">
          <w:rPr>
            <w:noProof/>
            <w:webHidden/>
          </w:rPr>
          <w:tab/>
        </w:r>
        <w:r w:rsidR="001622C6">
          <w:rPr>
            <w:noProof/>
            <w:webHidden/>
          </w:rPr>
          <w:fldChar w:fldCharType="begin"/>
        </w:r>
        <w:r w:rsidR="001622C6">
          <w:rPr>
            <w:noProof/>
            <w:webHidden/>
          </w:rPr>
          <w:instrText xml:space="preserve"> PAGEREF _Toc22547957 \h </w:instrText>
        </w:r>
        <w:r w:rsidR="001622C6">
          <w:rPr>
            <w:noProof/>
            <w:webHidden/>
          </w:rPr>
        </w:r>
        <w:r w:rsidR="001622C6">
          <w:rPr>
            <w:noProof/>
            <w:webHidden/>
          </w:rPr>
          <w:fldChar w:fldCharType="separate"/>
        </w:r>
        <w:r w:rsidR="001622C6">
          <w:rPr>
            <w:noProof/>
            <w:webHidden/>
          </w:rPr>
          <w:t>8</w:t>
        </w:r>
        <w:r w:rsidR="001622C6">
          <w:rPr>
            <w:noProof/>
            <w:webHidden/>
          </w:rPr>
          <w:fldChar w:fldCharType="end"/>
        </w:r>
      </w:hyperlink>
    </w:p>
    <w:p w14:paraId="75BC6D7E" w14:textId="106F8E22" w:rsidR="001622C6" w:rsidRDefault="006840D0">
      <w:pPr>
        <w:pStyle w:val="TableofFigures"/>
        <w:tabs>
          <w:tab w:val="right" w:leader="dot" w:pos="9350"/>
        </w:tabs>
        <w:rPr>
          <w:rFonts w:asciiTheme="minorHAnsi" w:hAnsiTheme="minorHAnsi"/>
          <w:bCs w:val="0"/>
          <w:noProof/>
          <w:sz w:val="22"/>
          <w:szCs w:val="22"/>
          <w:lang w:eastAsia="en-US"/>
        </w:rPr>
      </w:pPr>
      <w:hyperlink w:anchor="_Toc22547958" w:history="1">
        <w:r w:rsidR="001622C6" w:rsidRPr="00EF20D5">
          <w:rPr>
            <w:rStyle w:val="Hyperlink"/>
            <w:noProof/>
          </w:rPr>
          <w:t>Figure 2</w:t>
        </w:r>
        <w:r w:rsidR="001622C6" w:rsidRPr="00EF20D5">
          <w:rPr>
            <w:rStyle w:val="Hyperlink"/>
            <w:noProof/>
          </w:rPr>
          <w:noBreakHyphen/>
          <w:t>2: Time Series View in Groundwater Level Mapping Tool</w:t>
        </w:r>
        <w:r w:rsidR="001622C6">
          <w:rPr>
            <w:noProof/>
            <w:webHidden/>
          </w:rPr>
          <w:tab/>
        </w:r>
        <w:r w:rsidR="001622C6">
          <w:rPr>
            <w:noProof/>
            <w:webHidden/>
          </w:rPr>
          <w:fldChar w:fldCharType="begin"/>
        </w:r>
        <w:r w:rsidR="001622C6">
          <w:rPr>
            <w:noProof/>
            <w:webHidden/>
          </w:rPr>
          <w:instrText xml:space="preserve"> PAGEREF _Toc22547958 \h </w:instrText>
        </w:r>
        <w:r w:rsidR="001622C6">
          <w:rPr>
            <w:noProof/>
            <w:webHidden/>
          </w:rPr>
        </w:r>
        <w:r w:rsidR="001622C6">
          <w:rPr>
            <w:noProof/>
            <w:webHidden/>
          </w:rPr>
          <w:fldChar w:fldCharType="separate"/>
        </w:r>
        <w:r w:rsidR="001622C6">
          <w:rPr>
            <w:noProof/>
            <w:webHidden/>
          </w:rPr>
          <w:t>9</w:t>
        </w:r>
        <w:r w:rsidR="001622C6">
          <w:rPr>
            <w:noProof/>
            <w:webHidden/>
          </w:rPr>
          <w:fldChar w:fldCharType="end"/>
        </w:r>
      </w:hyperlink>
    </w:p>
    <w:p w14:paraId="58C169F7" w14:textId="537D4C28" w:rsidR="001622C6" w:rsidRDefault="006840D0">
      <w:pPr>
        <w:pStyle w:val="TableofFigures"/>
        <w:tabs>
          <w:tab w:val="right" w:leader="dot" w:pos="9350"/>
        </w:tabs>
        <w:rPr>
          <w:rFonts w:asciiTheme="minorHAnsi" w:hAnsiTheme="minorHAnsi"/>
          <w:bCs w:val="0"/>
          <w:noProof/>
          <w:sz w:val="22"/>
          <w:szCs w:val="22"/>
          <w:lang w:eastAsia="en-US"/>
        </w:rPr>
      </w:pPr>
      <w:hyperlink w:anchor="_Toc22547959" w:history="1">
        <w:r w:rsidR="001622C6" w:rsidRPr="00EF20D5">
          <w:rPr>
            <w:rStyle w:val="Hyperlink"/>
            <w:noProof/>
          </w:rPr>
          <w:t>Figure 2</w:t>
        </w:r>
        <w:r w:rsidR="001622C6" w:rsidRPr="00EF20D5">
          <w:rPr>
            <w:rStyle w:val="Hyperlink"/>
            <w:noProof/>
          </w:rPr>
          <w:noBreakHyphen/>
          <w:t>3: Depth to Water Table in Beryl-Enterprise Aquifer in December, 1949</w:t>
        </w:r>
        <w:r w:rsidR="001622C6">
          <w:rPr>
            <w:noProof/>
            <w:webHidden/>
          </w:rPr>
          <w:tab/>
        </w:r>
        <w:r w:rsidR="001622C6">
          <w:rPr>
            <w:noProof/>
            <w:webHidden/>
          </w:rPr>
          <w:fldChar w:fldCharType="begin"/>
        </w:r>
        <w:r w:rsidR="001622C6">
          <w:rPr>
            <w:noProof/>
            <w:webHidden/>
          </w:rPr>
          <w:instrText xml:space="preserve"> PAGEREF _Toc22547959 \h </w:instrText>
        </w:r>
        <w:r w:rsidR="001622C6">
          <w:rPr>
            <w:noProof/>
            <w:webHidden/>
          </w:rPr>
        </w:r>
        <w:r w:rsidR="001622C6">
          <w:rPr>
            <w:noProof/>
            <w:webHidden/>
          </w:rPr>
          <w:fldChar w:fldCharType="separate"/>
        </w:r>
        <w:r w:rsidR="001622C6">
          <w:rPr>
            <w:noProof/>
            <w:webHidden/>
          </w:rPr>
          <w:t>10</w:t>
        </w:r>
        <w:r w:rsidR="001622C6">
          <w:rPr>
            <w:noProof/>
            <w:webHidden/>
          </w:rPr>
          <w:fldChar w:fldCharType="end"/>
        </w:r>
      </w:hyperlink>
    </w:p>
    <w:p w14:paraId="0F0B17DA" w14:textId="0AA7F2B4" w:rsidR="001622C6" w:rsidRDefault="006840D0">
      <w:pPr>
        <w:pStyle w:val="TableofFigures"/>
        <w:tabs>
          <w:tab w:val="right" w:leader="dot" w:pos="9350"/>
        </w:tabs>
        <w:rPr>
          <w:rFonts w:asciiTheme="minorHAnsi" w:hAnsiTheme="minorHAnsi"/>
          <w:bCs w:val="0"/>
          <w:noProof/>
          <w:sz w:val="22"/>
          <w:szCs w:val="22"/>
          <w:lang w:eastAsia="en-US"/>
        </w:rPr>
      </w:pPr>
      <w:hyperlink w:anchor="_Toc22547960" w:history="1">
        <w:r w:rsidR="001622C6" w:rsidRPr="00EF20D5">
          <w:rPr>
            <w:rStyle w:val="Hyperlink"/>
            <w:noProof/>
          </w:rPr>
          <w:t>Figure 2</w:t>
        </w:r>
        <w:r w:rsidR="001622C6" w:rsidRPr="00EF20D5">
          <w:rPr>
            <w:rStyle w:val="Hyperlink"/>
            <w:noProof/>
          </w:rPr>
          <w:noBreakHyphen/>
          <w:t>4: Depth to Water Table in Beryl-Enterprise Aquifer in December, 2014</w:t>
        </w:r>
        <w:r w:rsidR="001622C6">
          <w:rPr>
            <w:noProof/>
            <w:webHidden/>
          </w:rPr>
          <w:tab/>
        </w:r>
        <w:r w:rsidR="001622C6">
          <w:rPr>
            <w:noProof/>
            <w:webHidden/>
          </w:rPr>
          <w:fldChar w:fldCharType="begin"/>
        </w:r>
        <w:r w:rsidR="001622C6">
          <w:rPr>
            <w:noProof/>
            <w:webHidden/>
          </w:rPr>
          <w:instrText xml:space="preserve"> PAGEREF _Toc22547960 \h </w:instrText>
        </w:r>
        <w:r w:rsidR="001622C6">
          <w:rPr>
            <w:noProof/>
            <w:webHidden/>
          </w:rPr>
        </w:r>
        <w:r w:rsidR="001622C6">
          <w:rPr>
            <w:noProof/>
            <w:webHidden/>
          </w:rPr>
          <w:fldChar w:fldCharType="separate"/>
        </w:r>
        <w:r w:rsidR="001622C6">
          <w:rPr>
            <w:noProof/>
            <w:webHidden/>
          </w:rPr>
          <w:t>10</w:t>
        </w:r>
        <w:r w:rsidR="001622C6">
          <w:rPr>
            <w:noProof/>
            <w:webHidden/>
          </w:rPr>
          <w:fldChar w:fldCharType="end"/>
        </w:r>
      </w:hyperlink>
    </w:p>
    <w:p w14:paraId="379EC7FC" w14:textId="322639DE" w:rsidR="001622C6" w:rsidRDefault="006840D0">
      <w:pPr>
        <w:pStyle w:val="TableofFigures"/>
        <w:tabs>
          <w:tab w:val="right" w:leader="dot" w:pos="9350"/>
        </w:tabs>
        <w:rPr>
          <w:rFonts w:asciiTheme="minorHAnsi" w:hAnsiTheme="minorHAnsi"/>
          <w:bCs w:val="0"/>
          <w:noProof/>
          <w:sz w:val="22"/>
          <w:szCs w:val="22"/>
          <w:lang w:eastAsia="en-US"/>
        </w:rPr>
      </w:pPr>
      <w:hyperlink w:anchor="_Toc22547961" w:history="1">
        <w:r w:rsidR="001622C6" w:rsidRPr="00EF20D5">
          <w:rPr>
            <w:rStyle w:val="Hyperlink"/>
            <w:noProof/>
          </w:rPr>
          <w:t>Figure 2</w:t>
        </w:r>
        <w:r w:rsidR="001622C6" w:rsidRPr="00EF20D5">
          <w:rPr>
            <w:rStyle w:val="Hyperlink"/>
            <w:noProof/>
          </w:rPr>
          <w:noBreakHyphen/>
          <w:t>5: Drawdown from December, 1944 to 2014 in Beryl-Enterprise Aquifer</w:t>
        </w:r>
        <w:r w:rsidR="001622C6">
          <w:rPr>
            <w:noProof/>
            <w:webHidden/>
          </w:rPr>
          <w:tab/>
        </w:r>
        <w:r w:rsidR="001622C6">
          <w:rPr>
            <w:noProof/>
            <w:webHidden/>
          </w:rPr>
          <w:fldChar w:fldCharType="begin"/>
        </w:r>
        <w:r w:rsidR="001622C6">
          <w:rPr>
            <w:noProof/>
            <w:webHidden/>
          </w:rPr>
          <w:instrText xml:space="preserve"> PAGEREF _Toc22547961 \h </w:instrText>
        </w:r>
        <w:r w:rsidR="001622C6">
          <w:rPr>
            <w:noProof/>
            <w:webHidden/>
          </w:rPr>
        </w:r>
        <w:r w:rsidR="001622C6">
          <w:rPr>
            <w:noProof/>
            <w:webHidden/>
          </w:rPr>
          <w:fldChar w:fldCharType="separate"/>
        </w:r>
        <w:r w:rsidR="001622C6">
          <w:rPr>
            <w:noProof/>
            <w:webHidden/>
          </w:rPr>
          <w:t>11</w:t>
        </w:r>
        <w:r w:rsidR="001622C6">
          <w:rPr>
            <w:noProof/>
            <w:webHidden/>
          </w:rPr>
          <w:fldChar w:fldCharType="end"/>
        </w:r>
      </w:hyperlink>
    </w:p>
    <w:p w14:paraId="616AD474" w14:textId="11C4A7FD" w:rsidR="001622C6" w:rsidRDefault="006840D0">
      <w:pPr>
        <w:pStyle w:val="TableofFigures"/>
        <w:tabs>
          <w:tab w:val="right" w:leader="dot" w:pos="9350"/>
        </w:tabs>
        <w:rPr>
          <w:rFonts w:asciiTheme="minorHAnsi" w:hAnsiTheme="minorHAnsi"/>
          <w:bCs w:val="0"/>
          <w:noProof/>
          <w:sz w:val="22"/>
          <w:szCs w:val="22"/>
          <w:lang w:eastAsia="en-US"/>
        </w:rPr>
      </w:pPr>
      <w:hyperlink w:anchor="_Toc22547962" w:history="1">
        <w:r w:rsidR="001622C6" w:rsidRPr="00EF20D5">
          <w:rPr>
            <w:rStyle w:val="Hyperlink"/>
            <w:noProof/>
          </w:rPr>
          <w:t>Figure 2</w:t>
        </w:r>
        <w:r w:rsidR="001622C6" w:rsidRPr="00EF20D5">
          <w:rPr>
            <w:rStyle w:val="Hyperlink"/>
            <w:noProof/>
          </w:rPr>
          <w:noBreakHyphen/>
          <w:t>6: Aquifer Storage Curve for Beryl-Enterprise Aquifer</w:t>
        </w:r>
        <w:r w:rsidR="001622C6">
          <w:rPr>
            <w:noProof/>
            <w:webHidden/>
          </w:rPr>
          <w:tab/>
        </w:r>
        <w:r w:rsidR="001622C6">
          <w:rPr>
            <w:noProof/>
            <w:webHidden/>
          </w:rPr>
          <w:fldChar w:fldCharType="begin"/>
        </w:r>
        <w:r w:rsidR="001622C6">
          <w:rPr>
            <w:noProof/>
            <w:webHidden/>
          </w:rPr>
          <w:instrText xml:space="preserve"> PAGEREF _Toc22547962 \h </w:instrText>
        </w:r>
        <w:r w:rsidR="001622C6">
          <w:rPr>
            <w:noProof/>
            <w:webHidden/>
          </w:rPr>
        </w:r>
        <w:r w:rsidR="001622C6">
          <w:rPr>
            <w:noProof/>
            <w:webHidden/>
          </w:rPr>
          <w:fldChar w:fldCharType="separate"/>
        </w:r>
        <w:r w:rsidR="001622C6">
          <w:rPr>
            <w:noProof/>
            <w:webHidden/>
          </w:rPr>
          <w:t>11</w:t>
        </w:r>
        <w:r w:rsidR="001622C6">
          <w:rPr>
            <w:noProof/>
            <w:webHidden/>
          </w:rPr>
          <w:fldChar w:fldCharType="end"/>
        </w:r>
      </w:hyperlink>
    </w:p>
    <w:p w14:paraId="5A655209" w14:textId="0448AF2E" w:rsidR="001622C6" w:rsidRDefault="006840D0">
      <w:pPr>
        <w:pStyle w:val="TableofFigures"/>
        <w:tabs>
          <w:tab w:val="right" w:leader="dot" w:pos="9350"/>
        </w:tabs>
        <w:rPr>
          <w:rFonts w:asciiTheme="minorHAnsi" w:hAnsiTheme="minorHAnsi"/>
          <w:bCs w:val="0"/>
          <w:noProof/>
          <w:sz w:val="22"/>
          <w:szCs w:val="22"/>
          <w:lang w:eastAsia="en-US"/>
        </w:rPr>
      </w:pPr>
      <w:hyperlink w:anchor="_Toc22547963" w:history="1">
        <w:r w:rsidR="001622C6" w:rsidRPr="00EF20D5">
          <w:rPr>
            <w:rStyle w:val="Hyperlink"/>
            <w:noProof/>
          </w:rPr>
          <w:t>Figure 2</w:t>
        </w:r>
        <w:r w:rsidR="001622C6" w:rsidRPr="00EF20D5">
          <w:rPr>
            <w:rStyle w:val="Hyperlink"/>
            <w:noProof/>
          </w:rPr>
          <w:noBreakHyphen/>
          <w:t>7: Inconsistent Sampling Rate at Well 374248113075201 near Cedar City, UT</w:t>
        </w:r>
        <w:r w:rsidR="001622C6">
          <w:rPr>
            <w:noProof/>
            <w:webHidden/>
          </w:rPr>
          <w:tab/>
        </w:r>
        <w:r w:rsidR="001622C6">
          <w:rPr>
            <w:noProof/>
            <w:webHidden/>
          </w:rPr>
          <w:fldChar w:fldCharType="begin"/>
        </w:r>
        <w:r w:rsidR="001622C6">
          <w:rPr>
            <w:noProof/>
            <w:webHidden/>
          </w:rPr>
          <w:instrText xml:space="preserve"> PAGEREF _Toc22547963 \h </w:instrText>
        </w:r>
        <w:r w:rsidR="001622C6">
          <w:rPr>
            <w:noProof/>
            <w:webHidden/>
          </w:rPr>
        </w:r>
        <w:r w:rsidR="001622C6">
          <w:rPr>
            <w:noProof/>
            <w:webHidden/>
          </w:rPr>
          <w:fldChar w:fldCharType="separate"/>
        </w:r>
        <w:r w:rsidR="001622C6">
          <w:rPr>
            <w:noProof/>
            <w:webHidden/>
          </w:rPr>
          <w:t>12</w:t>
        </w:r>
        <w:r w:rsidR="001622C6">
          <w:rPr>
            <w:noProof/>
            <w:webHidden/>
          </w:rPr>
          <w:fldChar w:fldCharType="end"/>
        </w:r>
      </w:hyperlink>
    </w:p>
    <w:p w14:paraId="7C0912AF" w14:textId="4692A945" w:rsidR="001622C6" w:rsidRDefault="006840D0">
      <w:pPr>
        <w:pStyle w:val="TableofFigures"/>
        <w:tabs>
          <w:tab w:val="right" w:leader="dot" w:pos="9350"/>
        </w:tabs>
        <w:rPr>
          <w:rFonts w:asciiTheme="minorHAnsi" w:hAnsiTheme="minorHAnsi"/>
          <w:bCs w:val="0"/>
          <w:noProof/>
          <w:sz w:val="22"/>
          <w:szCs w:val="22"/>
          <w:lang w:eastAsia="en-US"/>
        </w:rPr>
      </w:pPr>
      <w:hyperlink w:anchor="_Toc22547964" w:history="1">
        <w:r w:rsidR="001622C6" w:rsidRPr="00EF20D5">
          <w:rPr>
            <w:rStyle w:val="Hyperlink"/>
            <w:noProof/>
          </w:rPr>
          <w:t>Figure 2</w:t>
        </w:r>
        <w:r w:rsidR="001622C6" w:rsidRPr="00EF20D5">
          <w:rPr>
            <w:rStyle w:val="Hyperlink"/>
            <w:noProof/>
          </w:rPr>
          <w:noBreakHyphen/>
          <w:t>8: Example PCHIP Interpolation</w:t>
        </w:r>
        <w:r w:rsidR="001622C6">
          <w:rPr>
            <w:noProof/>
            <w:webHidden/>
          </w:rPr>
          <w:tab/>
        </w:r>
        <w:r w:rsidR="001622C6">
          <w:rPr>
            <w:noProof/>
            <w:webHidden/>
          </w:rPr>
          <w:fldChar w:fldCharType="begin"/>
        </w:r>
        <w:r w:rsidR="001622C6">
          <w:rPr>
            <w:noProof/>
            <w:webHidden/>
          </w:rPr>
          <w:instrText xml:space="preserve"> PAGEREF _Toc22547964 \h </w:instrText>
        </w:r>
        <w:r w:rsidR="001622C6">
          <w:rPr>
            <w:noProof/>
            <w:webHidden/>
          </w:rPr>
        </w:r>
        <w:r w:rsidR="001622C6">
          <w:rPr>
            <w:noProof/>
            <w:webHidden/>
          </w:rPr>
          <w:fldChar w:fldCharType="separate"/>
        </w:r>
        <w:r w:rsidR="001622C6">
          <w:rPr>
            <w:noProof/>
            <w:webHidden/>
          </w:rPr>
          <w:t>13</w:t>
        </w:r>
        <w:r w:rsidR="001622C6">
          <w:rPr>
            <w:noProof/>
            <w:webHidden/>
          </w:rPr>
          <w:fldChar w:fldCharType="end"/>
        </w:r>
      </w:hyperlink>
    </w:p>
    <w:p w14:paraId="031EC79A" w14:textId="398FBB96" w:rsidR="001622C6" w:rsidRDefault="006840D0">
      <w:pPr>
        <w:pStyle w:val="TableofFigures"/>
        <w:tabs>
          <w:tab w:val="right" w:leader="dot" w:pos="9350"/>
        </w:tabs>
        <w:rPr>
          <w:rFonts w:asciiTheme="minorHAnsi" w:hAnsiTheme="minorHAnsi"/>
          <w:bCs w:val="0"/>
          <w:noProof/>
          <w:sz w:val="22"/>
          <w:szCs w:val="22"/>
          <w:lang w:eastAsia="en-US"/>
        </w:rPr>
      </w:pPr>
      <w:hyperlink w:anchor="_Toc22547965" w:history="1">
        <w:r w:rsidR="001622C6" w:rsidRPr="00EF20D5">
          <w:rPr>
            <w:rStyle w:val="Hyperlink"/>
            <w:noProof/>
          </w:rPr>
          <w:t>Figure 2</w:t>
        </w:r>
        <w:r w:rsidR="001622C6" w:rsidRPr="00EF20D5">
          <w:rPr>
            <w:rStyle w:val="Hyperlink"/>
            <w:noProof/>
          </w:rPr>
          <w:noBreakHyphen/>
          <w:t>9: Resampled Values Obtained from PCHIP Interpolation</w:t>
        </w:r>
        <w:r w:rsidR="001622C6">
          <w:rPr>
            <w:noProof/>
            <w:webHidden/>
          </w:rPr>
          <w:tab/>
        </w:r>
        <w:r w:rsidR="001622C6">
          <w:rPr>
            <w:noProof/>
            <w:webHidden/>
          </w:rPr>
          <w:fldChar w:fldCharType="begin"/>
        </w:r>
        <w:r w:rsidR="001622C6">
          <w:rPr>
            <w:noProof/>
            <w:webHidden/>
          </w:rPr>
          <w:instrText xml:space="preserve"> PAGEREF _Toc22547965 \h </w:instrText>
        </w:r>
        <w:r w:rsidR="001622C6">
          <w:rPr>
            <w:noProof/>
            <w:webHidden/>
          </w:rPr>
        </w:r>
        <w:r w:rsidR="001622C6">
          <w:rPr>
            <w:noProof/>
            <w:webHidden/>
          </w:rPr>
          <w:fldChar w:fldCharType="separate"/>
        </w:r>
        <w:r w:rsidR="001622C6">
          <w:rPr>
            <w:noProof/>
            <w:webHidden/>
          </w:rPr>
          <w:t>14</w:t>
        </w:r>
        <w:r w:rsidR="001622C6">
          <w:rPr>
            <w:noProof/>
            <w:webHidden/>
          </w:rPr>
          <w:fldChar w:fldCharType="end"/>
        </w:r>
      </w:hyperlink>
    </w:p>
    <w:p w14:paraId="4EDC1485" w14:textId="695560EC" w:rsidR="001622C6" w:rsidRDefault="006840D0">
      <w:pPr>
        <w:pStyle w:val="TableofFigures"/>
        <w:tabs>
          <w:tab w:val="right" w:leader="dot" w:pos="9350"/>
        </w:tabs>
        <w:rPr>
          <w:rFonts w:asciiTheme="minorHAnsi" w:hAnsiTheme="minorHAnsi"/>
          <w:bCs w:val="0"/>
          <w:noProof/>
          <w:sz w:val="22"/>
          <w:szCs w:val="22"/>
          <w:lang w:eastAsia="en-US"/>
        </w:rPr>
      </w:pPr>
      <w:hyperlink w:anchor="_Toc22547966" w:history="1">
        <w:r w:rsidR="001622C6" w:rsidRPr="00EF20D5">
          <w:rPr>
            <w:rStyle w:val="Hyperlink"/>
            <w:noProof/>
          </w:rPr>
          <w:t>Figure 2</w:t>
        </w:r>
        <w:r w:rsidR="001622C6" w:rsidRPr="00EF20D5">
          <w:rPr>
            <w:rStyle w:val="Hyperlink"/>
            <w:noProof/>
          </w:rPr>
          <w:noBreakHyphen/>
          <w:t>10: Correlation between Wells in the Cedar Valley Aquifer</w:t>
        </w:r>
        <w:r w:rsidR="001622C6">
          <w:rPr>
            <w:noProof/>
            <w:webHidden/>
          </w:rPr>
          <w:tab/>
        </w:r>
        <w:r w:rsidR="001622C6">
          <w:rPr>
            <w:noProof/>
            <w:webHidden/>
          </w:rPr>
          <w:fldChar w:fldCharType="begin"/>
        </w:r>
        <w:r w:rsidR="001622C6">
          <w:rPr>
            <w:noProof/>
            <w:webHidden/>
          </w:rPr>
          <w:instrText xml:space="preserve"> PAGEREF _Toc22547966 \h </w:instrText>
        </w:r>
        <w:r w:rsidR="001622C6">
          <w:rPr>
            <w:noProof/>
            <w:webHidden/>
          </w:rPr>
        </w:r>
        <w:r w:rsidR="001622C6">
          <w:rPr>
            <w:noProof/>
            <w:webHidden/>
          </w:rPr>
          <w:fldChar w:fldCharType="separate"/>
        </w:r>
        <w:r w:rsidR="001622C6">
          <w:rPr>
            <w:noProof/>
            <w:webHidden/>
          </w:rPr>
          <w:t>15</w:t>
        </w:r>
        <w:r w:rsidR="001622C6">
          <w:rPr>
            <w:noProof/>
            <w:webHidden/>
          </w:rPr>
          <w:fldChar w:fldCharType="end"/>
        </w:r>
      </w:hyperlink>
    </w:p>
    <w:p w14:paraId="6C0C0749" w14:textId="1FB938A1" w:rsidR="001622C6" w:rsidRDefault="006840D0">
      <w:pPr>
        <w:pStyle w:val="TableofFigures"/>
        <w:tabs>
          <w:tab w:val="right" w:leader="dot" w:pos="9350"/>
        </w:tabs>
        <w:rPr>
          <w:rFonts w:asciiTheme="minorHAnsi" w:hAnsiTheme="minorHAnsi"/>
          <w:bCs w:val="0"/>
          <w:noProof/>
          <w:sz w:val="22"/>
          <w:szCs w:val="22"/>
          <w:lang w:eastAsia="en-US"/>
        </w:rPr>
      </w:pPr>
      <w:hyperlink w:anchor="_Toc22547967" w:history="1">
        <w:r w:rsidR="001622C6" w:rsidRPr="00EF20D5">
          <w:rPr>
            <w:rStyle w:val="Hyperlink"/>
            <w:noProof/>
          </w:rPr>
          <w:t>Figure 2</w:t>
        </w:r>
        <w:r w:rsidR="001622C6" w:rsidRPr="00EF20D5">
          <w:rPr>
            <w:rStyle w:val="Hyperlink"/>
            <w:noProof/>
          </w:rPr>
          <w:noBreakHyphen/>
          <w:t>11: Correlation between Wells in the Inkomati Water Management Unit</w:t>
        </w:r>
        <w:r w:rsidR="001622C6">
          <w:rPr>
            <w:noProof/>
            <w:webHidden/>
          </w:rPr>
          <w:tab/>
        </w:r>
        <w:r w:rsidR="001622C6">
          <w:rPr>
            <w:noProof/>
            <w:webHidden/>
          </w:rPr>
          <w:fldChar w:fldCharType="begin"/>
        </w:r>
        <w:r w:rsidR="001622C6">
          <w:rPr>
            <w:noProof/>
            <w:webHidden/>
          </w:rPr>
          <w:instrText xml:space="preserve"> PAGEREF _Toc22547967 \h </w:instrText>
        </w:r>
        <w:r w:rsidR="001622C6">
          <w:rPr>
            <w:noProof/>
            <w:webHidden/>
          </w:rPr>
        </w:r>
        <w:r w:rsidR="001622C6">
          <w:rPr>
            <w:noProof/>
            <w:webHidden/>
          </w:rPr>
          <w:fldChar w:fldCharType="separate"/>
        </w:r>
        <w:r w:rsidR="001622C6">
          <w:rPr>
            <w:noProof/>
            <w:webHidden/>
          </w:rPr>
          <w:t>16</w:t>
        </w:r>
        <w:r w:rsidR="001622C6">
          <w:rPr>
            <w:noProof/>
            <w:webHidden/>
          </w:rPr>
          <w:fldChar w:fldCharType="end"/>
        </w:r>
      </w:hyperlink>
    </w:p>
    <w:p w14:paraId="24806B9D" w14:textId="4FBAC535" w:rsidR="001622C6" w:rsidRDefault="006840D0">
      <w:pPr>
        <w:pStyle w:val="TableofFigures"/>
        <w:tabs>
          <w:tab w:val="right" w:leader="dot" w:pos="9350"/>
        </w:tabs>
        <w:rPr>
          <w:rFonts w:asciiTheme="minorHAnsi" w:hAnsiTheme="minorHAnsi"/>
          <w:bCs w:val="0"/>
          <w:noProof/>
          <w:sz w:val="22"/>
          <w:szCs w:val="22"/>
          <w:lang w:eastAsia="en-US"/>
        </w:rPr>
      </w:pPr>
      <w:hyperlink w:anchor="_Toc22547968" w:history="1">
        <w:r w:rsidR="001622C6" w:rsidRPr="00EF20D5">
          <w:rPr>
            <w:rStyle w:val="Hyperlink"/>
            <w:noProof/>
          </w:rPr>
          <w:t>Figure 2</w:t>
        </w:r>
        <w:r w:rsidR="001622C6" w:rsidRPr="00EF20D5">
          <w:rPr>
            <w:rStyle w:val="Hyperlink"/>
            <w:noProof/>
          </w:rPr>
          <w:noBreakHyphen/>
          <w:t>12: Example of Well Time Series that does not Cover Period of Interest</w:t>
        </w:r>
        <w:r w:rsidR="001622C6">
          <w:rPr>
            <w:noProof/>
            <w:webHidden/>
          </w:rPr>
          <w:tab/>
        </w:r>
        <w:r w:rsidR="001622C6">
          <w:rPr>
            <w:noProof/>
            <w:webHidden/>
          </w:rPr>
          <w:fldChar w:fldCharType="begin"/>
        </w:r>
        <w:r w:rsidR="001622C6">
          <w:rPr>
            <w:noProof/>
            <w:webHidden/>
          </w:rPr>
          <w:instrText xml:space="preserve"> PAGEREF _Toc22547968 \h </w:instrText>
        </w:r>
        <w:r w:rsidR="001622C6">
          <w:rPr>
            <w:noProof/>
            <w:webHidden/>
          </w:rPr>
        </w:r>
        <w:r w:rsidR="001622C6">
          <w:rPr>
            <w:noProof/>
            <w:webHidden/>
          </w:rPr>
          <w:fldChar w:fldCharType="separate"/>
        </w:r>
        <w:r w:rsidR="001622C6">
          <w:rPr>
            <w:noProof/>
            <w:webHidden/>
          </w:rPr>
          <w:t>17</w:t>
        </w:r>
        <w:r w:rsidR="001622C6">
          <w:rPr>
            <w:noProof/>
            <w:webHidden/>
          </w:rPr>
          <w:fldChar w:fldCharType="end"/>
        </w:r>
      </w:hyperlink>
    </w:p>
    <w:p w14:paraId="6DAD35AE" w14:textId="508C9FB1" w:rsidR="001622C6" w:rsidRDefault="006840D0">
      <w:pPr>
        <w:pStyle w:val="TableofFigures"/>
        <w:tabs>
          <w:tab w:val="right" w:leader="dot" w:pos="9350"/>
        </w:tabs>
        <w:rPr>
          <w:rFonts w:asciiTheme="minorHAnsi" w:hAnsiTheme="minorHAnsi"/>
          <w:bCs w:val="0"/>
          <w:noProof/>
          <w:sz w:val="22"/>
          <w:szCs w:val="22"/>
          <w:lang w:eastAsia="en-US"/>
        </w:rPr>
      </w:pPr>
      <w:hyperlink w:anchor="_Toc22547969" w:history="1">
        <w:r w:rsidR="001622C6" w:rsidRPr="00EF20D5">
          <w:rPr>
            <w:rStyle w:val="Hyperlink"/>
            <w:noProof/>
          </w:rPr>
          <w:t>Figure 2</w:t>
        </w:r>
        <w:r w:rsidR="001622C6" w:rsidRPr="00EF20D5">
          <w:rPr>
            <w:rStyle w:val="Hyperlink"/>
            <w:noProof/>
          </w:rPr>
          <w:noBreakHyphen/>
          <w:t>13: Well with Missing Data Plotted with Correlated Reference Wells</w:t>
        </w:r>
        <w:r w:rsidR="001622C6">
          <w:rPr>
            <w:noProof/>
            <w:webHidden/>
          </w:rPr>
          <w:tab/>
        </w:r>
        <w:r w:rsidR="001622C6">
          <w:rPr>
            <w:noProof/>
            <w:webHidden/>
          </w:rPr>
          <w:fldChar w:fldCharType="begin"/>
        </w:r>
        <w:r w:rsidR="001622C6">
          <w:rPr>
            <w:noProof/>
            <w:webHidden/>
          </w:rPr>
          <w:instrText xml:space="preserve"> PAGEREF _Toc22547969 \h </w:instrText>
        </w:r>
        <w:r w:rsidR="001622C6">
          <w:rPr>
            <w:noProof/>
            <w:webHidden/>
          </w:rPr>
        </w:r>
        <w:r w:rsidR="001622C6">
          <w:rPr>
            <w:noProof/>
            <w:webHidden/>
          </w:rPr>
          <w:fldChar w:fldCharType="separate"/>
        </w:r>
        <w:r w:rsidR="001622C6">
          <w:rPr>
            <w:noProof/>
            <w:webHidden/>
          </w:rPr>
          <w:t>18</w:t>
        </w:r>
        <w:r w:rsidR="001622C6">
          <w:rPr>
            <w:noProof/>
            <w:webHidden/>
          </w:rPr>
          <w:fldChar w:fldCharType="end"/>
        </w:r>
      </w:hyperlink>
    </w:p>
    <w:p w14:paraId="28F157A3" w14:textId="06BB8E89" w:rsidR="001622C6" w:rsidRDefault="006840D0">
      <w:pPr>
        <w:pStyle w:val="TableofFigures"/>
        <w:tabs>
          <w:tab w:val="right" w:leader="dot" w:pos="9350"/>
        </w:tabs>
        <w:rPr>
          <w:rFonts w:asciiTheme="minorHAnsi" w:hAnsiTheme="minorHAnsi"/>
          <w:bCs w:val="0"/>
          <w:noProof/>
          <w:sz w:val="22"/>
          <w:szCs w:val="22"/>
          <w:lang w:eastAsia="en-US"/>
        </w:rPr>
      </w:pPr>
      <w:hyperlink w:anchor="_Toc22547970" w:history="1">
        <w:r w:rsidR="001622C6" w:rsidRPr="00EF20D5">
          <w:rPr>
            <w:rStyle w:val="Hyperlink"/>
            <w:noProof/>
          </w:rPr>
          <w:t>Figure 2</w:t>
        </w:r>
        <w:r w:rsidR="001622C6" w:rsidRPr="00EF20D5">
          <w:rPr>
            <w:rStyle w:val="Hyperlink"/>
            <w:noProof/>
          </w:rPr>
          <w:noBreakHyphen/>
          <w:t>14: Normalized Target Well with Normalized Correlated Reference Wells</w:t>
        </w:r>
        <w:r w:rsidR="001622C6">
          <w:rPr>
            <w:noProof/>
            <w:webHidden/>
          </w:rPr>
          <w:tab/>
        </w:r>
        <w:r w:rsidR="001622C6">
          <w:rPr>
            <w:noProof/>
            <w:webHidden/>
          </w:rPr>
          <w:fldChar w:fldCharType="begin"/>
        </w:r>
        <w:r w:rsidR="001622C6">
          <w:rPr>
            <w:noProof/>
            <w:webHidden/>
          </w:rPr>
          <w:instrText xml:space="preserve"> PAGEREF _Toc22547970 \h </w:instrText>
        </w:r>
        <w:r w:rsidR="001622C6">
          <w:rPr>
            <w:noProof/>
            <w:webHidden/>
          </w:rPr>
        </w:r>
        <w:r w:rsidR="001622C6">
          <w:rPr>
            <w:noProof/>
            <w:webHidden/>
          </w:rPr>
          <w:fldChar w:fldCharType="separate"/>
        </w:r>
        <w:r w:rsidR="001622C6">
          <w:rPr>
            <w:noProof/>
            <w:webHidden/>
          </w:rPr>
          <w:t>19</w:t>
        </w:r>
        <w:r w:rsidR="001622C6">
          <w:rPr>
            <w:noProof/>
            <w:webHidden/>
          </w:rPr>
          <w:fldChar w:fldCharType="end"/>
        </w:r>
      </w:hyperlink>
    </w:p>
    <w:p w14:paraId="4DBBD2C5" w14:textId="71118005" w:rsidR="001622C6" w:rsidRDefault="006840D0">
      <w:pPr>
        <w:pStyle w:val="TableofFigures"/>
        <w:tabs>
          <w:tab w:val="right" w:leader="dot" w:pos="9350"/>
        </w:tabs>
        <w:rPr>
          <w:rFonts w:asciiTheme="minorHAnsi" w:hAnsiTheme="minorHAnsi"/>
          <w:bCs w:val="0"/>
          <w:noProof/>
          <w:sz w:val="22"/>
          <w:szCs w:val="22"/>
          <w:lang w:eastAsia="en-US"/>
        </w:rPr>
      </w:pPr>
      <w:hyperlink w:anchor="_Toc22547971" w:history="1">
        <w:r w:rsidR="001622C6" w:rsidRPr="00EF20D5">
          <w:rPr>
            <w:rStyle w:val="Hyperlink"/>
            <w:noProof/>
          </w:rPr>
          <w:t>Figure 2</w:t>
        </w:r>
        <w:r w:rsidR="001622C6" w:rsidRPr="00EF20D5">
          <w:rPr>
            <w:rStyle w:val="Hyperlink"/>
            <w:noProof/>
          </w:rPr>
          <w:noBreakHyphen/>
          <w:t>15: Well Time Series Modelled by Multi-Linear Regression</w:t>
        </w:r>
        <w:r w:rsidR="001622C6">
          <w:rPr>
            <w:noProof/>
            <w:webHidden/>
          </w:rPr>
          <w:tab/>
        </w:r>
        <w:r w:rsidR="001622C6">
          <w:rPr>
            <w:noProof/>
            <w:webHidden/>
          </w:rPr>
          <w:fldChar w:fldCharType="begin"/>
        </w:r>
        <w:r w:rsidR="001622C6">
          <w:rPr>
            <w:noProof/>
            <w:webHidden/>
          </w:rPr>
          <w:instrText xml:space="preserve"> PAGEREF _Toc22547971 \h </w:instrText>
        </w:r>
        <w:r w:rsidR="001622C6">
          <w:rPr>
            <w:noProof/>
            <w:webHidden/>
          </w:rPr>
        </w:r>
        <w:r w:rsidR="001622C6">
          <w:rPr>
            <w:noProof/>
            <w:webHidden/>
          </w:rPr>
          <w:fldChar w:fldCharType="separate"/>
        </w:r>
        <w:r w:rsidR="001622C6">
          <w:rPr>
            <w:noProof/>
            <w:webHidden/>
          </w:rPr>
          <w:t>21</w:t>
        </w:r>
        <w:r w:rsidR="001622C6">
          <w:rPr>
            <w:noProof/>
            <w:webHidden/>
          </w:rPr>
          <w:fldChar w:fldCharType="end"/>
        </w:r>
      </w:hyperlink>
    </w:p>
    <w:p w14:paraId="39919F24" w14:textId="602F8FAC" w:rsidR="001622C6" w:rsidRDefault="006840D0">
      <w:pPr>
        <w:pStyle w:val="TableofFigures"/>
        <w:tabs>
          <w:tab w:val="right" w:leader="dot" w:pos="9350"/>
        </w:tabs>
        <w:rPr>
          <w:rFonts w:asciiTheme="minorHAnsi" w:hAnsiTheme="minorHAnsi"/>
          <w:bCs w:val="0"/>
          <w:noProof/>
          <w:sz w:val="22"/>
          <w:szCs w:val="22"/>
          <w:lang w:eastAsia="en-US"/>
        </w:rPr>
      </w:pPr>
      <w:hyperlink w:anchor="_Toc22547972" w:history="1">
        <w:r w:rsidR="001622C6" w:rsidRPr="00EF20D5">
          <w:rPr>
            <w:rStyle w:val="Hyperlink"/>
            <w:noProof/>
          </w:rPr>
          <w:t>Figure 2</w:t>
        </w:r>
        <w:r w:rsidR="001622C6" w:rsidRPr="00EF20D5">
          <w:rPr>
            <w:rStyle w:val="Hyperlink"/>
            <w:noProof/>
          </w:rPr>
          <w:noBreakHyphen/>
          <w:t>16: Depth to Groundwater at Well 373644113411501 near Beryl, Utah</w:t>
        </w:r>
        <w:r w:rsidR="001622C6">
          <w:rPr>
            <w:noProof/>
            <w:webHidden/>
          </w:rPr>
          <w:tab/>
        </w:r>
        <w:r w:rsidR="001622C6">
          <w:rPr>
            <w:noProof/>
            <w:webHidden/>
          </w:rPr>
          <w:fldChar w:fldCharType="begin"/>
        </w:r>
        <w:r w:rsidR="001622C6">
          <w:rPr>
            <w:noProof/>
            <w:webHidden/>
          </w:rPr>
          <w:instrText xml:space="preserve"> PAGEREF _Toc22547972 \h </w:instrText>
        </w:r>
        <w:r w:rsidR="001622C6">
          <w:rPr>
            <w:noProof/>
            <w:webHidden/>
          </w:rPr>
        </w:r>
        <w:r w:rsidR="001622C6">
          <w:rPr>
            <w:noProof/>
            <w:webHidden/>
          </w:rPr>
          <w:fldChar w:fldCharType="separate"/>
        </w:r>
        <w:r w:rsidR="001622C6">
          <w:rPr>
            <w:noProof/>
            <w:webHidden/>
          </w:rPr>
          <w:t>22</w:t>
        </w:r>
        <w:r w:rsidR="001622C6">
          <w:rPr>
            <w:noProof/>
            <w:webHidden/>
          </w:rPr>
          <w:fldChar w:fldCharType="end"/>
        </w:r>
      </w:hyperlink>
    </w:p>
    <w:p w14:paraId="2292FE2C" w14:textId="54F5B9A5" w:rsidR="001622C6" w:rsidRDefault="006840D0">
      <w:pPr>
        <w:pStyle w:val="TableofFigures"/>
        <w:tabs>
          <w:tab w:val="right" w:leader="dot" w:pos="9350"/>
        </w:tabs>
        <w:rPr>
          <w:rFonts w:asciiTheme="minorHAnsi" w:hAnsiTheme="minorHAnsi"/>
          <w:bCs w:val="0"/>
          <w:noProof/>
          <w:sz w:val="22"/>
          <w:szCs w:val="22"/>
          <w:lang w:eastAsia="en-US"/>
        </w:rPr>
      </w:pPr>
      <w:hyperlink w:anchor="_Toc22547973" w:history="1">
        <w:r w:rsidR="001622C6" w:rsidRPr="00EF20D5">
          <w:rPr>
            <w:rStyle w:val="Hyperlink"/>
            <w:noProof/>
          </w:rPr>
          <w:t>Figure 2</w:t>
        </w:r>
        <w:r w:rsidR="001622C6" w:rsidRPr="00EF20D5">
          <w:rPr>
            <w:rStyle w:val="Hyperlink"/>
            <w:noProof/>
          </w:rPr>
          <w:noBreakHyphen/>
          <w:t>17: Depth to Groundwater at Well 37349113434201 near Beryl, Utah</w:t>
        </w:r>
        <w:r w:rsidR="001622C6">
          <w:rPr>
            <w:noProof/>
            <w:webHidden/>
          </w:rPr>
          <w:tab/>
        </w:r>
        <w:r w:rsidR="001622C6">
          <w:rPr>
            <w:noProof/>
            <w:webHidden/>
          </w:rPr>
          <w:fldChar w:fldCharType="begin"/>
        </w:r>
        <w:r w:rsidR="001622C6">
          <w:rPr>
            <w:noProof/>
            <w:webHidden/>
          </w:rPr>
          <w:instrText xml:space="preserve"> PAGEREF _Toc22547973 \h </w:instrText>
        </w:r>
        <w:r w:rsidR="001622C6">
          <w:rPr>
            <w:noProof/>
            <w:webHidden/>
          </w:rPr>
        </w:r>
        <w:r w:rsidR="001622C6">
          <w:rPr>
            <w:noProof/>
            <w:webHidden/>
          </w:rPr>
          <w:fldChar w:fldCharType="separate"/>
        </w:r>
        <w:r w:rsidR="001622C6">
          <w:rPr>
            <w:noProof/>
            <w:webHidden/>
          </w:rPr>
          <w:t>22</w:t>
        </w:r>
        <w:r w:rsidR="001622C6">
          <w:rPr>
            <w:noProof/>
            <w:webHidden/>
          </w:rPr>
          <w:fldChar w:fldCharType="end"/>
        </w:r>
      </w:hyperlink>
    </w:p>
    <w:p w14:paraId="7C2DAC82" w14:textId="33277ED1" w:rsidR="001622C6" w:rsidRDefault="006840D0">
      <w:pPr>
        <w:pStyle w:val="TableofFigures"/>
        <w:tabs>
          <w:tab w:val="right" w:leader="dot" w:pos="9350"/>
        </w:tabs>
        <w:rPr>
          <w:rFonts w:asciiTheme="minorHAnsi" w:hAnsiTheme="minorHAnsi"/>
          <w:bCs w:val="0"/>
          <w:noProof/>
          <w:sz w:val="22"/>
          <w:szCs w:val="22"/>
          <w:lang w:eastAsia="en-US"/>
        </w:rPr>
      </w:pPr>
      <w:hyperlink w:anchor="_Toc22547974" w:history="1">
        <w:r w:rsidR="001622C6" w:rsidRPr="00EF20D5">
          <w:rPr>
            <w:rStyle w:val="Hyperlink"/>
            <w:noProof/>
          </w:rPr>
          <w:t>Figure 2</w:t>
        </w:r>
        <w:r w:rsidR="001622C6" w:rsidRPr="00EF20D5">
          <w:rPr>
            <w:rStyle w:val="Hyperlink"/>
            <w:noProof/>
          </w:rPr>
          <w:noBreakHyphen/>
          <w:t>18: Depth to Groundwater at Well 37349113434201 near Beryl, Utah</w:t>
        </w:r>
        <w:r w:rsidR="001622C6">
          <w:rPr>
            <w:noProof/>
            <w:webHidden/>
          </w:rPr>
          <w:tab/>
        </w:r>
        <w:r w:rsidR="001622C6">
          <w:rPr>
            <w:noProof/>
            <w:webHidden/>
          </w:rPr>
          <w:fldChar w:fldCharType="begin"/>
        </w:r>
        <w:r w:rsidR="001622C6">
          <w:rPr>
            <w:noProof/>
            <w:webHidden/>
          </w:rPr>
          <w:instrText xml:space="preserve"> PAGEREF _Toc22547974 \h </w:instrText>
        </w:r>
        <w:r w:rsidR="001622C6">
          <w:rPr>
            <w:noProof/>
            <w:webHidden/>
          </w:rPr>
        </w:r>
        <w:r w:rsidR="001622C6">
          <w:rPr>
            <w:noProof/>
            <w:webHidden/>
          </w:rPr>
          <w:fldChar w:fldCharType="separate"/>
        </w:r>
        <w:r w:rsidR="001622C6">
          <w:rPr>
            <w:noProof/>
            <w:webHidden/>
          </w:rPr>
          <w:t>22</w:t>
        </w:r>
        <w:r w:rsidR="001622C6">
          <w:rPr>
            <w:noProof/>
            <w:webHidden/>
          </w:rPr>
          <w:fldChar w:fldCharType="end"/>
        </w:r>
      </w:hyperlink>
    </w:p>
    <w:p w14:paraId="7F3FDED9" w14:textId="108D9334" w:rsidR="001622C6" w:rsidRDefault="006840D0">
      <w:pPr>
        <w:pStyle w:val="TableofFigures"/>
        <w:tabs>
          <w:tab w:val="right" w:leader="dot" w:pos="9350"/>
        </w:tabs>
        <w:rPr>
          <w:rFonts w:asciiTheme="minorHAnsi" w:hAnsiTheme="minorHAnsi"/>
          <w:bCs w:val="0"/>
          <w:noProof/>
          <w:sz w:val="22"/>
          <w:szCs w:val="22"/>
          <w:lang w:eastAsia="en-US"/>
        </w:rPr>
      </w:pPr>
      <w:hyperlink w:anchor="_Toc22547975" w:history="1">
        <w:r w:rsidR="001622C6" w:rsidRPr="00EF20D5">
          <w:rPr>
            <w:rStyle w:val="Hyperlink"/>
            <w:noProof/>
          </w:rPr>
          <w:t>Figure 2</w:t>
        </w:r>
        <w:r w:rsidR="001622C6" w:rsidRPr="00EF20D5">
          <w:rPr>
            <w:rStyle w:val="Hyperlink"/>
            <w:noProof/>
          </w:rPr>
          <w:noBreakHyphen/>
          <w:t>19: Soil Moisture Simulated by GLDAS near Beryl, Utah</w:t>
        </w:r>
        <w:r w:rsidR="001622C6">
          <w:rPr>
            <w:noProof/>
            <w:webHidden/>
          </w:rPr>
          <w:tab/>
        </w:r>
        <w:r w:rsidR="001622C6">
          <w:rPr>
            <w:noProof/>
            <w:webHidden/>
          </w:rPr>
          <w:fldChar w:fldCharType="begin"/>
        </w:r>
        <w:r w:rsidR="001622C6">
          <w:rPr>
            <w:noProof/>
            <w:webHidden/>
          </w:rPr>
          <w:instrText xml:space="preserve"> PAGEREF _Toc22547975 \h </w:instrText>
        </w:r>
        <w:r w:rsidR="001622C6">
          <w:rPr>
            <w:noProof/>
            <w:webHidden/>
          </w:rPr>
        </w:r>
        <w:r w:rsidR="001622C6">
          <w:rPr>
            <w:noProof/>
            <w:webHidden/>
          </w:rPr>
          <w:fldChar w:fldCharType="separate"/>
        </w:r>
        <w:r w:rsidR="001622C6">
          <w:rPr>
            <w:noProof/>
            <w:webHidden/>
          </w:rPr>
          <w:t>22</w:t>
        </w:r>
        <w:r w:rsidR="001622C6">
          <w:rPr>
            <w:noProof/>
            <w:webHidden/>
          </w:rPr>
          <w:fldChar w:fldCharType="end"/>
        </w:r>
      </w:hyperlink>
    </w:p>
    <w:p w14:paraId="50553320" w14:textId="5AB69AC8" w:rsidR="001622C6" w:rsidRDefault="006840D0">
      <w:pPr>
        <w:pStyle w:val="TableofFigures"/>
        <w:tabs>
          <w:tab w:val="right" w:leader="dot" w:pos="9350"/>
        </w:tabs>
        <w:rPr>
          <w:rFonts w:asciiTheme="minorHAnsi" w:hAnsiTheme="minorHAnsi"/>
          <w:bCs w:val="0"/>
          <w:noProof/>
          <w:sz w:val="22"/>
          <w:szCs w:val="22"/>
          <w:lang w:eastAsia="en-US"/>
        </w:rPr>
      </w:pPr>
      <w:hyperlink w:anchor="_Toc22547976" w:history="1">
        <w:r w:rsidR="001622C6" w:rsidRPr="00EF20D5">
          <w:rPr>
            <w:rStyle w:val="Hyperlink"/>
            <w:noProof/>
          </w:rPr>
          <w:t>Figure 2</w:t>
        </w:r>
        <w:r w:rsidR="001622C6" w:rsidRPr="00EF20D5">
          <w:rPr>
            <w:rStyle w:val="Hyperlink"/>
            <w:noProof/>
          </w:rPr>
          <w:noBreakHyphen/>
          <w:t>20: Schematic of Extreme Learning Machine</w:t>
        </w:r>
        <w:r w:rsidR="001622C6">
          <w:rPr>
            <w:noProof/>
            <w:webHidden/>
          </w:rPr>
          <w:tab/>
        </w:r>
        <w:r w:rsidR="001622C6">
          <w:rPr>
            <w:noProof/>
            <w:webHidden/>
          </w:rPr>
          <w:fldChar w:fldCharType="begin"/>
        </w:r>
        <w:r w:rsidR="001622C6">
          <w:rPr>
            <w:noProof/>
            <w:webHidden/>
          </w:rPr>
          <w:instrText xml:space="preserve"> PAGEREF _Toc22547976 \h </w:instrText>
        </w:r>
        <w:r w:rsidR="001622C6">
          <w:rPr>
            <w:noProof/>
            <w:webHidden/>
          </w:rPr>
        </w:r>
        <w:r w:rsidR="001622C6">
          <w:rPr>
            <w:noProof/>
            <w:webHidden/>
          </w:rPr>
          <w:fldChar w:fldCharType="separate"/>
        </w:r>
        <w:r w:rsidR="001622C6">
          <w:rPr>
            <w:noProof/>
            <w:webHidden/>
          </w:rPr>
          <w:t>26</w:t>
        </w:r>
        <w:r w:rsidR="001622C6">
          <w:rPr>
            <w:noProof/>
            <w:webHidden/>
          </w:rPr>
          <w:fldChar w:fldCharType="end"/>
        </w:r>
      </w:hyperlink>
    </w:p>
    <w:p w14:paraId="6F973C0C" w14:textId="13B92864" w:rsidR="001622C6" w:rsidRDefault="006840D0">
      <w:pPr>
        <w:pStyle w:val="TableofFigures"/>
        <w:tabs>
          <w:tab w:val="right" w:leader="dot" w:pos="9350"/>
        </w:tabs>
        <w:rPr>
          <w:rFonts w:asciiTheme="minorHAnsi" w:hAnsiTheme="minorHAnsi"/>
          <w:bCs w:val="0"/>
          <w:noProof/>
          <w:sz w:val="22"/>
          <w:szCs w:val="22"/>
          <w:lang w:eastAsia="en-US"/>
        </w:rPr>
      </w:pPr>
      <w:hyperlink w:anchor="_Toc22547977" w:history="1">
        <w:r w:rsidR="001622C6" w:rsidRPr="00EF20D5">
          <w:rPr>
            <w:rStyle w:val="Hyperlink"/>
            <w:noProof/>
          </w:rPr>
          <w:t>Figure 2</w:t>
        </w:r>
        <w:r w:rsidR="001622C6" w:rsidRPr="00EF20D5">
          <w:rPr>
            <w:rStyle w:val="Hyperlink"/>
            <w:noProof/>
          </w:rPr>
          <w:noBreakHyphen/>
          <w:t>21: Point Measurements of Depth to Groundwater near Delta, UT</w:t>
        </w:r>
        <w:r w:rsidR="001622C6">
          <w:rPr>
            <w:noProof/>
            <w:webHidden/>
          </w:rPr>
          <w:tab/>
        </w:r>
        <w:r w:rsidR="001622C6">
          <w:rPr>
            <w:noProof/>
            <w:webHidden/>
          </w:rPr>
          <w:fldChar w:fldCharType="begin"/>
        </w:r>
        <w:r w:rsidR="001622C6">
          <w:rPr>
            <w:noProof/>
            <w:webHidden/>
          </w:rPr>
          <w:instrText xml:space="preserve"> PAGEREF _Toc22547977 \h </w:instrText>
        </w:r>
        <w:r w:rsidR="001622C6">
          <w:rPr>
            <w:noProof/>
            <w:webHidden/>
          </w:rPr>
        </w:r>
        <w:r w:rsidR="001622C6">
          <w:rPr>
            <w:noProof/>
            <w:webHidden/>
          </w:rPr>
          <w:fldChar w:fldCharType="separate"/>
        </w:r>
        <w:r w:rsidR="001622C6">
          <w:rPr>
            <w:noProof/>
            <w:webHidden/>
          </w:rPr>
          <w:t>29</w:t>
        </w:r>
        <w:r w:rsidR="001622C6">
          <w:rPr>
            <w:noProof/>
            <w:webHidden/>
          </w:rPr>
          <w:fldChar w:fldCharType="end"/>
        </w:r>
      </w:hyperlink>
    </w:p>
    <w:p w14:paraId="17E78801" w14:textId="4C4C6E1F" w:rsidR="001622C6" w:rsidRDefault="006840D0">
      <w:pPr>
        <w:pStyle w:val="TableofFigures"/>
        <w:tabs>
          <w:tab w:val="right" w:leader="dot" w:pos="9350"/>
        </w:tabs>
        <w:rPr>
          <w:rFonts w:asciiTheme="minorHAnsi" w:hAnsiTheme="minorHAnsi"/>
          <w:bCs w:val="0"/>
          <w:noProof/>
          <w:sz w:val="22"/>
          <w:szCs w:val="22"/>
          <w:lang w:eastAsia="en-US"/>
        </w:rPr>
      </w:pPr>
      <w:hyperlink w:anchor="_Toc22547978" w:history="1">
        <w:r w:rsidR="001622C6" w:rsidRPr="00EF20D5">
          <w:rPr>
            <w:rStyle w:val="Hyperlink"/>
            <w:noProof/>
          </w:rPr>
          <w:t>Figure 2</w:t>
        </w:r>
        <w:r w:rsidR="001622C6" w:rsidRPr="00EF20D5">
          <w:rPr>
            <w:rStyle w:val="Hyperlink"/>
            <w:noProof/>
          </w:rPr>
          <w:noBreakHyphen/>
          <w:t>22: Kriging Spatial Interpolation of Depth to Groundwater near Delta, UT</w:t>
        </w:r>
        <w:r w:rsidR="001622C6">
          <w:rPr>
            <w:noProof/>
            <w:webHidden/>
          </w:rPr>
          <w:tab/>
        </w:r>
        <w:r w:rsidR="001622C6">
          <w:rPr>
            <w:noProof/>
            <w:webHidden/>
          </w:rPr>
          <w:fldChar w:fldCharType="begin"/>
        </w:r>
        <w:r w:rsidR="001622C6">
          <w:rPr>
            <w:noProof/>
            <w:webHidden/>
          </w:rPr>
          <w:instrText xml:space="preserve"> PAGEREF _Toc22547978 \h </w:instrText>
        </w:r>
        <w:r w:rsidR="001622C6">
          <w:rPr>
            <w:noProof/>
            <w:webHidden/>
          </w:rPr>
        </w:r>
        <w:r w:rsidR="001622C6">
          <w:rPr>
            <w:noProof/>
            <w:webHidden/>
          </w:rPr>
          <w:fldChar w:fldCharType="separate"/>
        </w:r>
        <w:r w:rsidR="001622C6">
          <w:rPr>
            <w:noProof/>
            <w:webHidden/>
          </w:rPr>
          <w:t>29</w:t>
        </w:r>
        <w:r w:rsidR="001622C6">
          <w:rPr>
            <w:noProof/>
            <w:webHidden/>
          </w:rPr>
          <w:fldChar w:fldCharType="end"/>
        </w:r>
      </w:hyperlink>
    </w:p>
    <w:p w14:paraId="28595AB8" w14:textId="5AD1D94F" w:rsidR="001622C6" w:rsidRDefault="006840D0">
      <w:pPr>
        <w:pStyle w:val="TableofFigures"/>
        <w:tabs>
          <w:tab w:val="right" w:leader="dot" w:pos="9350"/>
        </w:tabs>
        <w:rPr>
          <w:rFonts w:asciiTheme="minorHAnsi" w:hAnsiTheme="minorHAnsi"/>
          <w:bCs w:val="0"/>
          <w:noProof/>
          <w:sz w:val="22"/>
          <w:szCs w:val="22"/>
          <w:lang w:eastAsia="en-US"/>
        </w:rPr>
      </w:pPr>
      <w:hyperlink w:anchor="_Toc22547979" w:history="1">
        <w:r w:rsidR="001622C6" w:rsidRPr="00EF20D5">
          <w:rPr>
            <w:rStyle w:val="Hyperlink"/>
            <w:noProof/>
          </w:rPr>
          <w:t>Figure 2</w:t>
        </w:r>
        <w:r w:rsidR="001622C6" w:rsidRPr="00EF20D5">
          <w:rPr>
            <w:rStyle w:val="Hyperlink"/>
            <w:noProof/>
          </w:rPr>
          <w:noBreakHyphen/>
          <w:t>23: Example of Experimental Variogram</w:t>
        </w:r>
        <w:r w:rsidR="001622C6">
          <w:rPr>
            <w:noProof/>
            <w:webHidden/>
          </w:rPr>
          <w:tab/>
        </w:r>
        <w:r w:rsidR="001622C6">
          <w:rPr>
            <w:noProof/>
            <w:webHidden/>
          </w:rPr>
          <w:fldChar w:fldCharType="begin"/>
        </w:r>
        <w:r w:rsidR="001622C6">
          <w:rPr>
            <w:noProof/>
            <w:webHidden/>
          </w:rPr>
          <w:instrText xml:space="preserve"> PAGEREF _Toc22547979 \h </w:instrText>
        </w:r>
        <w:r w:rsidR="001622C6">
          <w:rPr>
            <w:noProof/>
            <w:webHidden/>
          </w:rPr>
        </w:r>
        <w:r w:rsidR="001622C6">
          <w:rPr>
            <w:noProof/>
            <w:webHidden/>
          </w:rPr>
          <w:fldChar w:fldCharType="separate"/>
        </w:r>
        <w:r w:rsidR="001622C6">
          <w:rPr>
            <w:noProof/>
            <w:webHidden/>
          </w:rPr>
          <w:t>32</w:t>
        </w:r>
        <w:r w:rsidR="001622C6">
          <w:rPr>
            <w:noProof/>
            <w:webHidden/>
          </w:rPr>
          <w:fldChar w:fldCharType="end"/>
        </w:r>
      </w:hyperlink>
    </w:p>
    <w:p w14:paraId="06F9FBD8" w14:textId="3F1D30FF" w:rsidR="001622C6" w:rsidRDefault="006840D0">
      <w:pPr>
        <w:pStyle w:val="TableofFigures"/>
        <w:tabs>
          <w:tab w:val="right" w:leader="dot" w:pos="9350"/>
        </w:tabs>
        <w:rPr>
          <w:rFonts w:asciiTheme="minorHAnsi" w:hAnsiTheme="minorHAnsi"/>
          <w:bCs w:val="0"/>
          <w:noProof/>
          <w:sz w:val="22"/>
          <w:szCs w:val="22"/>
          <w:lang w:eastAsia="en-US"/>
        </w:rPr>
      </w:pPr>
      <w:hyperlink w:anchor="_Toc22547980" w:history="1">
        <w:r w:rsidR="001622C6" w:rsidRPr="00EF20D5">
          <w:rPr>
            <w:rStyle w:val="Hyperlink"/>
            <w:noProof/>
          </w:rPr>
          <w:t>Figure 2</w:t>
        </w:r>
        <w:r w:rsidR="001622C6" w:rsidRPr="00EF20D5">
          <w:rPr>
            <w:rStyle w:val="Hyperlink"/>
            <w:noProof/>
          </w:rPr>
          <w:noBreakHyphen/>
          <w:t>24: Example of Semivariance Function fitted to Experimental Variogram</w:t>
        </w:r>
        <w:r w:rsidR="001622C6">
          <w:rPr>
            <w:noProof/>
            <w:webHidden/>
          </w:rPr>
          <w:tab/>
        </w:r>
        <w:r w:rsidR="001622C6">
          <w:rPr>
            <w:noProof/>
            <w:webHidden/>
          </w:rPr>
          <w:fldChar w:fldCharType="begin"/>
        </w:r>
        <w:r w:rsidR="001622C6">
          <w:rPr>
            <w:noProof/>
            <w:webHidden/>
          </w:rPr>
          <w:instrText xml:space="preserve"> PAGEREF _Toc22547980 \h </w:instrText>
        </w:r>
        <w:r w:rsidR="001622C6">
          <w:rPr>
            <w:noProof/>
            <w:webHidden/>
          </w:rPr>
        </w:r>
        <w:r w:rsidR="001622C6">
          <w:rPr>
            <w:noProof/>
            <w:webHidden/>
          </w:rPr>
          <w:fldChar w:fldCharType="separate"/>
        </w:r>
        <w:r w:rsidR="001622C6">
          <w:rPr>
            <w:noProof/>
            <w:webHidden/>
          </w:rPr>
          <w:t>34</w:t>
        </w:r>
        <w:r w:rsidR="001622C6">
          <w:rPr>
            <w:noProof/>
            <w:webHidden/>
          </w:rPr>
          <w:fldChar w:fldCharType="end"/>
        </w:r>
      </w:hyperlink>
    </w:p>
    <w:p w14:paraId="3F3F4D62" w14:textId="51B2D2A4" w:rsidR="001622C6" w:rsidRDefault="006840D0">
      <w:pPr>
        <w:pStyle w:val="TableofFigures"/>
        <w:tabs>
          <w:tab w:val="right" w:leader="dot" w:pos="9350"/>
        </w:tabs>
        <w:rPr>
          <w:rFonts w:asciiTheme="minorHAnsi" w:hAnsiTheme="minorHAnsi"/>
          <w:bCs w:val="0"/>
          <w:noProof/>
          <w:sz w:val="22"/>
          <w:szCs w:val="22"/>
          <w:lang w:eastAsia="en-US"/>
        </w:rPr>
      </w:pPr>
      <w:hyperlink w:anchor="_Toc22547981" w:history="1">
        <w:r w:rsidR="001622C6" w:rsidRPr="00EF20D5">
          <w:rPr>
            <w:rStyle w:val="Hyperlink"/>
            <w:noProof/>
          </w:rPr>
          <w:t>Figure 2</w:t>
        </w:r>
        <w:r w:rsidR="001622C6" w:rsidRPr="00EF20D5">
          <w:rPr>
            <w:rStyle w:val="Hyperlink"/>
            <w:noProof/>
          </w:rPr>
          <w:noBreakHyphen/>
          <w:t>25: Example Output of Aquifer Storage Volume</w:t>
        </w:r>
        <w:r w:rsidR="001622C6">
          <w:rPr>
            <w:noProof/>
            <w:webHidden/>
          </w:rPr>
          <w:tab/>
        </w:r>
        <w:r w:rsidR="001622C6">
          <w:rPr>
            <w:noProof/>
            <w:webHidden/>
          </w:rPr>
          <w:fldChar w:fldCharType="begin"/>
        </w:r>
        <w:r w:rsidR="001622C6">
          <w:rPr>
            <w:noProof/>
            <w:webHidden/>
          </w:rPr>
          <w:instrText xml:space="preserve"> PAGEREF _Toc22547981 \h </w:instrText>
        </w:r>
        <w:r w:rsidR="001622C6">
          <w:rPr>
            <w:noProof/>
            <w:webHidden/>
          </w:rPr>
        </w:r>
        <w:r w:rsidR="001622C6">
          <w:rPr>
            <w:noProof/>
            <w:webHidden/>
          </w:rPr>
          <w:fldChar w:fldCharType="separate"/>
        </w:r>
        <w:r w:rsidR="001622C6">
          <w:rPr>
            <w:noProof/>
            <w:webHidden/>
          </w:rPr>
          <w:t>37</w:t>
        </w:r>
        <w:r w:rsidR="001622C6">
          <w:rPr>
            <w:noProof/>
            <w:webHidden/>
          </w:rPr>
          <w:fldChar w:fldCharType="end"/>
        </w:r>
      </w:hyperlink>
    </w:p>
    <w:p w14:paraId="7A88801D" w14:textId="3CB8B954" w:rsidR="001622C6" w:rsidRDefault="006840D0">
      <w:pPr>
        <w:pStyle w:val="TableofFigures"/>
        <w:tabs>
          <w:tab w:val="right" w:leader="dot" w:pos="9350"/>
        </w:tabs>
        <w:rPr>
          <w:rFonts w:asciiTheme="minorHAnsi" w:hAnsiTheme="minorHAnsi"/>
          <w:bCs w:val="0"/>
          <w:noProof/>
          <w:sz w:val="22"/>
          <w:szCs w:val="22"/>
          <w:lang w:eastAsia="en-US"/>
        </w:rPr>
      </w:pPr>
      <w:hyperlink w:anchor="_Toc22547982" w:history="1">
        <w:r w:rsidR="001622C6" w:rsidRPr="00EF20D5">
          <w:rPr>
            <w:rStyle w:val="Hyperlink"/>
            <w:noProof/>
          </w:rPr>
          <w:t>Figure 3</w:t>
        </w:r>
        <w:r w:rsidR="001622C6" w:rsidRPr="00EF20D5">
          <w:rPr>
            <w:rStyle w:val="Hyperlink"/>
            <w:noProof/>
          </w:rPr>
          <w:noBreakHyphen/>
          <w:t>1: Comparison for Tooele Valley, near Tooele, UT</w:t>
        </w:r>
        <w:r w:rsidR="001622C6">
          <w:rPr>
            <w:noProof/>
            <w:webHidden/>
          </w:rPr>
          <w:tab/>
        </w:r>
        <w:r w:rsidR="001622C6">
          <w:rPr>
            <w:noProof/>
            <w:webHidden/>
          </w:rPr>
          <w:fldChar w:fldCharType="begin"/>
        </w:r>
        <w:r w:rsidR="001622C6">
          <w:rPr>
            <w:noProof/>
            <w:webHidden/>
          </w:rPr>
          <w:instrText xml:space="preserve"> PAGEREF _Toc22547982 \h </w:instrText>
        </w:r>
        <w:r w:rsidR="001622C6">
          <w:rPr>
            <w:noProof/>
            <w:webHidden/>
          </w:rPr>
        </w:r>
        <w:r w:rsidR="001622C6">
          <w:rPr>
            <w:noProof/>
            <w:webHidden/>
          </w:rPr>
          <w:fldChar w:fldCharType="separate"/>
        </w:r>
        <w:r w:rsidR="001622C6">
          <w:rPr>
            <w:noProof/>
            <w:webHidden/>
          </w:rPr>
          <w:t>40</w:t>
        </w:r>
        <w:r w:rsidR="001622C6">
          <w:rPr>
            <w:noProof/>
            <w:webHidden/>
          </w:rPr>
          <w:fldChar w:fldCharType="end"/>
        </w:r>
      </w:hyperlink>
    </w:p>
    <w:p w14:paraId="61A7DEBB" w14:textId="420A5CE8" w:rsidR="001622C6" w:rsidRDefault="006840D0">
      <w:pPr>
        <w:pStyle w:val="TableofFigures"/>
        <w:tabs>
          <w:tab w:val="right" w:leader="dot" w:pos="9350"/>
        </w:tabs>
        <w:rPr>
          <w:rFonts w:asciiTheme="minorHAnsi" w:hAnsiTheme="minorHAnsi"/>
          <w:bCs w:val="0"/>
          <w:noProof/>
          <w:sz w:val="22"/>
          <w:szCs w:val="22"/>
          <w:lang w:eastAsia="en-US"/>
        </w:rPr>
      </w:pPr>
      <w:hyperlink w:anchor="_Toc22547983" w:history="1">
        <w:r w:rsidR="001622C6" w:rsidRPr="00EF20D5">
          <w:rPr>
            <w:rStyle w:val="Hyperlink"/>
            <w:noProof/>
          </w:rPr>
          <w:t>Figure 3</w:t>
        </w:r>
        <w:r w:rsidR="001622C6" w:rsidRPr="00EF20D5">
          <w:rPr>
            <w:rStyle w:val="Hyperlink"/>
            <w:noProof/>
          </w:rPr>
          <w:noBreakHyphen/>
          <w:t>2: Comparison for Escalante Valley near Milford, UT</w:t>
        </w:r>
        <w:r w:rsidR="001622C6">
          <w:rPr>
            <w:noProof/>
            <w:webHidden/>
          </w:rPr>
          <w:tab/>
        </w:r>
        <w:r w:rsidR="001622C6">
          <w:rPr>
            <w:noProof/>
            <w:webHidden/>
          </w:rPr>
          <w:fldChar w:fldCharType="begin"/>
        </w:r>
        <w:r w:rsidR="001622C6">
          <w:rPr>
            <w:noProof/>
            <w:webHidden/>
          </w:rPr>
          <w:instrText xml:space="preserve"> PAGEREF _Toc22547983 \h </w:instrText>
        </w:r>
        <w:r w:rsidR="001622C6">
          <w:rPr>
            <w:noProof/>
            <w:webHidden/>
          </w:rPr>
        </w:r>
        <w:r w:rsidR="001622C6">
          <w:rPr>
            <w:noProof/>
            <w:webHidden/>
          </w:rPr>
          <w:fldChar w:fldCharType="separate"/>
        </w:r>
        <w:r w:rsidR="001622C6">
          <w:rPr>
            <w:noProof/>
            <w:webHidden/>
          </w:rPr>
          <w:t>40</w:t>
        </w:r>
        <w:r w:rsidR="001622C6">
          <w:rPr>
            <w:noProof/>
            <w:webHidden/>
          </w:rPr>
          <w:fldChar w:fldCharType="end"/>
        </w:r>
      </w:hyperlink>
    </w:p>
    <w:p w14:paraId="00189211" w14:textId="5DD50EBF" w:rsidR="001622C6" w:rsidRDefault="006840D0">
      <w:pPr>
        <w:pStyle w:val="TableofFigures"/>
        <w:tabs>
          <w:tab w:val="right" w:leader="dot" w:pos="9350"/>
        </w:tabs>
        <w:rPr>
          <w:rFonts w:asciiTheme="minorHAnsi" w:hAnsiTheme="minorHAnsi"/>
          <w:bCs w:val="0"/>
          <w:noProof/>
          <w:sz w:val="22"/>
          <w:szCs w:val="22"/>
          <w:lang w:eastAsia="en-US"/>
        </w:rPr>
      </w:pPr>
      <w:hyperlink w:anchor="_Toc22547984" w:history="1">
        <w:r w:rsidR="001622C6" w:rsidRPr="00EF20D5">
          <w:rPr>
            <w:rStyle w:val="Hyperlink"/>
            <w:noProof/>
          </w:rPr>
          <w:t>Figure 3</w:t>
        </w:r>
        <w:r w:rsidR="001622C6" w:rsidRPr="00EF20D5">
          <w:rPr>
            <w:rStyle w:val="Hyperlink"/>
            <w:noProof/>
          </w:rPr>
          <w:noBreakHyphen/>
          <w:t>3: Comparison for Escalante Valley near Beryl, UT</w:t>
        </w:r>
        <w:r w:rsidR="001622C6">
          <w:rPr>
            <w:noProof/>
            <w:webHidden/>
          </w:rPr>
          <w:tab/>
        </w:r>
        <w:r w:rsidR="001622C6">
          <w:rPr>
            <w:noProof/>
            <w:webHidden/>
          </w:rPr>
          <w:fldChar w:fldCharType="begin"/>
        </w:r>
        <w:r w:rsidR="001622C6">
          <w:rPr>
            <w:noProof/>
            <w:webHidden/>
          </w:rPr>
          <w:instrText xml:space="preserve"> PAGEREF _Toc22547984 \h </w:instrText>
        </w:r>
        <w:r w:rsidR="001622C6">
          <w:rPr>
            <w:noProof/>
            <w:webHidden/>
          </w:rPr>
        </w:r>
        <w:r w:rsidR="001622C6">
          <w:rPr>
            <w:noProof/>
            <w:webHidden/>
          </w:rPr>
          <w:fldChar w:fldCharType="separate"/>
        </w:r>
        <w:r w:rsidR="001622C6">
          <w:rPr>
            <w:noProof/>
            <w:webHidden/>
          </w:rPr>
          <w:t>41</w:t>
        </w:r>
        <w:r w:rsidR="001622C6">
          <w:rPr>
            <w:noProof/>
            <w:webHidden/>
          </w:rPr>
          <w:fldChar w:fldCharType="end"/>
        </w:r>
      </w:hyperlink>
    </w:p>
    <w:p w14:paraId="49A83964" w14:textId="13022ED5" w:rsidR="001622C6" w:rsidRDefault="006840D0">
      <w:pPr>
        <w:pStyle w:val="TableofFigures"/>
        <w:tabs>
          <w:tab w:val="right" w:leader="dot" w:pos="9350"/>
        </w:tabs>
        <w:rPr>
          <w:rFonts w:asciiTheme="minorHAnsi" w:hAnsiTheme="minorHAnsi"/>
          <w:bCs w:val="0"/>
          <w:noProof/>
          <w:sz w:val="22"/>
          <w:szCs w:val="22"/>
          <w:lang w:eastAsia="en-US"/>
        </w:rPr>
      </w:pPr>
      <w:hyperlink w:anchor="_Toc22547985" w:history="1">
        <w:r w:rsidR="001622C6" w:rsidRPr="00EF20D5">
          <w:rPr>
            <w:rStyle w:val="Hyperlink"/>
            <w:noProof/>
          </w:rPr>
          <w:t>Figure 3</w:t>
        </w:r>
        <w:r w:rsidR="001622C6" w:rsidRPr="00EF20D5">
          <w:rPr>
            <w:rStyle w:val="Hyperlink"/>
            <w:noProof/>
          </w:rPr>
          <w:noBreakHyphen/>
          <w:t>4: Comparison for Juab Valley near Nephi, UT</w:t>
        </w:r>
        <w:r w:rsidR="001622C6">
          <w:rPr>
            <w:noProof/>
            <w:webHidden/>
          </w:rPr>
          <w:tab/>
        </w:r>
        <w:r w:rsidR="001622C6">
          <w:rPr>
            <w:noProof/>
            <w:webHidden/>
          </w:rPr>
          <w:fldChar w:fldCharType="begin"/>
        </w:r>
        <w:r w:rsidR="001622C6">
          <w:rPr>
            <w:noProof/>
            <w:webHidden/>
          </w:rPr>
          <w:instrText xml:space="preserve"> PAGEREF _Toc22547985 \h </w:instrText>
        </w:r>
        <w:r w:rsidR="001622C6">
          <w:rPr>
            <w:noProof/>
            <w:webHidden/>
          </w:rPr>
        </w:r>
        <w:r w:rsidR="001622C6">
          <w:rPr>
            <w:noProof/>
            <w:webHidden/>
          </w:rPr>
          <w:fldChar w:fldCharType="separate"/>
        </w:r>
        <w:r w:rsidR="001622C6">
          <w:rPr>
            <w:noProof/>
            <w:webHidden/>
          </w:rPr>
          <w:t>41</w:t>
        </w:r>
        <w:r w:rsidR="001622C6">
          <w:rPr>
            <w:noProof/>
            <w:webHidden/>
          </w:rPr>
          <w:fldChar w:fldCharType="end"/>
        </w:r>
      </w:hyperlink>
    </w:p>
    <w:p w14:paraId="55AE9967" w14:textId="07AC55CA" w:rsidR="001622C6" w:rsidRDefault="006840D0">
      <w:pPr>
        <w:pStyle w:val="TableofFigures"/>
        <w:tabs>
          <w:tab w:val="right" w:leader="dot" w:pos="9350"/>
        </w:tabs>
        <w:rPr>
          <w:rFonts w:asciiTheme="minorHAnsi" w:hAnsiTheme="minorHAnsi"/>
          <w:bCs w:val="0"/>
          <w:noProof/>
          <w:sz w:val="22"/>
          <w:szCs w:val="22"/>
          <w:lang w:eastAsia="en-US"/>
        </w:rPr>
      </w:pPr>
      <w:hyperlink w:anchor="_Toc22547986" w:history="1">
        <w:r w:rsidR="001622C6" w:rsidRPr="00EF20D5">
          <w:rPr>
            <w:rStyle w:val="Hyperlink"/>
            <w:noProof/>
          </w:rPr>
          <w:t>Figure 3</w:t>
        </w:r>
        <w:r w:rsidR="001622C6" w:rsidRPr="00EF20D5">
          <w:rPr>
            <w:rStyle w:val="Hyperlink"/>
            <w:noProof/>
          </w:rPr>
          <w:noBreakHyphen/>
          <w:t>5: Location of 10 Testing Wells for MLR in Cedar Valley Aquifer</w:t>
        </w:r>
        <w:r w:rsidR="001622C6">
          <w:rPr>
            <w:noProof/>
            <w:webHidden/>
          </w:rPr>
          <w:tab/>
        </w:r>
        <w:r w:rsidR="001622C6">
          <w:rPr>
            <w:noProof/>
            <w:webHidden/>
          </w:rPr>
          <w:fldChar w:fldCharType="begin"/>
        </w:r>
        <w:r w:rsidR="001622C6">
          <w:rPr>
            <w:noProof/>
            <w:webHidden/>
          </w:rPr>
          <w:instrText xml:space="preserve"> PAGEREF _Toc22547986 \h </w:instrText>
        </w:r>
        <w:r w:rsidR="001622C6">
          <w:rPr>
            <w:noProof/>
            <w:webHidden/>
          </w:rPr>
        </w:r>
        <w:r w:rsidR="001622C6">
          <w:rPr>
            <w:noProof/>
            <w:webHidden/>
          </w:rPr>
          <w:fldChar w:fldCharType="separate"/>
        </w:r>
        <w:r w:rsidR="001622C6">
          <w:rPr>
            <w:noProof/>
            <w:webHidden/>
          </w:rPr>
          <w:t>43</w:t>
        </w:r>
        <w:r w:rsidR="001622C6">
          <w:rPr>
            <w:noProof/>
            <w:webHidden/>
          </w:rPr>
          <w:fldChar w:fldCharType="end"/>
        </w:r>
      </w:hyperlink>
    </w:p>
    <w:p w14:paraId="263FF75C" w14:textId="23800D30" w:rsidR="001622C6" w:rsidRDefault="006840D0">
      <w:pPr>
        <w:pStyle w:val="TableofFigures"/>
        <w:tabs>
          <w:tab w:val="right" w:leader="dot" w:pos="9350"/>
        </w:tabs>
        <w:rPr>
          <w:rFonts w:asciiTheme="minorHAnsi" w:hAnsiTheme="minorHAnsi"/>
          <w:bCs w:val="0"/>
          <w:noProof/>
          <w:sz w:val="22"/>
          <w:szCs w:val="22"/>
          <w:lang w:eastAsia="en-US"/>
        </w:rPr>
      </w:pPr>
      <w:hyperlink w:anchor="_Toc22547987" w:history="1">
        <w:r w:rsidR="001622C6" w:rsidRPr="00EF20D5">
          <w:rPr>
            <w:rStyle w:val="Hyperlink"/>
            <w:noProof/>
          </w:rPr>
          <w:t>Figure 3</w:t>
        </w:r>
        <w:r w:rsidR="001622C6" w:rsidRPr="00EF20D5">
          <w:rPr>
            <w:rStyle w:val="Hyperlink"/>
            <w:noProof/>
          </w:rPr>
          <w:noBreakHyphen/>
          <w:t>6: Time Series Model for Well 373509113101101</w:t>
        </w:r>
        <w:r w:rsidR="001622C6">
          <w:rPr>
            <w:noProof/>
            <w:webHidden/>
          </w:rPr>
          <w:tab/>
        </w:r>
        <w:r w:rsidR="001622C6">
          <w:rPr>
            <w:noProof/>
            <w:webHidden/>
          </w:rPr>
          <w:fldChar w:fldCharType="begin"/>
        </w:r>
        <w:r w:rsidR="001622C6">
          <w:rPr>
            <w:noProof/>
            <w:webHidden/>
          </w:rPr>
          <w:instrText xml:space="preserve"> PAGEREF _Toc22547987 \h </w:instrText>
        </w:r>
        <w:r w:rsidR="001622C6">
          <w:rPr>
            <w:noProof/>
            <w:webHidden/>
          </w:rPr>
        </w:r>
        <w:r w:rsidR="001622C6">
          <w:rPr>
            <w:noProof/>
            <w:webHidden/>
          </w:rPr>
          <w:fldChar w:fldCharType="separate"/>
        </w:r>
        <w:r w:rsidR="001622C6">
          <w:rPr>
            <w:noProof/>
            <w:webHidden/>
          </w:rPr>
          <w:t>44</w:t>
        </w:r>
        <w:r w:rsidR="001622C6">
          <w:rPr>
            <w:noProof/>
            <w:webHidden/>
          </w:rPr>
          <w:fldChar w:fldCharType="end"/>
        </w:r>
      </w:hyperlink>
    </w:p>
    <w:p w14:paraId="7F015052" w14:textId="568331A1" w:rsidR="001622C6" w:rsidRDefault="006840D0">
      <w:pPr>
        <w:pStyle w:val="TableofFigures"/>
        <w:tabs>
          <w:tab w:val="right" w:leader="dot" w:pos="9350"/>
        </w:tabs>
        <w:rPr>
          <w:rFonts w:asciiTheme="minorHAnsi" w:hAnsiTheme="minorHAnsi"/>
          <w:bCs w:val="0"/>
          <w:noProof/>
          <w:sz w:val="22"/>
          <w:szCs w:val="22"/>
          <w:lang w:eastAsia="en-US"/>
        </w:rPr>
      </w:pPr>
      <w:hyperlink w:anchor="_Toc22547988" w:history="1">
        <w:r w:rsidR="001622C6" w:rsidRPr="00EF20D5">
          <w:rPr>
            <w:rStyle w:val="Hyperlink"/>
            <w:noProof/>
          </w:rPr>
          <w:t>Figure 3</w:t>
        </w:r>
        <w:r w:rsidR="001622C6" w:rsidRPr="00EF20D5">
          <w:rPr>
            <w:rStyle w:val="Hyperlink"/>
            <w:noProof/>
          </w:rPr>
          <w:noBreakHyphen/>
          <w:t>7: Time Series Model for Well 373236113111401</w:t>
        </w:r>
        <w:r w:rsidR="001622C6">
          <w:rPr>
            <w:noProof/>
            <w:webHidden/>
          </w:rPr>
          <w:tab/>
        </w:r>
        <w:r w:rsidR="001622C6">
          <w:rPr>
            <w:noProof/>
            <w:webHidden/>
          </w:rPr>
          <w:fldChar w:fldCharType="begin"/>
        </w:r>
        <w:r w:rsidR="001622C6">
          <w:rPr>
            <w:noProof/>
            <w:webHidden/>
          </w:rPr>
          <w:instrText xml:space="preserve"> PAGEREF _Toc22547988 \h </w:instrText>
        </w:r>
        <w:r w:rsidR="001622C6">
          <w:rPr>
            <w:noProof/>
            <w:webHidden/>
          </w:rPr>
        </w:r>
        <w:r w:rsidR="001622C6">
          <w:rPr>
            <w:noProof/>
            <w:webHidden/>
          </w:rPr>
          <w:fldChar w:fldCharType="separate"/>
        </w:r>
        <w:r w:rsidR="001622C6">
          <w:rPr>
            <w:noProof/>
            <w:webHidden/>
          </w:rPr>
          <w:t>44</w:t>
        </w:r>
        <w:r w:rsidR="001622C6">
          <w:rPr>
            <w:noProof/>
            <w:webHidden/>
          </w:rPr>
          <w:fldChar w:fldCharType="end"/>
        </w:r>
      </w:hyperlink>
    </w:p>
    <w:p w14:paraId="70735A10" w14:textId="33FCD86C" w:rsidR="001622C6" w:rsidRDefault="006840D0">
      <w:pPr>
        <w:pStyle w:val="TableofFigures"/>
        <w:tabs>
          <w:tab w:val="right" w:leader="dot" w:pos="9350"/>
        </w:tabs>
        <w:rPr>
          <w:rFonts w:asciiTheme="minorHAnsi" w:hAnsiTheme="minorHAnsi"/>
          <w:bCs w:val="0"/>
          <w:noProof/>
          <w:sz w:val="22"/>
          <w:szCs w:val="22"/>
          <w:lang w:eastAsia="en-US"/>
        </w:rPr>
      </w:pPr>
      <w:hyperlink w:anchor="_Toc22547989" w:history="1">
        <w:r w:rsidR="001622C6" w:rsidRPr="00EF20D5">
          <w:rPr>
            <w:rStyle w:val="Hyperlink"/>
            <w:noProof/>
          </w:rPr>
          <w:t>Figure 3</w:t>
        </w:r>
        <w:r w:rsidR="001622C6" w:rsidRPr="00EF20D5">
          <w:rPr>
            <w:rStyle w:val="Hyperlink"/>
            <w:noProof/>
          </w:rPr>
          <w:noBreakHyphen/>
          <w:t>8: Time Series Model for Well 373542113122401</w:t>
        </w:r>
        <w:r w:rsidR="001622C6">
          <w:rPr>
            <w:noProof/>
            <w:webHidden/>
          </w:rPr>
          <w:tab/>
        </w:r>
        <w:r w:rsidR="001622C6">
          <w:rPr>
            <w:noProof/>
            <w:webHidden/>
          </w:rPr>
          <w:fldChar w:fldCharType="begin"/>
        </w:r>
        <w:r w:rsidR="001622C6">
          <w:rPr>
            <w:noProof/>
            <w:webHidden/>
          </w:rPr>
          <w:instrText xml:space="preserve"> PAGEREF _Toc22547989 \h </w:instrText>
        </w:r>
        <w:r w:rsidR="001622C6">
          <w:rPr>
            <w:noProof/>
            <w:webHidden/>
          </w:rPr>
        </w:r>
        <w:r w:rsidR="001622C6">
          <w:rPr>
            <w:noProof/>
            <w:webHidden/>
          </w:rPr>
          <w:fldChar w:fldCharType="separate"/>
        </w:r>
        <w:r w:rsidR="001622C6">
          <w:rPr>
            <w:noProof/>
            <w:webHidden/>
          </w:rPr>
          <w:t>45</w:t>
        </w:r>
        <w:r w:rsidR="001622C6">
          <w:rPr>
            <w:noProof/>
            <w:webHidden/>
          </w:rPr>
          <w:fldChar w:fldCharType="end"/>
        </w:r>
      </w:hyperlink>
    </w:p>
    <w:p w14:paraId="145316D2" w14:textId="3CCADE8E" w:rsidR="001622C6" w:rsidRDefault="006840D0">
      <w:pPr>
        <w:pStyle w:val="TableofFigures"/>
        <w:tabs>
          <w:tab w:val="right" w:leader="dot" w:pos="9350"/>
        </w:tabs>
        <w:rPr>
          <w:rFonts w:asciiTheme="minorHAnsi" w:hAnsiTheme="minorHAnsi"/>
          <w:bCs w:val="0"/>
          <w:noProof/>
          <w:sz w:val="22"/>
          <w:szCs w:val="22"/>
          <w:lang w:eastAsia="en-US"/>
        </w:rPr>
      </w:pPr>
      <w:hyperlink w:anchor="_Toc22547990" w:history="1">
        <w:r w:rsidR="001622C6" w:rsidRPr="00EF20D5">
          <w:rPr>
            <w:rStyle w:val="Hyperlink"/>
            <w:noProof/>
          </w:rPr>
          <w:t>Figure 3</w:t>
        </w:r>
        <w:r w:rsidR="001622C6" w:rsidRPr="00EF20D5">
          <w:rPr>
            <w:rStyle w:val="Hyperlink"/>
            <w:noProof/>
          </w:rPr>
          <w:noBreakHyphen/>
          <w:t>9: Time Series Model for Well 374105113085001</w:t>
        </w:r>
        <w:r w:rsidR="001622C6">
          <w:rPr>
            <w:noProof/>
            <w:webHidden/>
          </w:rPr>
          <w:tab/>
        </w:r>
        <w:r w:rsidR="001622C6">
          <w:rPr>
            <w:noProof/>
            <w:webHidden/>
          </w:rPr>
          <w:fldChar w:fldCharType="begin"/>
        </w:r>
        <w:r w:rsidR="001622C6">
          <w:rPr>
            <w:noProof/>
            <w:webHidden/>
          </w:rPr>
          <w:instrText xml:space="preserve"> PAGEREF _Toc22547990 \h </w:instrText>
        </w:r>
        <w:r w:rsidR="001622C6">
          <w:rPr>
            <w:noProof/>
            <w:webHidden/>
          </w:rPr>
        </w:r>
        <w:r w:rsidR="001622C6">
          <w:rPr>
            <w:noProof/>
            <w:webHidden/>
          </w:rPr>
          <w:fldChar w:fldCharType="separate"/>
        </w:r>
        <w:r w:rsidR="001622C6">
          <w:rPr>
            <w:noProof/>
            <w:webHidden/>
          </w:rPr>
          <w:t>45</w:t>
        </w:r>
        <w:r w:rsidR="001622C6">
          <w:rPr>
            <w:noProof/>
            <w:webHidden/>
          </w:rPr>
          <w:fldChar w:fldCharType="end"/>
        </w:r>
      </w:hyperlink>
    </w:p>
    <w:p w14:paraId="529F2545" w14:textId="3ED72D4C" w:rsidR="001622C6" w:rsidRDefault="006840D0">
      <w:pPr>
        <w:pStyle w:val="TableofFigures"/>
        <w:tabs>
          <w:tab w:val="right" w:leader="dot" w:pos="9350"/>
        </w:tabs>
        <w:rPr>
          <w:rFonts w:asciiTheme="minorHAnsi" w:hAnsiTheme="minorHAnsi"/>
          <w:bCs w:val="0"/>
          <w:noProof/>
          <w:sz w:val="22"/>
          <w:szCs w:val="22"/>
          <w:lang w:eastAsia="en-US"/>
        </w:rPr>
      </w:pPr>
      <w:hyperlink w:anchor="_Toc22547991" w:history="1">
        <w:r w:rsidR="001622C6" w:rsidRPr="00EF20D5">
          <w:rPr>
            <w:rStyle w:val="Hyperlink"/>
            <w:noProof/>
          </w:rPr>
          <w:t>Figure 3</w:t>
        </w:r>
        <w:r w:rsidR="001622C6" w:rsidRPr="00EF20D5">
          <w:rPr>
            <w:rStyle w:val="Hyperlink"/>
            <w:noProof/>
          </w:rPr>
          <w:noBreakHyphen/>
          <w:t>10: Time Series Model for Well 374132113063601</w:t>
        </w:r>
        <w:r w:rsidR="001622C6">
          <w:rPr>
            <w:noProof/>
            <w:webHidden/>
          </w:rPr>
          <w:tab/>
        </w:r>
        <w:r w:rsidR="001622C6">
          <w:rPr>
            <w:noProof/>
            <w:webHidden/>
          </w:rPr>
          <w:fldChar w:fldCharType="begin"/>
        </w:r>
        <w:r w:rsidR="001622C6">
          <w:rPr>
            <w:noProof/>
            <w:webHidden/>
          </w:rPr>
          <w:instrText xml:space="preserve"> PAGEREF _Toc22547991 \h </w:instrText>
        </w:r>
        <w:r w:rsidR="001622C6">
          <w:rPr>
            <w:noProof/>
            <w:webHidden/>
          </w:rPr>
        </w:r>
        <w:r w:rsidR="001622C6">
          <w:rPr>
            <w:noProof/>
            <w:webHidden/>
          </w:rPr>
          <w:fldChar w:fldCharType="separate"/>
        </w:r>
        <w:r w:rsidR="001622C6">
          <w:rPr>
            <w:noProof/>
            <w:webHidden/>
          </w:rPr>
          <w:t>46</w:t>
        </w:r>
        <w:r w:rsidR="001622C6">
          <w:rPr>
            <w:noProof/>
            <w:webHidden/>
          </w:rPr>
          <w:fldChar w:fldCharType="end"/>
        </w:r>
      </w:hyperlink>
    </w:p>
    <w:p w14:paraId="3E659DA3" w14:textId="5BD5D198" w:rsidR="001622C6" w:rsidRDefault="006840D0">
      <w:pPr>
        <w:pStyle w:val="TableofFigures"/>
        <w:tabs>
          <w:tab w:val="right" w:leader="dot" w:pos="9350"/>
        </w:tabs>
        <w:rPr>
          <w:rFonts w:asciiTheme="minorHAnsi" w:hAnsiTheme="minorHAnsi"/>
          <w:bCs w:val="0"/>
          <w:noProof/>
          <w:sz w:val="22"/>
          <w:szCs w:val="22"/>
          <w:lang w:eastAsia="en-US"/>
        </w:rPr>
      </w:pPr>
      <w:hyperlink w:anchor="_Toc22547992" w:history="1">
        <w:r w:rsidR="001622C6" w:rsidRPr="00EF20D5">
          <w:rPr>
            <w:rStyle w:val="Hyperlink"/>
            <w:noProof/>
          </w:rPr>
          <w:t>Figure 3</w:t>
        </w:r>
        <w:r w:rsidR="001622C6" w:rsidRPr="00EF20D5">
          <w:rPr>
            <w:rStyle w:val="Hyperlink"/>
            <w:noProof/>
          </w:rPr>
          <w:noBreakHyphen/>
          <w:t>11: Time Series Model for Well 374304113052901</w:t>
        </w:r>
        <w:r w:rsidR="001622C6">
          <w:rPr>
            <w:noProof/>
            <w:webHidden/>
          </w:rPr>
          <w:tab/>
        </w:r>
        <w:r w:rsidR="001622C6">
          <w:rPr>
            <w:noProof/>
            <w:webHidden/>
          </w:rPr>
          <w:fldChar w:fldCharType="begin"/>
        </w:r>
        <w:r w:rsidR="001622C6">
          <w:rPr>
            <w:noProof/>
            <w:webHidden/>
          </w:rPr>
          <w:instrText xml:space="preserve"> PAGEREF _Toc22547992 \h </w:instrText>
        </w:r>
        <w:r w:rsidR="001622C6">
          <w:rPr>
            <w:noProof/>
            <w:webHidden/>
          </w:rPr>
        </w:r>
        <w:r w:rsidR="001622C6">
          <w:rPr>
            <w:noProof/>
            <w:webHidden/>
          </w:rPr>
          <w:fldChar w:fldCharType="separate"/>
        </w:r>
        <w:r w:rsidR="001622C6">
          <w:rPr>
            <w:noProof/>
            <w:webHidden/>
          </w:rPr>
          <w:t>46</w:t>
        </w:r>
        <w:r w:rsidR="001622C6">
          <w:rPr>
            <w:noProof/>
            <w:webHidden/>
          </w:rPr>
          <w:fldChar w:fldCharType="end"/>
        </w:r>
      </w:hyperlink>
    </w:p>
    <w:p w14:paraId="5B5D3A53" w14:textId="62ADA470" w:rsidR="001622C6" w:rsidRDefault="006840D0">
      <w:pPr>
        <w:pStyle w:val="TableofFigures"/>
        <w:tabs>
          <w:tab w:val="right" w:leader="dot" w:pos="9350"/>
        </w:tabs>
        <w:rPr>
          <w:rFonts w:asciiTheme="minorHAnsi" w:hAnsiTheme="minorHAnsi"/>
          <w:bCs w:val="0"/>
          <w:noProof/>
          <w:sz w:val="22"/>
          <w:szCs w:val="22"/>
          <w:lang w:eastAsia="en-US"/>
        </w:rPr>
      </w:pPr>
      <w:hyperlink w:anchor="_Toc22547993" w:history="1">
        <w:r w:rsidR="001622C6" w:rsidRPr="00EF20D5">
          <w:rPr>
            <w:rStyle w:val="Hyperlink"/>
            <w:noProof/>
          </w:rPr>
          <w:t>Figure 3</w:t>
        </w:r>
        <w:r w:rsidR="001622C6" w:rsidRPr="00EF20D5">
          <w:rPr>
            <w:rStyle w:val="Hyperlink"/>
            <w:noProof/>
          </w:rPr>
          <w:noBreakHyphen/>
          <w:t>12: Time Series Model for Well 374423113053401</w:t>
        </w:r>
        <w:r w:rsidR="001622C6">
          <w:rPr>
            <w:noProof/>
            <w:webHidden/>
          </w:rPr>
          <w:tab/>
        </w:r>
        <w:r w:rsidR="001622C6">
          <w:rPr>
            <w:noProof/>
            <w:webHidden/>
          </w:rPr>
          <w:fldChar w:fldCharType="begin"/>
        </w:r>
        <w:r w:rsidR="001622C6">
          <w:rPr>
            <w:noProof/>
            <w:webHidden/>
          </w:rPr>
          <w:instrText xml:space="preserve"> PAGEREF _Toc22547993 \h </w:instrText>
        </w:r>
        <w:r w:rsidR="001622C6">
          <w:rPr>
            <w:noProof/>
            <w:webHidden/>
          </w:rPr>
        </w:r>
        <w:r w:rsidR="001622C6">
          <w:rPr>
            <w:noProof/>
            <w:webHidden/>
          </w:rPr>
          <w:fldChar w:fldCharType="separate"/>
        </w:r>
        <w:r w:rsidR="001622C6">
          <w:rPr>
            <w:noProof/>
            <w:webHidden/>
          </w:rPr>
          <w:t>47</w:t>
        </w:r>
        <w:r w:rsidR="001622C6">
          <w:rPr>
            <w:noProof/>
            <w:webHidden/>
          </w:rPr>
          <w:fldChar w:fldCharType="end"/>
        </w:r>
      </w:hyperlink>
    </w:p>
    <w:p w14:paraId="22936044" w14:textId="33DC9ACE" w:rsidR="001622C6" w:rsidRDefault="006840D0">
      <w:pPr>
        <w:pStyle w:val="TableofFigures"/>
        <w:tabs>
          <w:tab w:val="right" w:leader="dot" w:pos="9350"/>
        </w:tabs>
        <w:rPr>
          <w:rFonts w:asciiTheme="minorHAnsi" w:hAnsiTheme="minorHAnsi"/>
          <w:bCs w:val="0"/>
          <w:noProof/>
          <w:sz w:val="22"/>
          <w:szCs w:val="22"/>
          <w:lang w:eastAsia="en-US"/>
        </w:rPr>
      </w:pPr>
      <w:hyperlink w:anchor="_Toc22547994" w:history="1">
        <w:r w:rsidR="001622C6" w:rsidRPr="00EF20D5">
          <w:rPr>
            <w:rStyle w:val="Hyperlink"/>
            <w:noProof/>
          </w:rPr>
          <w:t>Figure 3</w:t>
        </w:r>
        <w:r w:rsidR="001622C6" w:rsidRPr="00EF20D5">
          <w:rPr>
            <w:rStyle w:val="Hyperlink"/>
            <w:noProof/>
          </w:rPr>
          <w:noBreakHyphen/>
          <w:t>13: Time Series Model for Well 374423113053301</w:t>
        </w:r>
        <w:r w:rsidR="001622C6">
          <w:rPr>
            <w:noProof/>
            <w:webHidden/>
          </w:rPr>
          <w:tab/>
        </w:r>
        <w:r w:rsidR="001622C6">
          <w:rPr>
            <w:noProof/>
            <w:webHidden/>
          </w:rPr>
          <w:fldChar w:fldCharType="begin"/>
        </w:r>
        <w:r w:rsidR="001622C6">
          <w:rPr>
            <w:noProof/>
            <w:webHidden/>
          </w:rPr>
          <w:instrText xml:space="preserve"> PAGEREF _Toc22547994 \h </w:instrText>
        </w:r>
        <w:r w:rsidR="001622C6">
          <w:rPr>
            <w:noProof/>
            <w:webHidden/>
          </w:rPr>
        </w:r>
        <w:r w:rsidR="001622C6">
          <w:rPr>
            <w:noProof/>
            <w:webHidden/>
          </w:rPr>
          <w:fldChar w:fldCharType="separate"/>
        </w:r>
        <w:r w:rsidR="001622C6">
          <w:rPr>
            <w:noProof/>
            <w:webHidden/>
          </w:rPr>
          <w:t>47</w:t>
        </w:r>
        <w:r w:rsidR="001622C6">
          <w:rPr>
            <w:noProof/>
            <w:webHidden/>
          </w:rPr>
          <w:fldChar w:fldCharType="end"/>
        </w:r>
      </w:hyperlink>
    </w:p>
    <w:p w14:paraId="0AE0C994" w14:textId="2A222C01" w:rsidR="001622C6" w:rsidRDefault="006840D0">
      <w:pPr>
        <w:pStyle w:val="TableofFigures"/>
        <w:tabs>
          <w:tab w:val="right" w:leader="dot" w:pos="9350"/>
        </w:tabs>
        <w:rPr>
          <w:rFonts w:asciiTheme="minorHAnsi" w:hAnsiTheme="minorHAnsi"/>
          <w:bCs w:val="0"/>
          <w:noProof/>
          <w:sz w:val="22"/>
          <w:szCs w:val="22"/>
          <w:lang w:eastAsia="en-US"/>
        </w:rPr>
      </w:pPr>
      <w:hyperlink w:anchor="_Toc22547995" w:history="1">
        <w:r w:rsidR="001622C6" w:rsidRPr="00EF20D5">
          <w:rPr>
            <w:rStyle w:val="Hyperlink"/>
            <w:noProof/>
          </w:rPr>
          <w:t>Figure 3</w:t>
        </w:r>
        <w:r w:rsidR="001622C6" w:rsidRPr="00EF20D5">
          <w:rPr>
            <w:rStyle w:val="Hyperlink"/>
            <w:noProof/>
          </w:rPr>
          <w:noBreakHyphen/>
          <w:t>14: Time Series Model for Well 374744113055001</w:t>
        </w:r>
        <w:r w:rsidR="001622C6">
          <w:rPr>
            <w:noProof/>
            <w:webHidden/>
          </w:rPr>
          <w:tab/>
        </w:r>
        <w:r w:rsidR="001622C6">
          <w:rPr>
            <w:noProof/>
            <w:webHidden/>
          </w:rPr>
          <w:fldChar w:fldCharType="begin"/>
        </w:r>
        <w:r w:rsidR="001622C6">
          <w:rPr>
            <w:noProof/>
            <w:webHidden/>
          </w:rPr>
          <w:instrText xml:space="preserve"> PAGEREF _Toc22547995 \h </w:instrText>
        </w:r>
        <w:r w:rsidR="001622C6">
          <w:rPr>
            <w:noProof/>
            <w:webHidden/>
          </w:rPr>
        </w:r>
        <w:r w:rsidR="001622C6">
          <w:rPr>
            <w:noProof/>
            <w:webHidden/>
          </w:rPr>
          <w:fldChar w:fldCharType="separate"/>
        </w:r>
        <w:r w:rsidR="001622C6">
          <w:rPr>
            <w:noProof/>
            <w:webHidden/>
          </w:rPr>
          <w:t>48</w:t>
        </w:r>
        <w:r w:rsidR="001622C6">
          <w:rPr>
            <w:noProof/>
            <w:webHidden/>
          </w:rPr>
          <w:fldChar w:fldCharType="end"/>
        </w:r>
      </w:hyperlink>
    </w:p>
    <w:p w14:paraId="6CA1E112" w14:textId="7C2CDC60" w:rsidR="001622C6" w:rsidRDefault="006840D0">
      <w:pPr>
        <w:pStyle w:val="TableofFigures"/>
        <w:tabs>
          <w:tab w:val="right" w:leader="dot" w:pos="9350"/>
        </w:tabs>
        <w:rPr>
          <w:rFonts w:asciiTheme="minorHAnsi" w:hAnsiTheme="minorHAnsi"/>
          <w:bCs w:val="0"/>
          <w:noProof/>
          <w:sz w:val="22"/>
          <w:szCs w:val="22"/>
          <w:lang w:eastAsia="en-US"/>
        </w:rPr>
      </w:pPr>
      <w:hyperlink w:anchor="_Toc22547996" w:history="1">
        <w:r w:rsidR="001622C6" w:rsidRPr="00EF20D5">
          <w:rPr>
            <w:rStyle w:val="Hyperlink"/>
            <w:noProof/>
          </w:rPr>
          <w:t>Figure 3</w:t>
        </w:r>
        <w:r w:rsidR="001622C6" w:rsidRPr="00EF20D5">
          <w:rPr>
            <w:rStyle w:val="Hyperlink"/>
            <w:noProof/>
          </w:rPr>
          <w:noBreakHyphen/>
          <w:t>15: Time Series Model for Well 3745113022901</w:t>
        </w:r>
        <w:r w:rsidR="001622C6">
          <w:rPr>
            <w:noProof/>
            <w:webHidden/>
          </w:rPr>
          <w:tab/>
        </w:r>
        <w:r w:rsidR="001622C6">
          <w:rPr>
            <w:noProof/>
            <w:webHidden/>
          </w:rPr>
          <w:fldChar w:fldCharType="begin"/>
        </w:r>
        <w:r w:rsidR="001622C6">
          <w:rPr>
            <w:noProof/>
            <w:webHidden/>
          </w:rPr>
          <w:instrText xml:space="preserve"> PAGEREF _Toc22547996 \h </w:instrText>
        </w:r>
        <w:r w:rsidR="001622C6">
          <w:rPr>
            <w:noProof/>
            <w:webHidden/>
          </w:rPr>
        </w:r>
        <w:r w:rsidR="001622C6">
          <w:rPr>
            <w:noProof/>
            <w:webHidden/>
          </w:rPr>
          <w:fldChar w:fldCharType="separate"/>
        </w:r>
        <w:r w:rsidR="001622C6">
          <w:rPr>
            <w:noProof/>
            <w:webHidden/>
          </w:rPr>
          <w:t>48</w:t>
        </w:r>
        <w:r w:rsidR="001622C6">
          <w:rPr>
            <w:noProof/>
            <w:webHidden/>
          </w:rPr>
          <w:fldChar w:fldCharType="end"/>
        </w:r>
      </w:hyperlink>
    </w:p>
    <w:p w14:paraId="1944531F" w14:textId="298709DE" w:rsidR="001622C6" w:rsidRDefault="006840D0">
      <w:pPr>
        <w:pStyle w:val="TableofFigures"/>
        <w:tabs>
          <w:tab w:val="right" w:leader="dot" w:pos="9350"/>
        </w:tabs>
        <w:rPr>
          <w:rFonts w:asciiTheme="minorHAnsi" w:hAnsiTheme="minorHAnsi"/>
          <w:bCs w:val="0"/>
          <w:noProof/>
          <w:sz w:val="22"/>
          <w:szCs w:val="22"/>
          <w:lang w:eastAsia="en-US"/>
        </w:rPr>
      </w:pPr>
      <w:hyperlink w:anchor="_Toc22547997" w:history="1">
        <w:r w:rsidR="001622C6" w:rsidRPr="00EF20D5">
          <w:rPr>
            <w:rStyle w:val="Hyperlink"/>
            <w:noProof/>
          </w:rPr>
          <w:t>Figure 3</w:t>
        </w:r>
        <w:r w:rsidR="001622C6" w:rsidRPr="00EF20D5">
          <w:rPr>
            <w:rStyle w:val="Hyperlink"/>
            <w:noProof/>
          </w:rPr>
          <w:noBreakHyphen/>
          <w:t>16: Time Series for W-7 in Cedar Valley Aquifer</w:t>
        </w:r>
        <w:r w:rsidR="001622C6">
          <w:rPr>
            <w:noProof/>
            <w:webHidden/>
          </w:rPr>
          <w:tab/>
        </w:r>
        <w:r w:rsidR="001622C6">
          <w:rPr>
            <w:noProof/>
            <w:webHidden/>
          </w:rPr>
          <w:fldChar w:fldCharType="begin"/>
        </w:r>
        <w:r w:rsidR="001622C6">
          <w:rPr>
            <w:noProof/>
            <w:webHidden/>
          </w:rPr>
          <w:instrText xml:space="preserve"> PAGEREF _Toc22547997 \h </w:instrText>
        </w:r>
        <w:r w:rsidR="001622C6">
          <w:rPr>
            <w:noProof/>
            <w:webHidden/>
          </w:rPr>
        </w:r>
        <w:r w:rsidR="001622C6">
          <w:rPr>
            <w:noProof/>
            <w:webHidden/>
          </w:rPr>
          <w:fldChar w:fldCharType="separate"/>
        </w:r>
        <w:r w:rsidR="001622C6">
          <w:rPr>
            <w:noProof/>
            <w:webHidden/>
          </w:rPr>
          <w:t>51</w:t>
        </w:r>
        <w:r w:rsidR="001622C6">
          <w:rPr>
            <w:noProof/>
            <w:webHidden/>
          </w:rPr>
          <w:fldChar w:fldCharType="end"/>
        </w:r>
      </w:hyperlink>
    </w:p>
    <w:p w14:paraId="6D358F2C" w14:textId="37582FBB" w:rsidR="001622C6" w:rsidRDefault="006840D0">
      <w:pPr>
        <w:pStyle w:val="TableofFigures"/>
        <w:tabs>
          <w:tab w:val="right" w:leader="dot" w:pos="9350"/>
        </w:tabs>
        <w:rPr>
          <w:rFonts w:asciiTheme="minorHAnsi" w:hAnsiTheme="minorHAnsi"/>
          <w:bCs w:val="0"/>
          <w:noProof/>
          <w:sz w:val="22"/>
          <w:szCs w:val="22"/>
          <w:lang w:eastAsia="en-US"/>
        </w:rPr>
      </w:pPr>
      <w:hyperlink w:anchor="_Toc22547998" w:history="1">
        <w:r w:rsidR="001622C6" w:rsidRPr="00EF20D5">
          <w:rPr>
            <w:rStyle w:val="Hyperlink"/>
            <w:noProof/>
          </w:rPr>
          <w:t>Figure 3</w:t>
        </w:r>
        <w:r w:rsidR="001622C6" w:rsidRPr="00EF20D5">
          <w:rPr>
            <w:rStyle w:val="Hyperlink"/>
            <w:noProof/>
          </w:rPr>
          <w:noBreakHyphen/>
          <w:t>17: Location of 5 Testing Wells for ELM in Cedar Valley Aquifer</w:t>
        </w:r>
        <w:r w:rsidR="001622C6">
          <w:rPr>
            <w:noProof/>
            <w:webHidden/>
          </w:rPr>
          <w:tab/>
        </w:r>
        <w:r w:rsidR="001622C6">
          <w:rPr>
            <w:noProof/>
            <w:webHidden/>
          </w:rPr>
          <w:fldChar w:fldCharType="begin"/>
        </w:r>
        <w:r w:rsidR="001622C6">
          <w:rPr>
            <w:noProof/>
            <w:webHidden/>
          </w:rPr>
          <w:instrText xml:space="preserve"> PAGEREF _Toc22547998 \h </w:instrText>
        </w:r>
        <w:r w:rsidR="001622C6">
          <w:rPr>
            <w:noProof/>
            <w:webHidden/>
          </w:rPr>
        </w:r>
        <w:r w:rsidR="001622C6">
          <w:rPr>
            <w:noProof/>
            <w:webHidden/>
          </w:rPr>
          <w:fldChar w:fldCharType="separate"/>
        </w:r>
        <w:r w:rsidR="001622C6">
          <w:rPr>
            <w:noProof/>
            <w:webHidden/>
          </w:rPr>
          <w:t>52</w:t>
        </w:r>
        <w:r w:rsidR="001622C6">
          <w:rPr>
            <w:noProof/>
            <w:webHidden/>
          </w:rPr>
          <w:fldChar w:fldCharType="end"/>
        </w:r>
      </w:hyperlink>
    </w:p>
    <w:p w14:paraId="3AC26CB1" w14:textId="4F0AAEC9" w:rsidR="001622C6" w:rsidRDefault="006840D0">
      <w:pPr>
        <w:pStyle w:val="TableofFigures"/>
        <w:tabs>
          <w:tab w:val="right" w:leader="dot" w:pos="9350"/>
        </w:tabs>
        <w:rPr>
          <w:rFonts w:asciiTheme="minorHAnsi" w:hAnsiTheme="minorHAnsi"/>
          <w:bCs w:val="0"/>
          <w:noProof/>
          <w:sz w:val="22"/>
          <w:szCs w:val="22"/>
          <w:lang w:eastAsia="en-US"/>
        </w:rPr>
      </w:pPr>
      <w:hyperlink w:anchor="_Toc22547999" w:history="1">
        <w:r w:rsidR="001622C6" w:rsidRPr="00EF20D5">
          <w:rPr>
            <w:rStyle w:val="Hyperlink"/>
            <w:noProof/>
          </w:rPr>
          <w:t>Figure 3</w:t>
        </w:r>
        <w:r w:rsidR="001622C6" w:rsidRPr="00EF20D5">
          <w:rPr>
            <w:rStyle w:val="Hyperlink"/>
            <w:noProof/>
          </w:rPr>
          <w:noBreakHyphen/>
          <w:t>18: ELM Results for Well 373236113111401 (E-1)</w:t>
        </w:r>
        <w:r w:rsidR="001622C6">
          <w:rPr>
            <w:noProof/>
            <w:webHidden/>
          </w:rPr>
          <w:tab/>
        </w:r>
        <w:r w:rsidR="001622C6">
          <w:rPr>
            <w:noProof/>
            <w:webHidden/>
          </w:rPr>
          <w:fldChar w:fldCharType="begin"/>
        </w:r>
        <w:r w:rsidR="001622C6">
          <w:rPr>
            <w:noProof/>
            <w:webHidden/>
          </w:rPr>
          <w:instrText xml:space="preserve"> PAGEREF _Toc22547999 \h </w:instrText>
        </w:r>
        <w:r w:rsidR="001622C6">
          <w:rPr>
            <w:noProof/>
            <w:webHidden/>
          </w:rPr>
        </w:r>
        <w:r w:rsidR="001622C6">
          <w:rPr>
            <w:noProof/>
            <w:webHidden/>
          </w:rPr>
          <w:fldChar w:fldCharType="separate"/>
        </w:r>
        <w:r w:rsidR="001622C6">
          <w:rPr>
            <w:noProof/>
            <w:webHidden/>
          </w:rPr>
          <w:t>53</w:t>
        </w:r>
        <w:r w:rsidR="001622C6">
          <w:rPr>
            <w:noProof/>
            <w:webHidden/>
          </w:rPr>
          <w:fldChar w:fldCharType="end"/>
        </w:r>
      </w:hyperlink>
    </w:p>
    <w:p w14:paraId="4FD096BF" w14:textId="3E1C96AC" w:rsidR="001622C6" w:rsidRDefault="006840D0">
      <w:pPr>
        <w:pStyle w:val="TableofFigures"/>
        <w:tabs>
          <w:tab w:val="right" w:leader="dot" w:pos="9350"/>
        </w:tabs>
        <w:rPr>
          <w:rFonts w:asciiTheme="minorHAnsi" w:hAnsiTheme="minorHAnsi"/>
          <w:bCs w:val="0"/>
          <w:noProof/>
          <w:sz w:val="22"/>
          <w:szCs w:val="22"/>
          <w:lang w:eastAsia="en-US"/>
        </w:rPr>
      </w:pPr>
      <w:hyperlink w:anchor="_Toc22548000" w:history="1">
        <w:r w:rsidR="001622C6" w:rsidRPr="00EF20D5">
          <w:rPr>
            <w:rStyle w:val="Hyperlink"/>
            <w:noProof/>
          </w:rPr>
          <w:t>Figure 3</w:t>
        </w:r>
        <w:r w:rsidR="001622C6" w:rsidRPr="00EF20D5">
          <w:rPr>
            <w:rStyle w:val="Hyperlink"/>
            <w:noProof/>
          </w:rPr>
          <w:noBreakHyphen/>
          <w:t>19: ELM Results for Well 374113052901 (E-3)</w:t>
        </w:r>
        <w:r w:rsidR="001622C6">
          <w:rPr>
            <w:noProof/>
            <w:webHidden/>
          </w:rPr>
          <w:tab/>
        </w:r>
        <w:r w:rsidR="001622C6">
          <w:rPr>
            <w:noProof/>
            <w:webHidden/>
          </w:rPr>
          <w:fldChar w:fldCharType="begin"/>
        </w:r>
        <w:r w:rsidR="001622C6">
          <w:rPr>
            <w:noProof/>
            <w:webHidden/>
          </w:rPr>
          <w:instrText xml:space="preserve"> PAGEREF _Toc22548000 \h </w:instrText>
        </w:r>
        <w:r w:rsidR="001622C6">
          <w:rPr>
            <w:noProof/>
            <w:webHidden/>
          </w:rPr>
        </w:r>
        <w:r w:rsidR="001622C6">
          <w:rPr>
            <w:noProof/>
            <w:webHidden/>
          </w:rPr>
          <w:fldChar w:fldCharType="separate"/>
        </w:r>
        <w:r w:rsidR="001622C6">
          <w:rPr>
            <w:noProof/>
            <w:webHidden/>
          </w:rPr>
          <w:t>53</w:t>
        </w:r>
        <w:r w:rsidR="001622C6">
          <w:rPr>
            <w:noProof/>
            <w:webHidden/>
          </w:rPr>
          <w:fldChar w:fldCharType="end"/>
        </w:r>
      </w:hyperlink>
    </w:p>
    <w:p w14:paraId="1033EC11" w14:textId="0ED99A62" w:rsidR="001622C6" w:rsidRDefault="006840D0">
      <w:pPr>
        <w:pStyle w:val="TableofFigures"/>
        <w:tabs>
          <w:tab w:val="right" w:leader="dot" w:pos="9350"/>
        </w:tabs>
        <w:rPr>
          <w:rFonts w:asciiTheme="minorHAnsi" w:hAnsiTheme="minorHAnsi"/>
          <w:bCs w:val="0"/>
          <w:noProof/>
          <w:sz w:val="22"/>
          <w:szCs w:val="22"/>
          <w:lang w:eastAsia="en-US"/>
        </w:rPr>
      </w:pPr>
      <w:hyperlink w:anchor="_Toc22548001" w:history="1">
        <w:r w:rsidR="001622C6" w:rsidRPr="00EF20D5">
          <w:rPr>
            <w:rStyle w:val="Hyperlink"/>
            <w:noProof/>
            <w:lang w:eastAsia="en-US"/>
          </w:rPr>
          <w:t>Figure 3</w:t>
        </w:r>
        <w:r w:rsidR="001622C6" w:rsidRPr="00EF20D5">
          <w:rPr>
            <w:rStyle w:val="Hyperlink"/>
            <w:noProof/>
            <w:lang w:eastAsia="en-US"/>
          </w:rPr>
          <w:noBreakHyphen/>
          <w:t>20: ELM Results for Well 374423113053301 (E-4)</w:t>
        </w:r>
        <w:r w:rsidR="001622C6">
          <w:rPr>
            <w:noProof/>
            <w:webHidden/>
          </w:rPr>
          <w:tab/>
        </w:r>
        <w:r w:rsidR="001622C6">
          <w:rPr>
            <w:noProof/>
            <w:webHidden/>
          </w:rPr>
          <w:fldChar w:fldCharType="begin"/>
        </w:r>
        <w:r w:rsidR="001622C6">
          <w:rPr>
            <w:noProof/>
            <w:webHidden/>
          </w:rPr>
          <w:instrText xml:space="preserve"> PAGEREF _Toc22548001 \h </w:instrText>
        </w:r>
        <w:r w:rsidR="001622C6">
          <w:rPr>
            <w:noProof/>
            <w:webHidden/>
          </w:rPr>
        </w:r>
        <w:r w:rsidR="001622C6">
          <w:rPr>
            <w:noProof/>
            <w:webHidden/>
          </w:rPr>
          <w:fldChar w:fldCharType="separate"/>
        </w:r>
        <w:r w:rsidR="001622C6">
          <w:rPr>
            <w:noProof/>
            <w:webHidden/>
          </w:rPr>
          <w:t>54</w:t>
        </w:r>
        <w:r w:rsidR="001622C6">
          <w:rPr>
            <w:noProof/>
            <w:webHidden/>
          </w:rPr>
          <w:fldChar w:fldCharType="end"/>
        </w:r>
      </w:hyperlink>
    </w:p>
    <w:p w14:paraId="32F3F103" w14:textId="044EC78F" w:rsidR="001622C6" w:rsidRDefault="006840D0">
      <w:pPr>
        <w:pStyle w:val="TableofFigures"/>
        <w:tabs>
          <w:tab w:val="right" w:leader="dot" w:pos="9350"/>
        </w:tabs>
        <w:rPr>
          <w:rFonts w:asciiTheme="minorHAnsi" w:hAnsiTheme="minorHAnsi"/>
          <w:bCs w:val="0"/>
          <w:noProof/>
          <w:sz w:val="22"/>
          <w:szCs w:val="22"/>
          <w:lang w:eastAsia="en-US"/>
        </w:rPr>
      </w:pPr>
      <w:hyperlink w:anchor="_Toc22548002" w:history="1">
        <w:r w:rsidR="001622C6" w:rsidRPr="00EF20D5">
          <w:rPr>
            <w:rStyle w:val="Hyperlink"/>
            <w:noProof/>
            <w:lang w:eastAsia="en-US"/>
          </w:rPr>
          <w:t>Figure 3</w:t>
        </w:r>
        <w:r w:rsidR="001622C6" w:rsidRPr="00EF20D5">
          <w:rPr>
            <w:rStyle w:val="Hyperlink"/>
            <w:noProof/>
            <w:lang w:eastAsia="en-US"/>
          </w:rPr>
          <w:noBreakHyphen/>
          <w:t>21: ELM Results for Well 374132113063601 (E-2)</w:t>
        </w:r>
        <w:r w:rsidR="001622C6">
          <w:rPr>
            <w:noProof/>
            <w:webHidden/>
          </w:rPr>
          <w:tab/>
        </w:r>
        <w:r w:rsidR="001622C6">
          <w:rPr>
            <w:noProof/>
            <w:webHidden/>
          </w:rPr>
          <w:fldChar w:fldCharType="begin"/>
        </w:r>
        <w:r w:rsidR="001622C6">
          <w:rPr>
            <w:noProof/>
            <w:webHidden/>
          </w:rPr>
          <w:instrText xml:space="preserve"> PAGEREF _Toc22548002 \h </w:instrText>
        </w:r>
        <w:r w:rsidR="001622C6">
          <w:rPr>
            <w:noProof/>
            <w:webHidden/>
          </w:rPr>
        </w:r>
        <w:r w:rsidR="001622C6">
          <w:rPr>
            <w:noProof/>
            <w:webHidden/>
          </w:rPr>
          <w:fldChar w:fldCharType="separate"/>
        </w:r>
        <w:r w:rsidR="001622C6">
          <w:rPr>
            <w:noProof/>
            <w:webHidden/>
          </w:rPr>
          <w:t>55</w:t>
        </w:r>
        <w:r w:rsidR="001622C6">
          <w:rPr>
            <w:noProof/>
            <w:webHidden/>
          </w:rPr>
          <w:fldChar w:fldCharType="end"/>
        </w:r>
      </w:hyperlink>
    </w:p>
    <w:p w14:paraId="5371D9B4" w14:textId="730D75AD" w:rsidR="001622C6" w:rsidRDefault="006840D0">
      <w:pPr>
        <w:pStyle w:val="TableofFigures"/>
        <w:tabs>
          <w:tab w:val="right" w:leader="dot" w:pos="9350"/>
        </w:tabs>
        <w:rPr>
          <w:rFonts w:asciiTheme="minorHAnsi" w:hAnsiTheme="minorHAnsi"/>
          <w:bCs w:val="0"/>
          <w:noProof/>
          <w:sz w:val="22"/>
          <w:szCs w:val="22"/>
          <w:lang w:eastAsia="en-US"/>
        </w:rPr>
      </w:pPr>
      <w:hyperlink w:anchor="_Toc22548003" w:history="1">
        <w:r w:rsidR="001622C6" w:rsidRPr="00EF20D5">
          <w:rPr>
            <w:rStyle w:val="Hyperlink"/>
            <w:noProof/>
            <w:lang w:eastAsia="en-US"/>
          </w:rPr>
          <w:t>Figure 3</w:t>
        </w:r>
        <w:r w:rsidR="001622C6" w:rsidRPr="00EF20D5">
          <w:rPr>
            <w:rStyle w:val="Hyperlink"/>
            <w:noProof/>
            <w:lang w:eastAsia="en-US"/>
          </w:rPr>
          <w:noBreakHyphen/>
          <w:t>22: ELM Results for Well 374927113033401 (E-5)</w:t>
        </w:r>
        <w:r w:rsidR="001622C6">
          <w:rPr>
            <w:noProof/>
            <w:webHidden/>
          </w:rPr>
          <w:tab/>
        </w:r>
        <w:r w:rsidR="001622C6">
          <w:rPr>
            <w:noProof/>
            <w:webHidden/>
          </w:rPr>
          <w:fldChar w:fldCharType="begin"/>
        </w:r>
        <w:r w:rsidR="001622C6">
          <w:rPr>
            <w:noProof/>
            <w:webHidden/>
          </w:rPr>
          <w:instrText xml:space="preserve"> PAGEREF _Toc22548003 \h </w:instrText>
        </w:r>
        <w:r w:rsidR="001622C6">
          <w:rPr>
            <w:noProof/>
            <w:webHidden/>
          </w:rPr>
        </w:r>
        <w:r w:rsidR="001622C6">
          <w:rPr>
            <w:noProof/>
            <w:webHidden/>
          </w:rPr>
          <w:fldChar w:fldCharType="separate"/>
        </w:r>
        <w:r w:rsidR="001622C6">
          <w:rPr>
            <w:noProof/>
            <w:webHidden/>
          </w:rPr>
          <w:t>55</w:t>
        </w:r>
        <w:r w:rsidR="001622C6">
          <w:rPr>
            <w:noProof/>
            <w:webHidden/>
          </w:rPr>
          <w:fldChar w:fldCharType="end"/>
        </w:r>
      </w:hyperlink>
    </w:p>
    <w:p w14:paraId="51B9B185" w14:textId="1D31BDEB" w:rsidR="001622C6" w:rsidRDefault="006840D0">
      <w:pPr>
        <w:pStyle w:val="TableofFigures"/>
        <w:tabs>
          <w:tab w:val="right" w:leader="dot" w:pos="9350"/>
        </w:tabs>
        <w:rPr>
          <w:rFonts w:asciiTheme="minorHAnsi" w:hAnsiTheme="minorHAnsi"/>
          <w:bCs w:val="0"/>
          <w:noProof/>
          <w:sz w:val="22"/>
          <w:szCs w:val="22"/>
          <w:lang w:eastAsia="en-US"/>
        </w:rPr>
      </w:pPr>
      <w:hyperlink w:anchor="_Toc22548004" w:history="1">
        <w:r w:rsidR="001622C6" w:rsidRPr="00EF20D5">
          <w:rPr>
            <w:rStyle w:val="Hyperlink"/>
            <w:noProof/>
          </w:rPr>
          <w:t>Figure 3</w:t>
        </w:r>
        <w:r w:rsidR="001622C6" w:rsidRPr="00EF20D5">
          <w:rPr>
            <w:rStyle w:val="Hyperlink"/>
            <w:noProof/>
          </w:rPr>
          <w:noBreakHyphen/>
          <w:t>23: Location of 10 Testing Wells for ELM in Beryl Enterprise Aquifer</w:t>
        </w:r>
        <w:r w:rsidR="001622C6">
          <w:rPr>
            <w:noProof/>
            <w:webHidden/>
          </w:rPr>
          <w:tab/>
        </w:r>
        <w:r w:rsidR="001622C6">
          <w:rPr>
            <w:noProof/>
            <w:webHidden/>
          </w:rPr>
          <w:fldChar w:fldCharType="begin"/>
        </w:r>
        <w:r w:rsidR="001622C6">
          <w:rPr>
            <w:noProof/>
            <w:webHidden/>
          </w:rPr>
          <w:instrText xml:space="preserve"> PAGEREF _Toc22548004 \h </w:instrText>
        </w:r>
        <w:r w:rsidR="001622C6">
          <w:rPr>
            <w:noProof/>
            <w:webHidden/>
          </w:rPr>
        </w:r>
        <w:r w:rsidR="001622C6">
          <w:rPr>
            <w:noProof/>
            <w:webHidden/>
          </w:rPr>
          <w:fldChar w:fldCharType="separate"/>
        </w:r>
        <w:r w:rsidR="001622C6">
          <w:rPr>
            <w:noProof/>
            <w:webHidden/>
          </w:rPr>
          <w:t>57</w:t>
        </w:r>
        <w:r w:rsidR="001622C6">
          <w:rPr>
            <w:noProof/>
            <w:webHidden/>
          </w:rPr>
          <w:fldChar w:fldCharType="end"/>
        </w:r>
      </w:hyperlink>
    </w:p>
    <w:p w14:paraId="5BDC2111" w14:textId="7C724A5F" w:rsidR="001622C6" w:rsidRDefault="006840D0">
      <w:pPr>
        <w:pStyle w:val="TableofFigures"/>
        <w:tabs>
          <w:tab w:val="right" w:leader="dot" w:pos="9350"/>
        </w:tabs>
        <w:rPr>
          <w:rFonts w:asciiTheme="minorHAnsi" w:hAnsiTheme="minorHAnsi"/>
          <w:bCs w:val="0"/>
          <w:noProof/>
          <w:sz w:val="22"/>
          <w:szCs w:val="22"/>
          <w:lang w:eastAsia="en-US"/>
        </w:rPr>
      </w:pPr>
      <w:hyperlink w:anchor="_Toc22548005" w:history="1">
        <w:r w:rsidR="001622C6" w:rsidRPr="00EF20D5">
          <w:rPr>
            <w:rStyle w:val="Hyperlink"/>
            <w:noProof/>
          </w:rPr>
          <w:t>Figure 3</w:t>
        </w:r>
        <w:r w:rsidR="001622C6" w:rsidRPr="00EF20D5">
          <w:rPr>
            <w:rStyle w:val="Hyperlink"/>
            <w:noProof/>
          </w:rPr>
          <w:noBreakHyphen/>
          <w:t>24: ELM Results for Well 373338113431502 (E-1)</w:t>
        </w:r>
        <w:r w:rsidR="001622C6">
          <w:rPr>
            <w:noProof/>
            <w:webHidden/>
          </w:rPr>
          <w:tab/>
        </w:r>
        <w:r w:rsidR="001622C6">
          <w:rPr>
            <w:noProof/>
            <w:webHidden/>
          </w:rPr>
          <w:fldChar w:fldCharType="begin"/>
        </w:r>
        <w:r w:rsidR="001622C6">
          <w:rPr>
            <w:noProof/>
            <w:webHidden/>
          </w:rPr>
          <w:instrText xml:space="preserve"> PAGEREF _Toc22548005 \h </w:instrText>
        </w:r>
        <w:r w:rsidR="001622C6">
          <w:rPr>
            <w:noProof/>
            <w:webHidden/>
          </w:rPr>
        </w:r>
        <w:r w:rsidR="001622C6">
          <w:rPr>
            <w:noProof/>
            <w:webHidden/>
          </w:rPr>
          <w:fldChar w:fldCharType="separate"/>
        </w:r>
        <w:r w:rsidR="001622C6">
          <w:rPr>
            <w:noProof/>
            <w:webHidden/>
          </w:rPr>
          <w:t>58</w:t>
        </w:r>
        <w:r w:rsidR="001622C6">
          <w:rPr>
            <w:noProof/>
            <w:webHidden/>
          </w:rPr>
          <w:fldChar w:fldCharType="end"/>
        </w:r>
      </w:hyperlink>
    </w:p>
    <w:p w14:paraId="26ED7CA4" w14:textId="5A3CFC01" w:rsidR="001622C6" w:rsidRDefault="006840D0">
      <w:pPr>
        <w:pStyle w:val="TableofFigures"/>
        <w:tabs>
          <w:tab w:val="right" w:leader="dot" w:pos="9350"/>
        </w:tabs>
        <w:rPr>
          <w:rFonts w:asciiTheme="minorHAnsi" w:hAnsiTheme="minorHAnsi"/>
          <w:bCs w:val="0"/>
          <w:noProof/>
          <w:sz w:val="22"/>
          <w:szCs w:val="22"/>
          <w:lang w:eastAsia="en-US"/>
        </w:rPr>
      </w:pPr>
      <w:hyperlink w:anchor="_Toc22548006" w:history="1">
        <w:r w:rsidR="001622C6" w:rsidRPr="00EF20D5">
          <w:rPr>
            <w:rStyle w:val="Hyperlink"/>
            <w:noProof/>
          </w:rPr>
          <w:t>Figure 3</w:t>
        </w:r>
        <w:r w:rsidR="001622C6" w:rsidRPr="00EF20D5">
          <w:rPr>
            <w:rStyle w:val="Hyperlink"/>
            <w:noProof/>
          </w:rPr>
          <w:noBreakHyphen/>
          <w:t>25: ELM Results for Well 373419113434201 (E-2)</w:t>
        </w:r>
        <w:r w:rsidR="001622C6">
          <w:rPr>
            <w:noProof/>
            <w:webHidden/>
          </w:rPr>
          <w:tab/>
        </w:r>
        <w:r w:rsidR="001622C6">
          <w:rPr>
            <w:noProof/>
            <w:webHidden/>
          </w:rPr>
          <w:fldChar w:fldCharType="begin"/>
        </w:r>
        <w:r w:rsidR="001622C6">
          <w:rPr>
            <w:noProof/>
            <w:webHidden/>
          </w:rPr>
          <w:instrText xml:space="preserve"> PAGEREF _Toc22548006 \h </w:instrText>
        </w:r>
        <w:r w:rsidR="001622C6">
          <w:rPr>
            <w:noProof/>
            <w:webHidden/>
          </w:rPr>
        </w:r>
        <w:r w:rsidR="001622C6">
          <w:rPr>
            <w:noProof/>
            <w:webHidden/>
          </w:rPr>
          <w:fldChar w:fldCharType="separate"/>
        </w:r>
        <w:r w:rsidR="001622C6">
          <w:rPr>
            <w:noProof/>
            <w:webHidden/>
          </w:rPr>
          <w:t>58</w:t>
        </w:r>
        <w:r w:rsidR="001622C6">
          <w:rPr>
            <w:noProof/>
            <w:webHidden/>
          </w:rPr>
          <w:fldChar w:fldCharType="end"/>
        </w:r>
      </w:hyperlink>
    </w:p>
    <w:p w14:paraId="7FD375E4" w14:textId="719976E5" w:rsidR="001622C6" w:rsidRDefault="006840D0">
      <w:pPr>
        <w:pStyle w:val="TableofFigures"/>
        <w:tabs>
          <w:tab w:val="right" w:leader="dot" w:pos="9350"/>
        </w:tabs>
        <w:rPr>
          <w:rFonts w:asciiTheme="minorHAnsi" w:hAnsiTheme="minorHAnsi"/>
          <w:bCs w:val="0"/>
          <w:noProof/>
          <w:sz w:val="22"/>
          <w:szCs w:val="22"/>
          <w:lang w:eastAsia="en-US"/>
        </w:rPr>
      </w:pPr>
      <w:hyperlink w:anchor="_Toc22548007" w:history="1">
        <w:r w:rsidR="001622C6" w:rsidRPr="00EF20D5">
          <w:rPr>
            <w:rStyle w:val="Hyperlink"/>
            <w:noProof/>
          </w:rPr>
          <w:t>Figure 3</w:t>
        </w:r>
        <w:r w:rsidR="001622C6" w:rsidRPr="00EF20D5">
          <w:rPr>
            <w:rStyle w:val="Hyperlink"/>
            <w:noProof/>
          </w:rPr>
          <w:noBreakHyphen/>
          <w:t>26: ELM Results for Well 37327113415101 (E-3)</w:t>
        </w:r>
        <w:r w:rsidR="001622C6">
          <w:rPr>
            <w:noProof/>
            <w:webHidden/>
          </w:rPr>
          <w:tab/>
        </w:r>
        <w:r w:rsidR="001622C6">
          <w:rPr>
            <w:noProof/>
            <w:webHidden/>
          </w:rPr>
          <w:fldChar w:fldCharType="begin"/>
        </w:r>
        <w:r w:rsidR="001622C6">
          <w:rPr>
            <w:noProof/>
            <w:webHidden/>
          </w:rPr>
          <w:instrText xml:space="preserve"> PAGEREF _Toc22548007 \h </w:instrText>
        </w:r>
        <w:r w:rsidR="001622C6">
          <w:rPr>
            <w:noProof/>
            <w:webHidden/>
          </w:rPr>
        </w:r>
        <w:r w:rsidR="001622C6">
          <w:rPr>
            <w:noProof/>
            <w:webHidden/>
          </w:rPr>
          <w:fldChar w:fldCharType="separate"/>
        </w:r>
        <w:r w:rsidR="001622C6">
          <w:rPr>
            <w:noProof/>
            <w:webHidden/>
          </w:rPr>
          <w:t>59</w:t>
        </w:r>
        <w:r w:rsidR="001622C6">
          <w:rPr>
            <w:noProof/>
            <w:webHidden/>
          </w:rPr>
          <w:fldChar w:fldCharType="end"/>
        </w:r>
      </w:hyperlink>
    </w:p>
    <w:p w14:paraId="6E5EB59E" w14:textId="674AD99F" w:rsidR="001622C6" w:rsidRDefault="006840D0">
      <w:pPr>
        <w:pStyle w:val="TableofFigures"/>
        <w:tabs>
          <w:tab w:val="right" w:leader="dot" w:pos="9350"/>
        </w:tabs>
        <w:rPr>
          <w:rFonts w:asciiTheme="minorHAnsi" w:hAnsiTheme="minorHAnsi"/>
          <w:bCs w:val="0"/>
          <w:noProof/>
          <w:sz w:val="22"/>
          <w:szCs w:val="22"/>
          <w:lang w:eastAsia="en-US"/>
        </w:rPr>
      </w:pPr>
      <w:hyperlink w:anchor="_Toc22548008" w:history="1">
        <w:r w:rsidR="001622C6" w:rsidRPr="00EF20D5">
          <w:rPr>
            <w:rStyle w:val="Hyperlink"/>
            <w:noProof/>
          </w:rPr>
          <w:t>Figure 3</w:t>
        </w:r>
        <w:r w:rsidR="001622C6" w:rsidRPr="00EF20D5">
          <w:rPr>
            <w:rStyle w:val="Hyperlink"/>
            <w:noProof/>
          </w:rPr>
          <w:noBreakHyphen/>
          <w:t>27: ELM Results for Well 374228113420101 (E-4), Typical of Wells E-4 through E-10</w:t>
        </w:r>
        <w:r w:rsidR="001622C6">
          <w:rPr>
            <w:noProof/>
            <w:webHidden/>
          </w:rPr>
          <w:tab/>
        </w:r>
        <w:r w:rsidR="001622C6">
          <w:rPr>
            <w:noProof/>
            <w:webHidden/>
          </w:rPr>
          <w:fldChar w:fldCharType="begin"/>
        </w:r>
        <w:r w:rsidR="001622C6">
          <w:rPr>
            <w:noProof/>
            <w:webHidden/>
          </w:rPr>
          <w:instrText xml:space="preserve"> PAGEREF _Toc22548008 \h </w:instrText>
        </w:r>
        <w:r w:rsidR="001622C6">
          <w:rPr>
            <w:noProof/>
            <w:webHidden/>
          </w:rPr>
        </w:r>
        <w:r w:rsidR="001622C6">
          <w:rPr>
            <w:noProof/>
            <w:webHidden/>
          </w:rPr>
          <w:fldChar w:fldCharType="separate"/>
        </w:r>
        <w:r w:rsidR="001622C6">
          <w:rPr>
            <w:noProof/>
            <w:webHidden/>
          </w:rPr>
          <w:t>59</w:t>
        </w:r>
        <w:r w:rsidR="001622C6">
          <w:rPr>
            <w:noProof/>
            <w:webHidden/>
          </w:rPr>
          <w:fldChar w:fldCharType="end"/>
        </w:r>
      </w:hyperlink>
    </w:p>
    <w:p w14:paraId="426A7019" w14:textId="5EA3EDE2" w:rsidR="001622C6" w:rsidRDefault="006840D0">
      <w:pPr>
        <w:pStyle w:val="TableofFigures"/>
        <w:tabs>
          <w:tab w:val="right" w:leader="dot" w:pos="9350"/>
        </w:tabs>
        <w:rPr>
          <w:rFonts w:asciiTheme="minorHAnsi" w:hAnsiTheme="minorHAnsi"/>
          <w:bCs w:val="0"/>
          <w:noProof/>
          <w:sz w:val="22"/>
          <w:szCs w:val="22"/>
          <w:lang w:eastAsia="en-US"/>
        </w:rPr>
      </w:pPr>
      <w:hyperlink w:anchor="_Toc22548009" w:history="1">
        <w:r w:rsidR="001622C6" w:rsidRPr="00EF20D5">
          <w:rPr>
            <w:rStyle w:val="Hyperlink"/>
            <w:noProof/>
          </w:rPr>
          <w:t>Figure 3</w:t>
        </w:r>
        <w:r w:rsidR="001622C6" w:rsidRPr="00EF20D5">
          <w:rPr>
            <w:rStyle w:val="Hyperlink"/>
            <w:noProof/>
          </w:rPr>
          <w:noBreakHyphen/>
          <w:t>28: Storage Change since March, 2000 in Cedar Valley Aquifer</w:t>
        </w:r>
        <w:r w:rsidR="001622C6">
          <w:rPr>
            <w:noProof/>
            <w:webHidden/>
          </w:rPr>
          <w:tab/>
        </w:r>
        <w:r w:rsidR="001622C6">
          <w:rPr>
            <w:noProof/>
            <w:webHidden/>
          </w:rPr>
          <w:fldChar w:fldCharType="begin"/>
        </w:r>
        <w:r w:rsidR="001622C6">
          <w:rPr>
            <w:noProof/>
            <w:webHidden/>
          </w:rPr>
          <w:instrText xml:space="preserve"> PAGEREF _Toc22548009 \h </w:instrText>
        </w:r>
        <w:r w:rsidR="001622C6">
          <w:rPr>
            <w:noProof/>
            <w:webHidden/>
          </w:rPr>
        </w:r>
        <w:r w:rsidR="001622C6">
          <w:rPr>
            <w:noProof/>
            <w:webHidden/>
          </w:rPr>
          <w:fldChar w:fldCharType="separate"/>
        </w:r>
        <w:r w:rsidR="001622C6">
          <w:rPr>
            <w:noProof/>
            <w:webHidden/>
          </w:rPr>
          <w:t>62</w:t>
        </w:r>
        <w:r w:rsidR="001622C6">
          <w:rPr>
            <w:noProof/>
            <w:webHidden/>
          </w:rPr>
          <w:fldChar w:fldCharType="end"/>
        </w:r>
      </w:hyperlink>
    </w:p>
    <w:p w14:paraId="085B591C" w14:textId="0AD21B84" w:rsidR="001622C6" w:rsidRDefault="006840D0">
      <w:pPr>
        <w:pStyle w:val="TableofFigures"/>
        <w:tabs>
          <w:tab w:val="right" w:leader="dot" w:pos="9350"/>
        </w:tabs>
        <w:rPr>
          <w:rFonts w:asciiTheme="minorHAnsi" w:hAnsiTheme="minorHAnsi"/>
          <w:bCs w:val="0"/>
          <w:noProof/>
          <w:sz w:val="22"/>
          <w:szCs w:val="22"/>
          <w:lang w:eastAsia="en-US"/>
        </w:rPr>
      </w:pPr>
      <w:hyperlink w:anchor="_Toc22548010" w:history="1">
        <w:r w:rsidR="001622C6" w:rsidRPr="00EF20D5">
          <w:rPr>
            <w:rStyle w:val="Hyperlink"/>
            <w:noProof/>
          </w:rPr>
          <w:t>Figure 3</w:t>
        </w:r>
        <w:r w:rsidR="001622C6" w:rsidRPr="00EF20D5">
          <w:rPr>
            <w:rStyle w:val="Hyperlink"/>
            <w:noProof/>
          </w:rPr>
          <w:noBreakHyphen/>
          <w:t>29: Beryl Enterprise Aquifer in Southern Utah</w:t>
        </w:r>
        <w:r w:rsidR="001622C6">
          <w:rPr>
            <w:noProof/>
            <w:webHidden/>
          </w:rPr>
          <w:tab/>
        </w:r>
        <w:r w:rsidR="001622C6">
          <w:rPr>
            <w:noProof/>
            <w:webHidden/>
          </w:rPr>
          <w:fldChar w:fldCharType="begin"/>
        </w:r>
        <w:r w:rsidR="001622C6">
          <w:rPr>
            <w:noProof/>
            <w:webHidden/>
          </w:rPr>
          <w:instrText xml:space="preserve"> PAGEREF _Toc22548010 \h </w:instrText>
        </w:r>
        <w:r w:rsidR="001622C6">
          <w:rPr>
            <w:noProof/>
            <w:webHidden/>
          </w:rPr>
        </w:r>
        <w:r w:rsidR="001622C6">
          <w:rPr>
            <w:noProof/>
            <w:webHidden/>
          </w:rPr>
          <w:fldChar w:fldCharType="separate"/>
        </w:r>
        <w:r w:rsidR="001622C6">
          <w:rPr>
            <w:noProof/>
            <w:webHidden/>
          </w:rPr>
          <w:t>63</w:t>
        </w:r>
        <w:r w:rsidR="001622C6">
          <w:rPr>
            <w:noProof/>
            <w:webHidden/>
          </w:rPr>
          <w:fldChar w:fldCharType="end"/>
        </w:r>
      </w:hyperlink>
    </w:p>
    <w:p w14:paraId="33763B79" w14:textId="63E53B94" w:rsidR="001622C6" w:rsidRDefault="006840D0">
      <w:pPr>
        <w:pStyle w:val="TableofFigures"/>
        <w:tabs>
          <w:tab w:val="right" w:leader="dot" w:pos="9350"/>
        </w:tabs>
        <w:rPr>
          <w:rFonts w:asciiTheme="minorHAnsi" w:hAnsiTheme="minorHAnsi"/>
          <w:bCs w:val="0"/>
          <w:noProof/>
          <w:sz w:val="22"/>
          <w:szCs w:val="22"/>
          <w:lang w:eastAsia="en-US"/>
        </w:rPr>
      </w:pPr>
      <w:hyperlink w:anchor="_Toc22548011" w:history="1">
        <w:r w:rsidR="001622C6" w:rsidRPr="00EF20D5">
          <w:rPr>
            <w:rStyle w:val="Hyperlink"/>
            <w:noProof/>
          </w:rPr>
          <w:t>Figure 3</w:t>
        </w:r>
        <w:r w:rsidR="001622C6" w:rsidRPr="00EF20D5">
          <w:rPr>
            <w:rStyle w:val="Hyperlink"/>
            <w:noProof/>
          </w:rPr>
          <w:noBreakHyphen/>
          <w:t>30: Storage Change since March, 1937 in Beryl Enterprise Aquifer</w:t>
        </w:r>
        <w:r w:rsidR="001622C6">
          <w:rPr>
            <w:noProof/>
            <w:webHidden/>
          </w:rPr>
          <w:tab/>
        </w:r>
        <w:r w:rsidR="001622C6">
          <w:rPr>
            <w:noProof/>
            <w:webHidden/>
          </w:rPr>
          <w:fldChar w:fldCharType="begin"/>
        </w:r>
        <w:r w:rsidR="001622C6">
          <w:rPr>
            <w:noProof/>
            <w:webHidden/>
          </w:rPr>
          <w:instrText xml:space="preserve"> PAGEREF _Toc22548011 \h </w:instrText>
        </w:r>
        <w:r w:rsidR="001622C6">
          <w:rPr>
            <w:noProof/>
            <w:webHidden/>
          </w:rPr>
        </w:r>
        <w:r w:rsidR="001622C6">
          <w:rPr>
            <w:noProof/>
            <w:webHidden/>
          </w:rPr>
          <w:fldChar w:fldCharType="separate"/>
        </w:r>
        <w:r w:rsidR="001622C6">
          <w:rPr>
            <w:noProof/>
            <w:webHidden/>
          </w:rPr>
          <w:t>64</w:t>
        </w:r>
        <w:r w:rsidR="001622C6">
          <w:rPr>
            <w:noProof/>
            <w:webHidden/>
          </w:rPr>
          <w:fldChar w:fldCharType="end"/>
        </w:r>
      </w:hyperlink>
    </w:p>
    <w:p w14:paraId="59D4628D" w14:textId="16162CD3" w:rsidR="001622C6" w:rsidRDefault="006840D0">
      <w:pPr>
        <w:pStyle w:val="TableofFigures"/>
        <w:tabs>
          <w:tab w:val="right" w:leader="dot" w:pos="9350"/>
        </w:tabs>
        <w:rPr>
          <w:rFonts w:asciiTheme="minorHAnsi" w:hAnsiTheme="minorHAnsi"/>
          <w:bCs w:val="0"/>
          <w:noProof/>
          <w:sz w:val="22"/>
          <w:szCs w:val="22"/>
          <w:lang w:eastAsia="en-US"/>
        </w:rPr>
      </w:pPr>
      <w:hyperlink w:anchor="_Toc22548012" w:history="1">
        <w:r w:rsidR="001622C6" w:rsidRPr="00EF20D5">
          <w:rPr>
            <w:rStyle w:val="Hyperlink"/>
            <w:noProof/>
          </w:rPr>
          <w:t>Figure 3</w:t>
        </w:r>
        <w:r w:rsidR="001622C6" w:rsidRPr="00EF20D5">
          <w:rPr>
            <w:rStyle w:val="Hyperlink"/>
            <w:noProof/>
          </w:rPr>
          <w:noBreakHyphen/>
          <w:t>31: Storage Loss since March, 2000 in Beryl Enterprise Aquifer</w:t>
        </w:r>
        <w:r w:rsidR="001622C6">
          <w:rPr>
            <w:noProof/>
            <w:webHidden/>
          </w:rPr>
          <w:tab/>
        </w:r>
        <w:r w:rsidR="001622C6">
          <w:rPr>
            <w:noProof/>
            <w:webHidden/>
          </w:rPr>
          <w:fldChar w:fldCharType="begin"/>
        </w:r>
        <w:r w:rsidR="001622C6">
          <w:rPr>
            <w:noProof/>
            <w:webHidden/>
          </w:rPr>
          <w:instrText xml:space="preserve"> PAGEREF _Toc22548012 \h </w:instrText>
        </w:r>
        <w:r w:rsidR="001622C6">
          <w:rPr>
            <w:noProof/>
            <w:webHidden/>
          </w:rPr>
        </w:r>
        <w:r w:rsidR="001622C6">
          <w:rPr>
            <w:noProof/>
            <w:webHidden/>
          </w:rPr>
          <w:fldChar w:fldCharType="separate"/>
        </w:r>
        <w:r w:rsidR="001622C6">
          <w:rPr>
            <w:noProof/>
            <w:webHidden/>
          </w:rPr>
          <w:t>64</w:t>
        </w:r>
        <w:r w:rsidR="001622C6">
          <w:rPr>
            <w:noProof/>
            <w:webHidden/>
          </w:rPr>
          <w:fldChar w:fldCharType="end"/>
        </w:r>
      </w:hyperlink>
    </w:p>
    <w:p w14:paraId="43D5B402" w14:textId="19B3D92F" w:rsidR="001622C6" w:rsidRDefault="006840D0">
      <w:pPr>
        <w:pStyle w:val="TableofFigures"/>
        <w:tabs>
          <w:tab w:val="right" w:leader="dot" w:pos="9350"/>
        </w:tabs>
        <w:rPr>
          <w:rFonts w:asciiTheme="minorHAnsi" w:hAnsiTheme="minorHAnsi"/>
          <w:bCs w:val="0"/>
          <w:noProof/>
          <w:sz w:val="22"/>
          <w:szCs w:val="22"/>
          <w:lang w:eastAsia="en-US"/>
        </w:rPr>
      </w:pPr>
      <w:hyperlink w:anchor="_Toc22548013" w:history="1">
        <w:r w:rsidR="001622C6" w:rsidRPr="00EF20D5">
          <w:rPr>
            <w:rStyle w:val="Hyperlink"/>
            <w:noProof/>
          </w:rPr>
          <w:t>Figure 3</w:t>
        </w:r>
        <w:r w:rsidR="001622C6" w:rsidRPr="00EF20D5">
          <w:rPr>
            <w:rStyle w:val="Hyperlink"/>
            <w:noProof/>
          </w:rPr>
          <w:noBreakHyphen/>
          <w:t>32: Wells in the Ogallala Aquifer in the Texas Panhandle</w:t>
        </w:r>
        <w:r w:rsidR="001622C6">
          <w:rPr>
            <w:noProof/>
            <w:webHidden/>
          </w:rPr>
          <w:tab/>
        </w:r>
        <w:r w:rsidR="001622C6">
          <w:rPr>
            <w:noProof/>
            <w:webHidden/>
          </w:rPr>
          <w:fldChar w:fldCharType="begin"/>
        </w:r>
        <w:r w:rsidR="001622C6">
          <w:rPr>
            <w:noProof/>
            <w:webHidden/>
          </w:rPr>
          <w:instrText xml:space="preserve"> PAGEREF _Toc22548013 \h </w:instrText>
        </w:r>
        <w:r w:rsidR="001622C6">
          <w:rPr>
            <w:noProof/>
            <w:webHidden/>
          </w:rPr>
        </w:r>
        <w:r w:rsidR="001622C6">
          <w:rPr>
            <w:noProof/>
            <w:webHidden/>
          </w:rPr>
          <w:fldChar w:fldCharType="separate"/>
        </w:r>
        <w:r w:rsidR="001622C6">
          <w:rPr>
            <w:noProof/>
            <w:webHidden/>
          </w:rPr>
          <w:t>65</w:t>
        </w:r>
        <w:r w:rsidR="001622C6">
          <w:rPr>
            <w:noProof/>
            <w:webHidden/>
          </w:rPr>
          <w:fldChar w:fldCharType="end"/>
        </w:r>
      </w:hyperlink>
    </w:p>
    <w:p w14:paraId="78678312" w14:textId="28045FA7" w:rsidR="001622C6" w:rsidRDefault="006840D0">
      <w:pPr>
        <w:pStyle w:val="TableofFigures"/>
        <w:tabs>
          <w:tab w:val="right" w:leader="dot" w:pos="9350"/>
        </w:tabs>
        <w:rPr>
          <w:rFonts w:asciiTheme="minorHAnsi" w:hAnsiTheme="minorHAnsi"/>
          <w:bCs w:val="0"/>
          <w:noProof/>
          <w:sz w:val="22"/>
          <w:szCs w:val="22"/>
          <w:lang w:eastAsia="en-US"/>
        </w:rPr>
      </w:pPr>
      <w:hyperlink w:anchor="_Toc22548014" w:history="1">
        <w:r w:rsidR="001622C6" w:rsidRPr="00EF20D5">
          <w:rPr>
            <w:rStyle w:val="Hyperlink"/>
            <w:noProof/>
          </w:rPr>
          <w:t>Figure 3</w:t>
        </w:r>
        <w:r w:rsidR="001622C6" w:rsidRPr="00EF20D5">
          <w:rPr>
            <w:rStyle w:val="Hyperlink"/>
            <w:noProof/>
          </w:rPr>
          <w:noBreakHyphen/>
          <w:t>33: Time Series Model for Well 2421301</w:t>
        </w:r>
        <w:r w:rsidR="001622C6">
          <w:rPr>
            <w:noProof/>
            <w:webHidden/>
          </w:rPr>
          <w:tab/>
        </w:r>
        <w:r w:rsidR="001622C6">
          <w:rPr>
            <w:noProof/>
            <w:webHidden/>
          </w:rPr>
          <w:fldChar w:fldCharType="begin"/>
        </w:r>
        <w:r w:rsidR="001622C6">
          <w:rPr>
            <w:noProof/>
            <w:webHidden/>
          </w:rPr>
          <w:instrText xml:space="preserve"> PAGEREF _Toc22548014 \h </w:instrText>
        </w:r>
        <w:r w:rsidR="001622C6">
          <w:rPr>
            <w:noProof/>
            <w:webHidden/>
          </w:rPr>
        </w:r>
        <w:r w:rsidR="001622C6">
          <w:rPr>
            <w:noProof/>
            <w:webHidden/>
          </w:rPr>
          <w:fldChar w:fldCharType="separate"/>
        </w:r>
        <w:r w:rsidR="001622C6">
          <w:rPr>
            <w:noProof/>
            <w:webHidden/>
          </w:rPr>
          <w:t>66</w:t>
        </w:r>
        <w:r w:rsidR="001622C6">
          <w:rPr>
            <w:noProof/>
            <w:webHidden/>
          </w:rPr>
          <w:fldChar w:fldCharType="end"/>
        </w:r>
      </w:hyperlink>
    </w:p>
    <w:p w14:paraId="361C3B48" w14:textId="2FDE2ED6" w:rsidR="001622C6" w:rsidRDefault="006840D0">
      <w:pPr>
        <w:pStyle w:val="TableofFigures"/>
        <w:tabs>
          <w:tab w:val="right" w:leader="dot" w:pos="9350"/>
        </w:tabs>
        <w:rPr>
          <w:rFonts w:asciiTheme="minorHAnsi" w:hAnsiTheme="minorHAnsi"/>
          <w:bCs w:val="0"/>
          <w:noProof/>
          <w:sz w:val="22"/>
          <w:szCs w:val="22"/>
          <w:lang w:eastAsia="en-US"/>
        </w:rPr>
      </w:pPr>
      <w:hyperlink w:anchor="_Toc22548015" w:history="1">
        <w:r w:rsidR="001622C6" w:rsidRPr="00EF20D5">
          <w:rPr>
            <w:rStyle w:val="Hyperlink"/>
            <w:noProof/>
          </w:rPr>
          <w:t>Figure 3</w:t>
        </w:r>
        <w:r w:rsidR="001622C6" w:rsidRPr="00EF20D5">
          <w:rPr>
            <w:rStyle w:val="Hyperlink"/>
            <w:noProof/>
          </w:rPr>
          <w:noBreakHyphen/>
          <w:t>34: Time Series Model for Well 2421401</w:t>
        </w:r>
        <w:r w:rsidR="001622C6">
          <w:rPr>
            <w:noProof/>
            <w:webHidden/>
          </w:rPr>
          <w:tab/>
        </w:r>
        <w:r w:rsidR="001622C6">
          <w:rPr>
            <w:noProof/>
            <w:webHidden/>
          </w:rPr>
          <w:fldChar w:fldCharType="begin"/>
        </w:r>
        <w:r w:rsidR="001622C6">
          <w:rPr>
            <w:noProof/>
            <w:webHidden/>
          </w:rPr>
          <w:instrText xml:space="preserve"> PAGEREF _Toc22548015 \h </w:instrText>
        </w:r>
        <w:r w:rsidR="001622C6">
          <w:rPr>
            <w:noProof/>
            <w:webHidden/>
          </w:rPr>
        </w:r>
        <w:r w:rsidR="001622C6">
          <w:rPr>
            <w:noProof/>
            <w:webHidden/>
          </w:rPr>
          <w:fldChar w:fldCharType="separate"/>
        </w:r>
        <w:r w:rsidR="001622C6">
          <w:rPr>
            <w:noProof/>
            <w:webHidden/>
          </w:rPr>
          <w:t>66</w:t>
        </w:r>
        <w:r w:rsidR="001622C6">
          <w:rPr>
            <w:noProof/>
            <w:webHidden/>
          </w:rPr>
          <w:fldChar w:fldCharType="end"/>
        </w:r>
      </w:hyperlink>
    </w:p>
    <w:p w14:paraId="741B08CD" w14:textId="081F6D1D" w:rsidR="001622C6" w:rsidRDefault="006840D0">
      <w:pPr>
        <w:pStyle w:val="TableofFigures"/>
        <w:tabs>
          <w:tab w:val="right" w:leader="dot" w:pos="9350"/>
        </w:tabs>
        <w:rPr>
          <w:rFonts w:asciiTheme="minorHAnsi" w:hAnsiTheme="minorHAnsi"/>
          <w:bCs w:val="0"/>
          <w:noProof/>
          <w:sz w:val="22"/>
          <w:szCs w:val="22"/>
          <w:lang w:eastAsia="en-US"/>
        </w:rPr>
      </w:pPr>
      <w:hyperlink w:anchor="_Toc22548016" w:history="1">
        <w:r w:rsidR="001622C6" w:rsidRPr="00EF20D5">
          <w:rPr>
            <w:rStyle w:val="Hyperlink"/>
            <w:noProof/>
          </w:rPr>
          <w:t>Figure 3</w:t>
        </w:r>
        <w:r w:rsidR="001622C6" w:rsidRPr="00EF20D5">
          <w:rPr>
            <w:rStyle w:val="Hyperlink"/>
            <w:noProof/>
          </w:rPr>
          <w:noBreakHyphen/>
          <w:t>35: Time Series Model for Well 2447202</w:t>
        </w:r>
        <w:r w:rsidR="001622C6">
          <w:rPr>
            <w:noProof/>
            <w:webHidden/>
          </w:rPr>
          <w:tab/>
        </w:r>
        <w:r w:rsidR="001622C6">
          <w:rPr>
            <w:noProof/>
            <w:webHidden/>
          </w:rPr>
          <w:fldChar w:fldCharType="begin"/>
        </w:r>
        <w:r w:rsidR="001622C6">
          <w:rPr>
            <w:noProof/>
            <w:webHidden/>
          </w:rPr>
          <w:instrText xml:space="preserve"> PAGEREF _Toc22548016 \h </w:instrText>
        </w:r>
        <w:r w:rsidR="001622C6">
          <w:rPr>
            <w:noProof/>
            <w:webHidden/>
          </w:rPr>
        </w:r>
        <w:r w:rsidR="001622C6">
          <w:rPr>
            <w:noProof/>
            <w:webHidden/>
          </w:rPr>
          <w:fldChar w:fldCharType="separate"/>
        </w:r>
        <w:r w:rsidR="001622C6">
          <w:rPr>
            <w:noProof/>
            <w:webHidden/>
          </w:rPr>
          <w:t>67</w:t>
        </w:r>
        <w:r w:rsidR="001622C6">
          <w:rPr>
            <w:noProof/>
            <w:webHidden/>
          </w:rPr>
          <w:fldChar w:fldCharType="end"/>
        </w:r>
      </w:hyperlink>
    </w:p>
    <w:p w14:paraId="4C2DA3E5" w14:textId="3B9C87ED" w:rsidR="001622C6" w:rsidRDefault="006840D0">
      <w:pPr>
        <w:pStyle w:val="TableofFigures"/>
        <w:tabs>
          <w:tab w:val="right" w:leader="dot" w:pos="9350"/>
        </w:tabs>
        <w:rPr>
          <w:rFonts w:asciiTheme="minorHAnsi" w:hAnsiTheme="minorHAnsi"/>
          <w:bCs w:val="0"/>
          <w:noProof/>
          <w:sz w:val="22"/>
          <w:szCs w:val="22"/>
          <w:lang w:eastAsia="en-US"/>
        </w:rPr>
      </w:pPr>
      <w:hyperlink w:anchor="_Toc22548017" w:history="1">
        <w:r w:rsidR="001622C6" w:rsidRPr="00EF20D5">
          <w:rPr>
            <w:rStyle w:val="Hyperlink"/>
            <w:noProof/>
          </w:rPr>
          <w:t>Figure 3</w:t>
        </w:r>
        <w:r w:rsidR="001622C6" w:rsidRPr="00EF20D5">
          <w:rPr>
            <w:rStyle w:val="Hyperlink"/>
            <w:noProof/>
          </w:rPr>
          <w:noBreakHyphen/>
          <w:t>36: Time Series Model for Well 1134701</w:t>
        </w:r>
        <w:r w:rsidR="001622C6">
          <w:rPr>
            <w:noProof/>
            <w:webHidden/>
          </w:rPr>
          <w:tab/>
        </w:r>
        <w:r w:rsidR="001622C6">
          <w:rPr>
            <w:noProof/>
            <w:webHidden/>
          </w:rPr>
          <w:fldChar w:fldCharType="begin"/>
        </w:r>
        <w:r w:rsidR="001622C6">
          <w:rPr>
            <w:noProof/>
            <w:webHidden/>
          </w:rPr>
          <w:instrText xml:space="preserve"> PAGEREF _Toc22548017 \h </w:instrText>
        </w:r>
        <w:r w:rsidR="001622C6">
          <w:rPr>
            <w:noProof/>
            <w:webHidden/>
          </w:rPr>
        </w:r>
        <w:r w:rsidR="001622C6">
          <w:rPr>
            <w:noProof/>
            <w:webHidden/>
          </w:rPr>
          <w:fldChar w:fldCharType="separate"/>
        </w:r>
        <w:r w:rsidR="001622C6">
          <w:rPr>
            <w:noProof/>
            <w:webHidden/>
          </w:rPr>
          <w:t>67</w:t>
        </w:r>
        <w:r w:rsidR="001622C6">
          <w:rPr>
            <w:noProof/>
            <w:webHidden/>
          </w:rPr>
          <w:fldChar w:fldCharType="end"/>
        </w:r>
      </w:hyperlink>
    </w:p>
    <w:p w14:paraId="0DF5791D" w14:textId="52B89F52" w:rsidR="001622C6" w:rsidRDefault="006840D0">
      <w:pPr>
        <w:pStyle w:val="TableofFigures"/>
        <w:tabs>
          <w:tab w:val="right" w:leader="dot" w:pos="9350"/>
        </w:tabs>
        <w:rPr>
          <w:rFonts w:asciiTheme="minorHAnsi" w:hAnsiTheme="minorHAnsi"/>
          <w:bCs w:val="0"/>
          <w:noProof/>
          <w:sz w:val="22"/>
          <w:szCs w:val="22"/>
          <w:lang w:eastAsia="en-US"/>
        </w:rPr>
      </w:pPr>
      <w:hyperlink w:anchor="_Toc22548018" w:history="1">
        <w:r w:rsidR="001622C6" w:rsidRPr="00EF20D5">
          <w:rPr>
            <w:rStyle w:val="Hyperlink"/>
            <w:noProof/>
          </w:rPr>
          <w:t>Figure 3</w:t>
        </w:r>
        <w:r w:rsidR="001622C6" w:rsidRPr="00EF20D5">
          <w:rPr>
            <w:rStyle w:val="Hyperlink"/>
            <w:noProof/>
          </w:rPr>
          <w:noBreakHyphen/>
          <w:t>37: Time Series Model for Well 759801</w:t>
        </w:r>
        <w:r w:rsidR="001622C6">
          <w:rPr>
            <w:noProof/>
            <w:webHidden/>
          </w:rPr>
          <w:tab/>
        </w:r>
        <w:r w:rsidR="001622C6">
          <w:rPr>
            <w:noProof/>
            <w:webHidden/>
          </w:rPr>
          <w:fldChar w:fldCharType="begin"/>
        </w:r>
        <w:r w:rsidR="001622C6">
          <w:rPr>
            <w:noProof/>
            <w:webHidden/>
          </w:rPr>
          <w:instrText xml:space="preserve"> PAGEREF _Toc22548018 \h </w:instrText>
        </w:r>
        <w:r w:rsidR="001622C6">
          <w:rPr>
            <w:noProof/>
            <w:webHidden/>
          </w:rPr>
        </w:r>
        <w:r w:rsidR="001622C6">
          <w:rPr>
            <w:noProof/>
            <w:webHidden/>
          </w:rPr>
          <w:fldChar w:fldCharType="separate"/>
        </w:r>
        <w:r w:rsidR="001622C6">
          <w:rPr>
            <w:noProof/>
            <w:webHidden/>
          </w:rPr>
          <w:t>68</w:t>
        </w:r>
        <w:r w:rsidR="001622C6">
          <w:rPr>
            <w:noProof/>
            <w:webHidden/>
          </w:rPr>
          <w:fldChar w:fldCharType="end"/>
        </w:r>
      </w:hyperlink>
    </w:p>
    <w:p w14:paraId="1D33F6C0" w14:textId="73E026A0" w:rsidR="001622C6" w:rsidRDefault="006840D0">
      <w:pPr>
        <w:pStyle w:val="TableofFigures"/>
        <w:tabs>
          <w:tab w:val="right" w:leader="dot" w:pos="9350"/>
        </w:tabs>
        <w:rPr>
          <w:rFonts w:asciiTheme="minorHAnsi" w:hAnsiTheme="minorHAnsi"/>
          <w:bCs w:val="0"/>
          <w:noProof/>
          <w:sz w:val="22"/>
          <w:szCs w:val="22"/>
          <w:lang w:eastAsia="en-US"/>
        </w:rPr>
      </w:pPr>
      <w:hyperlink w:anchor="_Toc22548019" w:history="1">
        <w:r w:rsidR="001622C6" w:rsidRPr="00EF20D5">
          <w:rPr>
            <w:rStyle w:val="Hyperlink"/>
            <w:noProof/>
          </w:rPr>
          <w:t>Figure 3</w:t>
        </w:r>
        <w:r w:rsidR="001622C6" w:rsidRPr="00EF20D5">
          <w:rPr>
            <w:rStyle w:val="Hyperlink"/>
            <w:noProof/>
          </w:rPr>
          <w:noBreakHyphen/>
          <w:t>38: Time Series Model for Well 349601</w:t>
        </w:r>
        <w:r w:rsidR="001622C6">
          <w:rPr>
            <w:noProof/>
            <w:webHidden/>
          </w:rPr>
          <w:tab/>
        </w:r>
        <w:r w:rsidR="001622C6">
          <w:rPr>
            <w:noProof/>
            <w:webHidden/>
          </w:rPr>
          <w:fldChar w:fldCharType="begin"/>
        </w:r>
        <w:r w:rsidR="001622C6">
          <w:rPr>
            <w:noProof/>
            <w:webHidden/>
          </w:rPr>
          <w:instrText xml:space="preserve"> PAGEREF _Toc22548019 \h </w:instrText>
        </w:r>
        <w:r w:rsidR="001622C6">
          <w:rPr>
            <w:noProof/>
            <w:webHidden/>
          </w:rPr>
        </w:r>
        <w:r w:rsidR="001622C6">
          <w:rPr>
            <w:noProof/>
            <w:webHidden/>
          </w:rPr>
          <w:fldChar w:fldCharType="separate"/>
        </w:r>
        <w:r w:rsidR="001622C6">
          <w:rPr>
            <w:noProof/>
            <w:webHidden/>
          </w:rPr>
          <w:t>68</w:t>
        </w:r>
        <w:r w:rsidR="001622C6">
          <w:rPr>
            <w:noProof/>
            <w:webHidden/>
          </w:rPr>
          <w:fldChar w:fldCharType="end"/>
        </w:r>
      </w:hyperlink>
    </w:p>
    <w:p w14:paraId="6D8DD37A" w14:textId="04A6B6B2" w:rsidR="001622C6" w:rsidRDefault="006840D0">
      <w:pPr>
        <w:pStyle w:val="TableofFigures"/>
        <w:tabs>
          <w:tab w:val="right" w:leader="dot" w:pos="9350"/>
        </w:tabs>
        <w:rPr>
          <w:rFonts w:asciiTheme="minorHAnsi" w:hAnsiTheme="minorHAnsi"/>
          <w:bCs w:val="0"/>
          <w:noProof/>
          <w:sz w:val="22"/>
          <w:szCs w:val="22"/>
          <w:lang w:eastAsia="en-US"/>
        </w:rPr>
      </w:pPr>
      <w:hyperlink w:anchor="_Toc22548020" w:history="1">
        <w:r w:rsidR="001622C6" w:rsidRPr="00EF20D5">
          <w:rPr>
            <w:rStyle w:val="Hyperlink"/>
            <w:noProof/>
          </w:rPr>
          <w:t>Figure 3</w:t>
        </w:r>
        <w:r w:rsidR="001622C6" w:rsidRPr="00EF20D5">
          <w:rPr>
            <w:rStyle w:val="Hyperlink"/>
            <w:noProof/>
          </w:rPr>
          <w:noBreakHyphen/>
          <w:t>39: Box and Whisker Plot of NRMSE Values in the Ogallala Aquifer</w:t>
        </w:r>
        <w:r w:rsidR="001622C6">
          <w:rPr>
            <w:noProof/>
            <w:webHidden/>
          </w:rPr>
          <w:tab/>
        </w:r>
        <w:r w:rsidR="001622C6">
          <w:rPr>
            <w:noProof/>
            <w:webHidden/>
          </w:rPr>
          <w:fldChar w:fldCharType="begin"/>
        </w:r>
        <w:r w:rsidR="001622C6">
          <w:rPr>
            <w:noProof/>
            <w:webHidden/>
          </w:rPr>
          <w:instrText xml:space="preserve"> PAGEREF _Toc22548020 \h </w:instrText>
        </w:r>
        <w:r w:rsidR="001622C6">
          <w:rPr>
            <w:noProof/>
            <w:webHidden/>
          </w:rPr>
        </w:r>
        <w:r w:rsidR="001622C6">
          <w:rPr>
            <w:noProof/>
            <w:webHidden/>
          </w:rPr>
          <w:fldChar w:fldCharType="separate"/>
        </w:r>
        <w:r w:rsidR="001622C6">
          <w:rPr>
            <w:noProof/>
            <w:webHidden/>
          </w:rPr>
          <w:t>70</w:t>
        </w:r>
        <w:r w:rsidR="001622C6">
          <w:rPr>
            <w:noProof/>
            <w:webHidden/>
          </w:rPr>
          <w:fldChar w:fldCharType="end"/>
        </w:r>
      </w:hyperlink>
    </w:p>
    <w:p w14:paraId="74F6E435" w14:textId="5D7A0C28" w:rsidR="001622C6" w:rsidRDefault="006840D0">
      <w:pPr>
        <w:pStyle w:val="TableofFigures"/>
        <w:tabs>
          <w:tab w:val="right" w:leader="dot" w:pos="9350"/>
        </w:tabs>
        <w:rPr>
          <w:rFonts w:asciiTheme="minorHAnsi" w:hAnsiTheme="minorHAnsi"/>
          <w:bCs w:val="0"/>
          <w:noProof/>
          <w:sz w:val="22"/>
          <w:szCs w:val="22"/>
          <w:lang w:eastAsia="en-US"/>
        </w:rPr>
      </w:pPr>
      <w:hyperlink w:anchor="_Toc22548021" w:history="1">
        <w:r w:rsidR="001622C6" w:rsidRPr="00EF20D5">
          <w:rPr>
            <w:rStyle w:val="Hyperlink"/>
            <w:noProof/>
          </w:rPr>
          <w:t>Figure 3</w:t>
        </w:r>
        <w:r w:rsidR="001622C6" w:rsidRPr="00EF20D5">
          <w:rPr>
            <w:rStyle w:val="Hyperlink"/>
            <w:noProof/>
          </w:rPr>
          <w:noBreakHyphen/>
          <w:t>40: Time Series Model for Well 1003903</w:t>
        </w:r>
        <w:r w:rsidR="001622C6">
          <w:rPr>
            <w:noProof/>
            <w:webHidden/>
          </w:rPr>
          <w:tab/>
        </w:r>
        <w:r w:rsidR="001622C6">
          <w:rPr>
            <w:noProof/>
            <w:webHidden/>
          </w:rPr>
          <w:fldChar w:fldCharType="begin"/>
        </w:r>
        <w:r w:rsidR="001622C6">
          <w:rPr>
            <w:noProof/>
            <w:webHidden/>
          </w:rPr>
          <w:instrText xml:space="preserve"> PAGEREF _Toc22548021 \h </w:instrText>
        </w:r>
        <w:r w:rsidR="001622C6">
          <w:rPr>
            <w:noProof/>
            <w:webHidden/>
          </w:rPr>
        </w:r>
        <w:r w:rsidR="001622C6">
          <w:rPr>
            <w:noProof/>
            <w:webHidden/>
          </w:rPr>
          <w:fldChar w:fldCharType="separate"/>
        </w:r>
        <w:r w:rsidR="001622C6">
          <w:rPr>
            <w:noProof/>
            <w:webHidden/>
          </w:rPr>
          <w:t>71</w:t>
        </w:r>
        <w:r w:rsidR="001622C6">
          <w:rPr>
            <w:noProof/>
            <w:webHidden/>
          </w:rPr>
          <w:fldChar w:fldCharType="end"/>
        </w:r>
      </w:hyperlink>
    </w:p>
    <w:p w14:paraId="3E9DACE1" w14:textId="4FA8B070" w:rsidR="001622C6" w:rsidRDefault="006840D0">
      <w:pPr>
        <w:pStyle w:val="TableofFigures"/>
        <w:tabs>
          <w:tab w:val="right" w:leader="dot" w:pos="9350"/>
        </w:tabs>
        <w:rPr>
          <w:rFonts w:asciiTheme="minorHAnsi" w:hAnsiTheme="minorHAnsi"/>
          <w:bCs w:val="0"/>
          <w:noProof/>
          <w:sz w:val="22"/>
          <w:szCs w:val="22"/>
          <w:lang w:eastAsia="en-US"/>
        </w:rPr>
      </w:pPr>
      <w:hyperlink w:anchor="_Toc22548022" w:history="1">
        <w:r w:rsidR="001622C6" w:rsidRPr="00EF20D5">
          <w:rPr>
            <w:rStyle w:val="Hyperlink"/>
            <w:noProof/>
          </w:rPr>
          <w:t>Figure 3</w:t>
        </w:r>
        <w:r w:rsidR="001622C6" w:rsidRPr="00EF20D5">
          <w:rPr>
            <w:rStyle w:val="Hyperlink"/>
            <w:noProof/>
          </w:rPr>
          <w:noBreakHyphen/>
          <w:t>41: Time Series Model for Well 1037601</w:t>
        </w:r>
        <w:r w:rsidR="001622C6">
          <w:rPr>
            <w:noProof/>
            <w:webHidden/>
          </w:rPr>
          <w:tab/>
        </w:r>
        <w:r w:rsidR="001622C6">
          <w:rPr>
            <w:noProof/>
            <w:webHidden/>
          </w:rPr>
          <w:fldChar w:fldCharType="begin"/>
        </w:r>
        <w:r w:rsidR="001622C6">
          <w:rPr>
            <w:noProof/>
            <w:webHidden/>
          </w:rPr>
          <w:instrText xml:space="preserve"> PAGEREF _Toc22548022 \h </w:instrText>
        </w:r>
        <w:r w:rsidR="001622C6">
          <w:rPr>
            <w:noProof/>
            <w:webHidden/>
          </w:rPr>
        </w:r>
        <w:r w:rsidR="001622C6">
          <w:rPr>
            <w:noProof/>
            <w:webHidden/>
          </w:rPr>
          <w:fldChar w:fldCharType="separate"/>
        </w:r>
        <w:r w:rsidR="001622C6">
          <w:rPr>
            <w:noProof/>
            <w:webHidden/>
          </w:rPr>
          <w:t>71</w:t>
        </w:r>
        <w:r w:rsidR="001622C6">
          <w:rPr>
            <w:noProof/>
            <w:webHidden/>
          </w:rPr>
          <w:fldChar w:fldCharType="end"/>
        </w:r>
      </w:hyperlink>
    </w:p>
    <w:p w14:paraId="41FE15AB" w14:textId="2404648E" w:rsidR="001622C6" w:rsidRDefault="006840D0">
      <w:pPr>
        <w:pStyle w:val="TableofFigures"/>
        <w:tabs>
          <w:tab w:val="right" w:leader="dot" w:pos="9350"/>
        </w:tabs>
        <w:rPr>
          <w:rFonts w:asciiTheme="minorHAnsi" w:hAnsiTheme="minorHAnsi"/>
          <w:bCs w:val="0"/>
          <w:noProof/>
          <w:sz w:val="22"/>
          <w:szCs w:val="22"/>
          <w:lang w:eastAsia="en-US"/>
        </w:rPr>
      </w:pPr>
      <w:hyperlink w:anchor="_Toc22548023" w:history="1">
        <w:r w:rsidR="001622C6" w:rsidRPr="00EF20D5">
          <w:rPr>
            <w:rStyle w:val="Hyperlink"/>
            <w:noProof/>
          </w:rPr>
          <w:t>Figure 3</w:t>
        </w:r>
        <w:r w:rsidR="001622C6" w:rsidRPr="00EF20D5">
          <w:rPr>
            <w:rStyle w:val="Hyperlink"/>
            <w:noProof/>
          </w:rPr>
          <w:noBreakHyphen/>
          <w:t>42: Box and Whisker Plot of Percent Estimation Error in Ogallala Aquifer</w:t>
        </w:r>
        <w:r w:rsidR="001622C6">
          <w:rPr>
            <w:noProof/>
            <w:webHidden/>
          </w:rPr>
          <w:tab/>
        </w:r>
        <w:r w:rsidR="001622C6">
          <w:rPr>
            <w:noProof/>
            <w:webHidden/>
          </w:rPr>
          <w:fldChar w:fldCharType="begin"/>
        </w:r>
        <w:r w:rsidR="001622C6">
          <w:rPr>
            <w:noProof/>
            <w:webHidden/>
          </w:rPr>
          <w:instrText xml:space="preserve"> PAGEREF _Toc22548023 \h </w:instrText>
        </w:r>
        <w:r w:rsidR="001622C6">
          <w:rPr>
            <w:noProof/>
            <w:webHidden/>
          </w:rPr>
        </w:r>
        <w:r w:rsidR="001622C6">
          <w:rPr>
            <w:noProof/>
            <w:webHidden/>
          </w:rPr>
          <w:fldChar w:fldCharType="separate"/>
        </w:r>
        <w:r w:rsidR="001622C6">
          <w:rPr>
            <w:noProof/>
            <w:webHidden/>
          </w:rPr>
          <w:t>72</w:t>
        </w:r>
        <w:r w:rsidR="001622C6">
          <w:rPr>
            <w:noProof/>
            <w:webHidden/>
          </w:rPr>
          <w:fldChar w:fldCharType="end"/>
        </w:r>
      </w:hyperlink>
    </w:p>
    <w:p w14:paraId="4B922A78" w14:textId="4B7940AB" w:rsidR="001622C6" w:rsidRDefault="006840D0">
      <w:pPr>
        <w:pStyle w:val="TableofFigures"/>
        <w:tabs>
          <w:tab w:val="right" w:leader="dot" w:pos="9350"/>
        </w:tabs>
        <w:rPr>
          <w:rFonts w:asciiTheme="minorHAnsi" w:hAnsiTheme="minorHAnsi"/>
          <w:bCs w:val="0"/>
          <w:noProof/>
          <w:sz w:val="22"/>
          <w:szCs w:val="22"/>
          <w:lang w:eastAsia="en-US"/>
        </w:rPr>
      </w:pPr>
      <w:hyperlink w:anchor="_Toc22548024" w:history="1">
        <w:r w:rsidR="001622C6" w:rsidRPr="00EF20D5">
          <w:rPr>
            <w:rStyle w:val="Hyperlink"/>
            <w:noProof/>
          </w:rPr>
          <w:t>Figure 3</w:t>
        </w:r>
        <w:r w:rsidR="001622C6" w:rsidRPr="00EF20D5">
          <w:rPr>
            <w:rStyle w:val="Hyperlink"/>
            <w:noProof/>
          </w:rPr>
          <w:noBreakHyphen/>
          <w:t>43: Hueco Bolson near El Paso, Texas</w:t>
        </w:r>
        <w:r w:rsidR="001622C6">
          <w:rPr>
            <w:noProof/>
            <w:webHidden/>
          </w:rPr>
          <w:tab/>
        </w:r>
        <w:r w:rsidR="001622C6">
          <w:rPr>
            <w:noProof/>
            <w:webHidden/>
          </w:rPr>
          <w:fldChar w:fldCharType="begin"/>
        </w:r>
        <w:r w:rsidR="001622C6">
          <w:rPr>
            <w:noProof/>
            <w:webHidden/>
          </w:rPr>
          <w:instrText xml:space="preserve"> PAGEREF _Toc22548024 \h </w:instrText>
        </w:r>
        <w:r w:rsidR="001622C6">
          <w:rPr>
            <w:noProof/>
            <w:webHidden/>
          </w:rPr>
        </w:r>
        <w:r w:rsidR="001622C6">
          <w:rPr>
            <w:noProof/>
            <w:webHidden/>
          </w:rPr>
          <w:fldChar w:fldCharType="separate"/>
        </w:r>
        <w:r w:rsidR="001622C6">
          <w:rPr>
            <w:noProof/>
            <w:webHidden/>
          </w:rPr>
          <w:t>74</w:t>
        </w:r>
        <w:r w:rsidR="001622C6">
          <w:rPr>
            <w:noProof/>
            <w:webHidden/>
          </w:rPr>
          <w:fldChar w:fldCharType="end"/>
        </w:r>
      </w:hyperlink>
    </w:p>
    <w:p w14:paraId="41742645" w14:textId="6390BA0E" w:rsidR="001622C6" w:rsidRDefault="006840D0">
      <w:pPr>
        <w:pStyle w:val="TableofFigures"/>
        <w:tabs>
          <w:tab w:val="right" w:leader="dot" w:pos="9350"/>
        </w:tabs>
        <w:rPr>
          <w:rFonts w:asciiTheme="minorHAnsi" w:hAnsiTheme="minorHAnsi"/>
          <w:bCs w:val="0"/>
          <w:noProof/>
          <w:sz w:val="22"/>
          <w:szCs w:val="22"/>
          <w:lang w:eastAsia="en-US"/>
        </w:rPr>
      </w:pPr>
      <w:hyperlink w:anchor="_Toc22548025" w:history="1">
        <w:r w:rsidR="001622C6" w:rsidRPr="00EF20D5">
          <w:rPr>
            <w:rStyle w:val="Hyperlink"/>
            <w:noProof/>
          </w:rPr>
          <w:t>Figure 3</w:t>
        </w:r>
        <w:r w:rsidR="001622C6" w:rsidRPr="00EF20D5">
          <w:rPr>
            <w:rStyle w:val="Hyperlink"/>
            <w:noProof/>
          </w:rPr>
          <w:noBreakHyphen/>
          <w:t>44: Storage Change since December, 1994 in Hueco Bolson</w:t>
        </w:r>
        <w:r w:rsidR="001622C6">
          <w:rPr>
            <w:noProof/>
            <w:webHidden/>
          </w:rPr>
          <w:tab/>
        </w:r>
        <w:r w:rsidR="001622C6">
          <w:rPr>
            <w:noProof/>
            <w:webHidden/>
          </w:rPr>
          <w:fldChar w:fldCharType="begin"/>
        </w:r>
        <w:r w:rsidR="001622C6">
          <w:rPr>
            <w:noProof/>
            <w:webHidden/>
          </w:rPr>
          <w:instrText xml:space="preserve"> PAGEREF _Toc22548025 \h </w:instrText>
        </w:r>
        <w:r w:rsidR="001622C6">
          <w:rPr>
            <w:noProof/>
            <w:webHidden/>
          </w:rPr>
        </w:r>
        <w:r w:rsidR="001622C6">
          <w:rPr>
            <w:noProof/>
            <w:webHidden/>
          </w:rPr>
          <w:fldChar w:fldCharType="separate"/>
        </w:r>
        <w:r w:rsidR="001622C6">
          <w:rPr>
            <w:noProof/>
            <w:webHidden/>
          </w:rPr>
          <w:t>75</w:t>
        </w:r>
        <w:r w:rsidR="001622C6">
          <w:rPr>
            <w:noProof/>
            <w:webHidden/>
          </w:rPr>
          <w:fldChar w:fldCharType="end"/>
        </w:r>
      </w:hyperlink>
    </w:p>
    <w:p w14:paraId="5D10A4C5" w14:textId="2FBC45E4" w:rsidR="00C73721" w:rsidRDefault="00834173" w:rsidP="001D27E7">
      <w:pPr>
        <w:spacing w:line="360" w:lineRule="auto"/>
        <w:contextualSpacing/>
        <w:rPr>
          <w:rFonts w:cs="Times New Roman"/>
          <w:bCs/>
          <w:smallCaps/>
          <w:szCs w:val="24"/>
        </w:rPr>
      </w:pPr>
      <w:r>
        <w:rPr>
          <w:rFonts w:cs="Times New Roman"/>
          <w:bCs/>
          <w:smallCaps/>
          <w:szCs w:val="24"/>
        </w:rPr>
        <w:fldChar w:fldCharType="end"/>
      </w:r>
    </w:p>
    <w:p w14:paraId="6A53D1CC" w14:textId="77777777" w:rsidR="00D1135F" w:rsidRDefault="00D1135F">
      <w:pPr>
        <w:rPr>
          <w:rFonts w:cs="Times New Roman"/>
          <w:szCs w:val="24"/>
        </w:rPr>
      </w:pPr>
    </w:p>
    <w:p w14:paraId="628E0BAE" w14:textId="2F643417" w:rsidR="008A6D1E" w:rsidRDefault="008A6D1E">
      <w:pPr>
        <w:rPr>
          <w:rFonts w:cs="Times New Roman"/>
          <w:szCs w:val="24"/>
        </w:rPr>
      </w:pPr>
      <w:r>
        <w:rPr>
          <w:rFonts w:cs="Times New Roman"/>
          <w:szCs w:val="24"/>
        </w:rPr>
        <w:br w:type="page"/>
      </w:r>
    </w:p>
    <w:p w14:paraId="43616331" w14:textId="563C1AB0" w:rsidR="00FD75B6" w:rsidRDefault="00FD75B6" w:rsidP="00FD75B6">
      <w:pPr>
        <w:tabs>
          <w:tab w:val="left" w:pos="1215"/>
        </w:tabs>
        <w:rPr>
          <w:rFonts w:cs="Times New Roman"/>
          <w:szCs w:val="24"/>
        </w:rPr>
      </w:pPr>
      <w:r w:rsidRPr="00EF1348">
        <w:rPr>
          <w:rFonts w:cs="Times New Roman"/>
          <w:szCs w:val="24"/>
        </w:rPr>
        <w:lastRenderedPageBreak/>
        <w:t xml:space="preserve"> </w:t>
      </w:r>
    </w:p>
    <w:p w14:paraId="08AD3786" w14:textId="77777777" w:rsidR="00DE46C5" w:rsidRDefault="00DE46C5" w:rsidP="005D4E76">
      <w:pPr>
        <w:contextualSpacing/>
        <w:rPr>
          <w:rFonts w:cs="Times New Roman"/>
          <w:szCs w:val="24"/>
        </w:rPr>
      </w:pPr>
    </w:p>
    <w:p w14:paraId="76274129" w14:textId="77777777" w:rsidR="005D4E76" w:rsidRPr="00D63CFA" w:rsidRDefault="005D4E76" w:rsidP="00EC1DD2">
      <w:pPr>
        <w:ind w:firstLine="720"/>
        <w:contextualSpacing/>
        <w:jc w:val="center"/>
        <w:rPr>
          <w:rFonts w:cs="Times New Roman"/>
          <w:szCs w:val="24"/>
        </w:rPr>
        <w:sectPr w:rsidR="005D4E76" w:rsidRPr="00D63CFA" w:rsidSect="0063624F">
          <w:footerReference w:type="default" r:id="rId10"/>
          <w:pgSz w:w="12240" w:h="15840"/>
          <w:pgMar w:top="1440" w:right="1440" w:bottom="1440" w:left="1440" w:header="720" w:footer="720" w:gutter="0"/>
          <w:pgNumType w:fmt="lowerRoman" w:start="4"/>
          <w:cols w:space="720"/>
          <w:docGrid w:linePitch="360"/>
        </w:sectPr>
      </w:pPr>
    </w:p>
    <w:p w14:paraId="15683990" w14:textId="640358AF" w:rsidR="00C41278" w:rsidRDefault="00141DD7" w:rsidP="00C41278">
      <w:pPr>
        <w:pStyle w:val="Heading1"/>
        <w:rPr>
          <w:szCs w:val="24"/>
        </w:rPr>
      </w:pPr>
      <w:bookmarkStart w:id="5" w:name="_Toc305412759"/>
      <w:bookmarkStart w:id="6" w:name="_Toc413743740"/>
      <w:bookmarkStart w:id="7" w:name="_Toc22199824"/>
      <w:r w:rsidRPr="004330CE">
        <w:rPr>
          <w:szCs w:val="24"/>
        </w:rPr>
        <w:lastRenderedPageBreak/>
        <w:t>Introduction</w:t>
      </w:r>
      <w:bookmarkEnd w:id="5"/>
      <w:bookmarkEnd w:id="6"/>
      <w:bookmarkEnd w:id="7"/>
    </w:p>
    <w:p w14:paraId="3AFEF6DA" w14:textId="1312932D" w:rsidR="002B42B7" w:rsidRDefault="00C41278" w:rsidP="00E91CC3">
      <w:pPr>
        <w:ind w:firstLine="360"/>
        <w:rPr>
          <w:lang w:eastAsia="en-US"/>
        </w:rPr>
      </w:pPr>
      <w:r>
        <w:rPr>
          <w:lang w:eastAsia="en-US"/>
        </w:rPr>
        <w:t>Groundwater is depended on</w:t>
      </w:r>
      <w:r w:rsidRPr="00C41278">
        <w:rPr>
          <w:lang w:eastAsia="en-US"/>
        </w:rPr>
        <w:t xml:space="preserve"> worldwide as a major source for agri</w:t>
      </w:r>
      <w:r>
        <w:rPr>
          <w:lang w:eastAsia="en-US"/>
        </w:rPr>
        <w:t xml:space="preserve">cultural irrigation, industrial </w:t>
      </w:r>
      <w:r w:rsidRPr="00C41278">
        <w:rPr>
          <w:lang w:eastAsia="en-US"/>
        </w:rPr>
        <w:t>processes, mining, and drinking water.</w:t>
      </w:r>
      <w:r>
        <w:rPr>
          <w:lang w:eastAsia="en-US"/>
        </w:rPr>
        <w:t xml:space="preserve"> The USGS reports that </w:t>
      </w:r>
      <w:r w:rsidR="003473D9">
        <w:rPr>
          <w:lang w:eastAsia="en-US"/>
        </w:rPr>
        <w:t>30.1% of the Earth’s fresh water consists of groundwater</w:t>
      </w:r>
      <w:r w:rsidR="006674A6">
        <w:rPr>
          <w:lang w:eastAsia="en-US"/>
        </w:rPr>
        <w:t>, while 1.2% consists of surface water in lakes, rivers, and streams</w:t>
      </w:r>
      <w:r w:rsidR="00912B71">
        <w:rPr>
          <w:lang w:eastAsia="en-US"/>
        </w:rPr>
        <w:t xml:space="preserve"> </w:t>
      </w:r>
      <w:r w:rsidR="00912B71">
        <w:rPr>
          <w:lang w:eastAsia="en-US"/>
        </w:rPr>
        <w:fldChar w:fldCharType="begin"/>
      </w:r>
      <w:r w:rsidR="00912B71">
        <w:rPr>
          <w:lang w:eastAsia="en-US"/>
        </w:rPr>
        <w:instrText xml:space="preserve"> ADDIN EN.CITE &lt;EndNote&gt;&lt;Cite&gt;&lt;Author&gt;Gleick&lt;/Author&gt;&lt;Year&gt;1993&lt;/Year&gt;&lt;RecNum&gt;40&lt;/RecNum&gt;&lt;DisplayText&gt;(Gleick, 1993)&lt;/DisplayText&gt;&lt;record&gt;&lt;rec-number&gt;40&lt;/rec-number&gt;&lt;foreign-keys&gt;&lt;key app="EN" db-id="xrw95wv9uzafr5etvs2vfttus2xfpe52wve5" timestamp="1567186667"&gt;40&lt;/key&gt;&lt;/foreign-keys&gt;&lt;ref-type name="Journal Article"&gt;17&lt;/ref-type&gt;&lt;contributors&gt;&lt;authors&gt;&lt;author&gt;Gleick, Peter H&lt;/author&gt;&lt;/authors&gt;&lt;/contributors&gt;&lt;titles&gt;&lt;title&gt;Water in crisis&lt;/title&gt;&lt;secondary-title&gt;Pacific Institute for Studies in Dev., Environment &amp;amp; Security. Stockholm Env. Institute, Oxford Univ. Press. 473p&lt;/secondary-title&gt;&lt;/titles&gt;&lt;periodical&gt;&lt;full-title&gt;Pacific Institute for Studies in Dev., Environment &amp;amp; Security. Stockholm Env. Institute, Oxford Univ. Press. 473p&lt;/full-title&gt;&lt;/periodical&gt;&lt;volume&gt;9&lt;/volume&gt;&lt;dates&gt;&lt;year&gt;1993&lt;/year&gt;&lt;/dates&gt;&lt;urls&gt;&lt;/urls&gt;&lt;/record&gt;&lt;/Cite&gt;&lt;/EndNote&gt;</w:instrText>
      </w:r>
      <w:r w:rsidR="00912B71">
        <w:rPr>
          <w:lang w:eastAsia="en-US"/>
        </w:rPr>
        <w:fldChar w:fldCharType="separate"/>
      </w:r>
      <w:r w:rsidR="00912B71">
        <w:rPr>
          <w:noProof/>
          <w:lang w:eastAsia="en-US"/>
        </w:rPr>
        <w:t>(Gleick, 1993)</w:t>
      </w:r>
      <w:r w:rsidR="00912B71">
        <w:rPr>
          <w:lang w:eastAsia="en-US"/>
        </w:rPr>
        <w:fldChar w:fldCharType="end"/>
      </w:r>
      <w:r w:rsidR="00912B71">
        <w:rPr>
          <w:lang w:eastAsia="en-US"/>
        </w:rPr>
        <w:t xml:space="preserve">. </w:t>
      </w:r>
      <w:r w:rsidR="00E91CC3">
        <w:rPr>
          <w:lang w:eastAsia="en-US"/>
        </w:rPr>
        <w:t xml:space="preserve">Although fresh groundwater is so abundant, its responsible and sustainable use poses a significant challenge. Due in part to the difficulties associated with quantifying groundwater, many areas worldwide have severely and irreversibly depleted vast amounts of their groundwater resources, sometimes in complete ignorance. Worldwide examples of this depletion include the San Joaquin Valley in California, USA, where excessive groundwater pumping has resulted in land subsidence up to 28 feet since 1920 </w:t>
      </w:r>
      <w:r w:rsidR="00E91CC3">
        <w:rPr>
          <w:lang w:eastAsia="en-US"/>
        </w:rPr>
        <w:fldChar w:fldCharType="begin"/>
      </w:r>
      <w:r w:rsidR="00E91CC3">
        <w:rPr>
          <w:lang w:eastAsia="en-US"/>
        </w:rPr>
        <w:instrText xml:space="preserve"> ADDIN EN.CITE &lt;EndNote&gt;&lt;Cite&gt;&lt;Author&gt;Galloway&lt;/Author&gt;&lt;Year&gt;1999&lt;/Year&gt;&lt;RecNum&gt;41&lt;/RecNum&gt;&lt;DisplayText&gt;(Galloway &amp;amp; Riley, 1999)&lt;/DisplayText&gt;&lt;record&gt;&lt;rec-number&gt;41&lt;/rec-number&gt;&lt;foreign-keys&gt;&lt;key app="EN" db-id="xrw95wv9uzafr5etvs2vfttus2xfpe52wve5" timestamp="1567521201"&gt;41&lt;/key&gt;&lt;/foreign-keys&gt;&lt;ref-type name="Journal Article"&gt;17&lt;/ref-type&gt;&lt;contributors&gt;&lt;authors&gt;&lt;author&gt;Galloway, Devin&lt;/author&gt;&lt;author&gt;Riley, Francis S&lt;/author&gt;&lt;/authors&gt;&lt;/contributors&gt;&lt;titles&gt;&lt;title&gt;San Joaquin Valley, California&lt;/title&gt;&lt;secondary-title&gt;Land subsidence in the United States: US Geological Survey Circular&lt;/secondary-title&gt;&lt;/titles&gt;&lt;periodical&gt;&lt;full-title&gt;Land subsidence in the United States: US Geological Survey Circular&lt;/full-title&gt;&lt;/periodical&gt;&lt;pages&gt;23-34&lt;/pages&gt;&lt;volume&gt;1182&lt;/volume&gt;&lt;dates&gt;&lt;year&gt;1999&lt;/year&gt;&lt;/dates&gt;&lt;urls&gt;&lt;/urls&gt;&lt;/record&gt;&lt;/Cite&gt;&lt;/EndNote&gt;</w:instrText>
      </w:r>
      <w:r w:rsidR="00E91CC3">
        <w:rPr>
          <w:lang w:eastAsia="en-US"/>
        </w:rPr>
        <w:fldChar w:fldCharType="separate"/>
      </w:r>
      <w:r w:rsidR="00E91CC3">
        <w:rPr>
          <w:noProof/>
          <w:lang w:eastAsia="en-US"/>
        </w:rPr>
        <w:t>(Galloway &amp; Riley, 1999)</w:t>
      </w:r>
      <w:r w:rsidR="00E91CC3">
        <w:rPr>
          <w:lang w:eastAsia="en-US"/>
        </w:rPr>
        <w:fldChar w:fldCharType="end"/>
      </w:r>
      <w:r w:rsidR="00E91CC3">
        <w:rPr>
          <w:lang w:eastAsia="en-US"/>
        </w:rPr>
        <w:t xml:space="preserve">, Mexico City, Mexico </w:t>
      </w:r>
      <w:r w:rsidR="00E91CC3">
        <w:rPr>
          <w:lang w:eastAsia="en-US"/>
        </w:rPr>
        <w:fldChar w:fldCharType="begin"/>
      </w:r>
      <w:r w:rsidR="00E91CC3">
        <w:rPr>
          <w:rFonts w:hint="eastAsia"/>
          <w:lang w:eastAsia="en-US"/>
        </w:rPr>
        <w:instrText xml:space="preserve"> ADDIN EN.CITE &lt;EndNote&gt;&lt;Cite&gt;&lt;Author&gt;Ortega</w:instrText>
      </w:r>
      <w:r w:rsidR="00E91CC3">
        <w:rPr>
          <w:rFonts w:hint="eastAsia"/>
          <w:lang w:eastAsia="en-US"/>
        </w:rPr>
        <w:instrText>‐</w:instrText>
      </w:r>
      <w:r w:rsidR="00E91CC3">
        <w:rPr>
          <w:rFonts w:hint="eastAsia"/>
          <w:lang w:eastAsia="en-US"/>
        </w:rPr>
        <w:instrText>Guerrero&lt;/Author&gt;&lt;Year&gt;1999&lt;/Year&gt;&lt;RecNum&gt;42&lt;/RecNum&gt;&lt;DisplayText&gt;(Ortega</w:instrText>
      </w:r>
      <w:r w:rsidR="00E91CC3">
        <w:rPr>
          <w:rFonts w:hint="eastAsia"/>
          <w:lang w:eastAsia="en-US"/>
        </w:rPr>
        <w:instrText>‐</w:instrText>
      </w:r>
      <w:r w:rsidR="00E91CC3">
        <w:rPr>
          <w:rFonts w:hint="eastAsia"/>
          <w:lang w:eastAsia="en-US"/>
        </w:rPr>
        <w:instrText>Guerrero, Rudolph, &amp;amp; Cherry, 1999)&lt;/DisplayText&gt;&lt;record&gt;&lt;rec-number&gt;42&lt;/rec-number&gt;&lt;foreign-keys&gt;&lt;key app="EN" db-id="xrw95wv9uzafr5etvs2vfttus2xfpe52wve5" timestamp="1567521792"&gt;42&lt;/key&gt;&lt;/foreign-keys&gt;&lt;ref-type name="Journal Article"&gt;17&lt;/ref-type&gt;&lt;contributors&gt;&lt;authors&gt;&lt;author&gt;Ortega</w:instrText>
      </w:r>
      <w:r w:rsidR="00E91CC3">
        <w:rPr>
          <w:rFonts w:hint="eastAsia"/>
          <w:lang w:eastAsia="en-US"/>
        </w:rPr>
        <w:instrText>‐</w:instrText>
      </w:r>
      <w:r w:rsidR="00E91CC3">
        <w:rPr>
          <w:rFonts w:hint="eastAsia"/>
          <w:lang w:eastAsia="en-US"/>
        </w:rPr>
        <w:instrText>Guerrero, Adrian&lt;/author&gt;&lt;author&gt;Rudolph, David L&lt;/author&gt;&lt;author&gt;Cherry, John A&lt;/author&gt;&lt;/authors&gt;&lt;/contributors&gt;&lt;titles&gt;&lt;title&gt;Analysis of long</w:instrText>
      </w:r>
      <w:r w:rsidR="00E91CC3">
        <w:rPr>
          <w:rFonts w:hint="eastAsia"/>
          <w:lang w:eastAsia="en-US"/>
        </w:rPr>
        <w:instrText>‐</w:instrText>
      </w:r>
      <w:r w:rsidR="00E91CC3">
        <w:rPr>
          <w:rFonts w:hint="eastAsia"/>
          <w:lang w:eastAsia="en-US"/>
        </w:rPr>
        <w:instrText>term land subsidence near Mexico City: Field investigations and predictive modeling&lt;/title&gt;&lt;secondary-title&gt;Water Resources Research&lt;/secondary-title&gt;&lt;/titles&gt;&lt;periodical&gt;&lt;full-title&gt;Water Resources Research&lt;/f</w:instrText>
      </w:r>
      <w:r w:rsidR="00E91CC3">
        <w:rPr>
          <w:lang w:eastAsia="en-US"/>
        </w:rPr>
        <w:instrText>ull-title&gt;&lt;/periodical&gt;&lt;pages&gt;3327-3341&lt;/pages&gt;&lt;volume&gt;35&lt;/volume&gt;&lt;number&gt;11&lt;/number&gt;&lt;dates&gt;&lt;year&gt;1999&lt;/year&gt;&lt;/dates&gt;&lt;isbn&gt;0043-1397&lt;/isbn&gt;&lt;urls&gt;&lt;/urls&gt;&lt;/record&gt;&lt;/Cite&gt;&lt;/EndNote&gt;</w:instrText>
      </w:r>
      <w:r w:rsidR="00E91CC3">
        <w:rPr>
          <w:lang w:eastAsia="en-US"/>
        </w:rPr>
        <w:fldChar w:fldCharType="separate"/>
      </w:r>
      <w:r w:rsidR="00E91CC3">
        <w:rPr>
          <w:rFonts w:hint="eastAsia"/>
          <w:noProof/>
          <w:lang w:eastAsia="en-US"/>
        </w:rPr>
        <w:t>(Ortega</w:t>
      </w:r>
      <w:r w:rsidR="00E91CC3">
        <w:rPr>
          <w:rFonts w:hint="eastAsia"/>
          <w:noProof/>
          <w:lang w:eastAsia="en-US"/>
        </w:rPr>
        <w:t>‐</w:t>
      </w:r>
      <w:r w:rsidR="00E91CC3">
        <w:rPr>
          <w:rFonts w:hint="eastAsia"/>
          <w:noProof/>
          <w:lang w:eastAsia="en-US"/>
        </w:rPr>
        <w:t>Guerrero, Rudolph, &amp; Cherry, 1999)</w:t>
      </w:r>
      <w:r w:rsidR="00E91CC3">
        <w:rPr>
          <w:lang w:eastAsia="en-US"/>
        </w:rPr>
        <w:fldChar w:fldCharType="end"/>
      </w:r>
      <w:r w:rsidR="00E91CC3">
        <w:rPr>
          <w:lang w:eastAsia="en-US"/>
        </w:rPr>
        <w:t xml:space="preserve">, and Jakarta, Indonesia </w:t>
      </w:r>
      <w:r w:rsidR="00E91CC3">
        <w:rPr>
          <w:lang w:eastAsia="en-US"/>
        </w:rPr>
        <w:fldChar w:fldCharType="begin"/>
      </w:r>
      <w:r w:rsidR="00E91CC3">
        <w:rPr>
          <w:lang w:eastAsia="en-US"/>
        </w:rPr>
        <w:instrText xml:space="preserve"> ADDIN EN.CITE &lt;EndNote&gt;&lt;Cite&gt;&lt;Author&gt;Abidin&lt;/Author&gt;&lt;Year&gt;2008&lt;/Year&gt;&lt;RecNum&gt;43&lt;/RecNum&gt;&lt;DisplayText&gt;(Abidin, Andreas, Djaja, Darmawan, &amp;amp; Gamal, 2008)&lt;/DisplayText&gt;&lt;record&gt;&lt;rec-number&gt;43&lt;/rec-number&gt;&lt;foreign-keys&gt;&lt;key app="EN" db-id="xrw95wv9uzafr5etvs2vfttus2xfpe52wve5" timestamp="1567522356"&gt;43&lt;/key&gt;&lt;/foreign-keys&gt;&lt;ref-type name="Journal Article"&gt;17&lt;/ref-type&gt;&lt;contributors&gt;&lt;authors&gt;&lt;author&gt;Abidin, Hasanuddin Z&lt;/author&gt;&lt;author&gt;Andreas, H&lt;/author&gt;&lt;author&gt;Djaja, Rochman&lt;/author&gt;&lt;author&gt;Darmawan, Dudy&lt;/author&gt;&lt;author&gt;Gamal, M&lt;/author&gt;&lt;/authors&gt;&lt;/contributors&gt;&lt;titles&gt;&lt;title&gt;Land subsidence characteristics of Jakarta between 1997 and 2005, as estimated using GPS surveys&lt;/title&gt;&lt;secondary-title&gt;Gps Solutions&lt;/secondary-title&gt;&lt;/titles&gt;&lt;periodical&gt;&lt;full-title&gt;Gps Solutions&lt;/full-title&gt;&lt;/periodical&gt;&lt;pages&gt;23-32&lt;/pages&gt;&lt;volume&gt;12&lt;/volume&gt;&lt;number&gt;1&lt;/number&gt;&lt;dates&gt;&lt;year&gt;2008&lt;/year&gt;&lt;/dates&gt;&lt;isbn&gt;1080-5370&lt;/isbn&gt;&lt;urls&gt;&lt;/urls&gt;&lt;/record&gt;&lt;/Cite&gt;&lt;/EndNote&gt;</w:instrText>
      </w:r>
      <w:r w:rsidR="00E91CC3">
        <w:rPr>
          <w:lang w:eastAsia="en-US"/>
        </w:rPr>
        <w:fldChar w:fldCharType="separate"/>
      </w:r>
      <w:r w:rsidR="00E91CC3">
        <w:rPr>
          <w:noProof/>
          <w:lang w:eastAsia="en-US"/>
        </w:rPr>
        <w:t>(Abidin, Andreas, Djaja, Darmawan, &amp; Gamal, 2008)</w:t>
      </w:r>
      <w:r w:rsidR="00E91CC3">
        <w:rPr>
          <w:lang w:eastAsia="en-US"/>
        </w:rPr>
        <w:fldChar w:fldCharType="end"/>
      </w:r>
      <w:r w:rsidR="00E91CC3">
        <w:rPr>
          <w:lang w:eastAsia="en-US"/>
        </w:rPr>
        <w:t>. These and other areas have permanently reduced potential aquifer storage volume as excessive groundwater withdrawal results in lower pore pressures</w:t>
      </w:r>
      <w:r w:rsidR="00FD0B83">
        <w:rPr>
          <w:lang w:eastAsia="en-US"/>
        </w:rPr>
        <w:t xml:space="preserve"> and increased effective stress</w:t>
      </w:r>
      <w:r w:rsidR="00E91CC3">
        <w:rPr>
          <w:lang w:eastAsia="en-US"/>
        </w:rPr>
        <w:t>, which leads to the compaction of the aquifer system.</w:t>
      </w:r>
    </w:p>
    <w:p w14:paraId="22412FEE" w14:textId="252BC753" w:rsidR="00C4676A" w:rsidRDefault="00C4676A" w:rsidP="00E91CC3">
      <w:pPr>
        <w:ind w:firstLine="360"/>
        <w:rPr>
          <w:lang w:eastAsia="en-US"/>
        </w:rPr>
      </w:pPr>
      <w:r>
        <w:rPr>
          <w:lang w:eastAsia="en-US"/>
        </w:rPr>
        <w:t xml:space="preserve">The case of California’s San Joaquin Valley demonstrates the role of human activity in aquifer sustainability. Between the early 1900s and the late 1960s, the area relied almost exclusively on groundwater for agricultural irrigation. As of 1960, water levels in the deep aquifer system were declining at a rate of about 10 feet per year. </w:t>
      </w:r>
      <w:r w:rsidR="0067690F">
        <w:rPr>
          <w:lang w:eastAsia="en-US"/>
        </w:rPr>
        <w:t xml:space="preserve">During this time period, the </w:t>
      </w:r>
      <w:r w:rsidR="0067690F">
        <w:rPr>
          <w:lang w:eastAsia="en-US"/>
        </w:rPr>
        <w:lastRenderedPageBreak/>
        <w:t>USGS began an intensive investigation into groundwater and land subsidence in the area. Later, a</w:t>
      </w:r>
      <w:r>
        <w:rPr>
          <w:lang w:eastAsia="en-US"/>
        </w:rPr>
        <w:t xml:space="preserve">s surface water from the Delta-Mendota Canal, the Friant-Kern Canal, and the California Aqueduct largely supplanted groundwater for irrigation of the valley in the late 1960s, water levels in the aquifer system made a dramatic recovery and land subsidence began to abate </w:t>
      </w:r>
      <w:r>
        <w:rPr>
          <w:lang w:eastAsia="en-US"/>
        </w:rPr>
        <w:fldChar w:fldCharType="begin"/>
      </w:r>
      <w:r>
        <w:rPr>
          <w:lang w:eastAsia="en-US"/>
        </w:rPr>
        <w:instrText xml:space="preserve"> ADDIN EN.CITE &lt;EndNote&gt;&lt;Cite&gt;&lt;Author&gt;Galloway&lt;/Author&gt;&lt;Year&gt;1999&lt;/Year&gt;&lt;RecNum&gt;41&lt;/RecNum&gt;&lt;DisplayText&gt;(Galloway &amp;amp; Riley, 1999)&lt;/DisplayText&gt;&lt;record&gt;&lt;rec-number&gt;41&lt;/rec-number&gt;&lt;foreign-keys&gt;&lt;key app="EN" db-id="xrw95wv9uzafr5etvs2vfttus2xfpe52wve5" timestamp="1567521201"&gt;41&lt;/key&gt;&lt;/foreign-keys&gt;&lt;ref-type name="Journal Article"&gt;17&lt;/ref-type&gt;&lt;contributors&gt;&lt;authors&gt;&lt;author&gt;Galloway, Devin&lt;/author&gt;&lt;author&gt;Riley, Francis S&lt;/author&gt;&lt;/authors&gt;&lt;/contributors&gt;&lt;titles&gt;&lt;title&gt;San Joaquin Valley, California&lt;/title&gt;&lt;secondary-title&gt;Land subsidence in the United States: US Geological Survey Circular&lt;/secondary-title&gt;&lt;/titles&gt;&lt;periodical&gt;&lt;full-title&gt;Land subsidence in the United States: US Geological Survey Circular&lt;/full-title&gt;&lt;/periodical&gt;&lt;pages&gt;23-34&lt;/pages&gt;&lt;volume&gt;1182&lt;/volume&gt;&lt;dates&gt;&lt;year&gt;1999&lt;/year&gt;&lt;/dates&gt;&lt;urls&gt;&lt;/urls&gt;&lt;/record&gt;&lt;/Cite&gt;&lt;/EndNote&gt;</w:instrText>
      </w:r>
      <w:r>
        <w:rPr>
          <w:lang w:eastAsia="en-US"/>
        </w:rPr>
        <w:fldChar w:fldCharType="separate"/>
      </w:r>
      <w:r>
        <w:rPr>
          <w:noProof/>
          <w:lang w:eastAsia="en-US"/>
        </w:rPr>
        <w:t>(Galloway &amp; Riley, 1999)</w:t>
      </w:r>
      <w:r>
        <w:rPr>
          <w:lang w:eastAsia="en-US"/>
        </w:rPr>
        <w:fldChar w:fldCharType="end"/>
      </w:r>
      <w:r>
        <w:rPr>
          <w:lang w:eastAsia="en-US"/>
        </w:rPr>
        <w:t xml:space="preserve">. </w:t>
      </w:r>
      <w:r w:rsidR="0067690F">
        <w:rPr>
          <w:lang w:eastAsia="en-US"/>
        </w:rPr>
        <w:t>This case demonstrates that policies and practices can be implemented to improve the sustainable use of groundwater when decision makers are informed and aware of the past and present conditions of their aquifer.</w:t>
      </w:r>
    </w:p>
    <w:p w14:paraId="1B8A887B" w14:textId="5C28FEDD" w:rsidR="00FF0F3E" w:rsidRDefault="00FF0F3E" w:rsidP="00FF0F3E">
      <w:pPr>
        <w:pStyle w:val="Heading2"/>
      </w:pPr>
      <w:bookmarkStart w:id="8" w:name="_Toc22199825"/>
      <w:r>
        <w:t>Past Research and Background</w:t>
      </w:r>
      <w:bookmarkEnd w:id="8"/>
    </w:p>
    <w:p w14:paraId="6F6E2E54" w14:textId="561B20B9" w:rsidR="00C41278" w:rsidRDefault="0067690F" w:rsidP="0067690F">
      <w:pPr>
        <w:ind w:firstLine="360"/>
        <w:rPr>
          <w:lang w:eastAsia="en-US"/>
        </w:rPr>
      </w:pPr>
      <w:r>
        <w:rPr>
          <w:lang w:eastAsia="en-US"/>
        </w:rPr>
        <w:t>One of the great challenges of groundwater sustainability is the ability to accurately characterize the state of an aquifer, so as to implement practices, procedures, and regulations to promote its sustainable use. Although fresh groundwater is often</w:t>
      </w:r>
      <w:r w:rsidR="006674A6">
        <w:rPr>
          <w:lang w:eastAsia="en-US"/>
        </w:rPr>
        <w:t xml:space="preserve"> abundant, and prevalently</w:t>
      </w:r>
      <w:r w:rsidR="00FD0B83">
        <w:rPr>
          <w:lang w:eastAsia="en-US"/>
        </w:rPr>
        <w:t xml:space="preserve"> used in some areas, it is </w:t>
      </w:r>
      <w:r w:rsidR="006674A6">
        <w:rPr>
          <w:lang w:eastAsia="en-US"/>
        </w:rPr>
        <w:t xml:space="preserve">difficult and expensive to accurately quantify groundwater </w:t>
      </w:r>
      <w:r w:rsidR="00A7303A">
        <w:rPr>
          <w:lang w:eastAsia="en-US"/>
        </w:rPr>
        <w:t>compared to surface water resources</w:t>
      </w:r>
      <w:r w:rsidR="006674A6">
        <w:rPr>
          <w:lang w:eastAsia="en-US"/>
        </w:rPr>
        <w:t>. The state of surface water resources</w:t>
      </w:r>
      <w:r w:rsidR="00A7303A">
        <w:rPr>
          <w:lang w:eastAsia="en-US"/>
        </w:rPr>
        <w:t xml:space="preserve"> is readily visible to the naked eye,</w:t>
      </w:r>
      <w:r w:rsidR="006674A6">
        <w:rPr>
          <w:lang w:eastAsia="en-US"/>
        </w:rPr>
        <w:t xml:space="preserve"> can be measured easily, and </w:t>
      </w:r>
      <w:r w:rsidR="00A7303A">
        <w:rPr>
          <w:lang w:eastAsia="en-US"/>
        </w:rPr>
        <w:t>is straightforward to quantify</w:t>
      </w:r>
      <w:r w:rsidR="006674A6">
        <w:rPr>
          <w:lang w:eastAsia="en-US"/>
        </w:rPr>
        <w:t xml:space="preserve">. </w:t>
      </w:r>
      <w:r w:rsidR="00A7303A">
        <w:rPr>
          <w:lang w:eastAsia="en-US"/>
        </w:rPr>
        <w:t>This is not the case for groundwater, which generally requires drilling a monitoring well in order to me</w:t>
      </w:r>
      <w:r w:rsidR="00AB03F7">
        <w:rPr>
          <w:lang w:eastAsia="en-US"/>
        </w:rPr>
        <w:t xml:space="preserve">asure the location of the phreatic </w:t>
      </w:r>
      <w:r w:rsidR="00A7303A">
        <w:rPr>
          <w:lang w:eastAsia="en-US"/>
        </w:rPr>
        <w:t>surface. While surface storage in a waterbody reaches approximately the same elevation throughout the body, groundw</w:t>
      </w:r>
      <w:r w:rsidR="00A7303A" w:rsidRPr="00A7303A">
        <w:rPr>
          <w:lang w:eastAsia="en-US"/>
        </w:rPr>
        <w:t>ater surface elevations may vary significantly, by hundreds of feet in some cases, throughout an aquifer, depending on the overlying land use, pumping of irrigation wells, aquifer recharge, and other factors. Groundwater levels are heavily influenced by climatic</w:t>
      </w:r>
      <w:r w:rsidR="007E2873">
        <w:rPr>
          <w:lang w:eastAsia="en-US"/>
        </w:rPr>
        <w:t xml:space="preserve">, </w:t>
      </w:r>
      <w:r w:rsidR="002B42B7">
        <w:rPr>
          <w:lang w:eastAsia="en-US"/>
        </w:rPr>
        <w:t xml:space="preserve">geographic, lithological, </w:t>
      </w:r>
      <w:r w:rsidR="00A7303A" w:rsidRPr="00A7303A">
        <w:rPr>
          <w:lang w:eastAsia="en-US"/>
        </w:rPr>
        <w:t>and human factors</w:t>
      </w:r>
      <w:r w:rsidR="00FD0B83">
        <w:rPr>
          <w:lang w:eastAsia="en-US"/>
        </w:rPr>
        <w:t xml:space="preserve">. For these reasons, it is </w:t>
      </w:r>
      <w:r w:rsidR="00A7303A" w:rsidRPr="00A7303A">
        <w:rPr>
          <w:lang w:eastAsia="en-US"/>
        </w:rPr>
        <w:t>difficult to quantify and map aquifer w</w:t>
      </w:r>
      <w:r w:rsidR="00A7303A">
        <w:rPr>
          <w:lang w:eastAsia="en-US"/>
        </w:rPr>
        <w:t>ater levels and storage volumes.</w:t>
      </w:r>
    </w:p>
    <w:p w14:paraId="0242E100" w14:textId="446779B6" w:rsidR="00D41629" w:rsidRDefault="00A7303A" w:rsidP="00D41629">
      <w:pPr>
        <w:ind w:firstLine="360"/>
        <w:rPr>
          <w:lang w:eastAsia="en-US"/>
        </w:rPr>
      </w:pPr>
      <w:r>
        <w:rPr>
          <w:lang w:eastAsia="en-US"/>
        </w:rPr>
        <w:lastRenderedPageBreak/>
        <w:t>Even when dat</w:t>
      </w:r>
      <w:r w:rsidR="00BF46E3">
        <w:rPr>
          <w:lang w:eastAsia="en-US"/>
        </w:rPr>
        <w:t>a on water surface elevations are</w:t>
      </w:r>
      <w:r>
        <w:rPr>
          <w:lang w:eastAsia="en-US"/>
        </w:rPr>
        <w:t xml:space="preserve"> available from monitoring wells drilled into an aquifer, </w:t>
      </w:r>
      <w:r w:rsidR="00BF46E3">
        <w:rPr>
          <w:lang w:eastAsia="en-US"/>
        </w:rPr>
        <w:t>these data are generally not harnessed to their</w:t>
      </w:r>
      <w:r>
        <w:rPr>
          <w:lang w:eastAsia="en-US"/>
        </w:rPr>
        <w:t xml:space="preserve"> full potential to aid </w:t>
      </w:r>
      <w:r w:rsidR="00BF46E3">
        <w:rPr>
          <w:lang w:eastAsia="en-US"/>
        </w:rPr>
        <w:t>in decision-making. This data are</w:t>
      </w:r>
      <w:r>
        <w:rPr>
          <w:lang w:eastAsia="en-US"/>
        </w:rPr>
        <w:t xml:space="preserve"> available at point locations scattered in time and space throughout an aquifer, and it is difficult to piece these</w:t>
      </w:r>
      <w:r w:rsidR="00AB03F7">
        <w:rPr>
          <w:lang w:eastAsia="en-US"/>
        </w:rPr>
        <w:t xml:space="preserve"> segments</w:t>
      </w:r>
      <w:r>
        <w:rPr>
          <w:lang w:eastAsia="en-US"/>
        </w:rPr>
        <w:t xml:space="preserve"> of data together into a complete picture of aquifer-wide behavior. </w:t>
      </w:r>
      <w:r w:rsidR="00FD0B83">
        <w:rPr>
          <w:lang w:eastAsia="en-US"/>
        </w:rPr>
        <w:t>Point data from monitoring wells are typically sparse and give only a limited sampling of the spatial distribution of water levels in</w:t>
      </w:r>
      <w:r>
        <w:rPr>
          <w:lang w:eastAsia="en-US"/>
        </w:rPr>
        <w:t xml:space="preserve"> the aquifer, and the data observations from these monitoring wells</w:t>
      </w:r>
      <w:r w:rsidR="00C15AE4">
        <w:rPr>
          <w:lang w:eastAsia="en-US"/>
        </w:rPr>
        <w:t xml:space="preserve"> are often temporally sporadic, including large gaps in the time series data, as </w:t>
      </w:r>
      <w:r w:rsidR="00D41629">
        <w:rPr>
          <w:lang w:eastAsia="en-US"/>
        </w:rPr>
        <w:t>demonstrated</w:t>
      </w:r>
      <w:r w:rsidR="00C15AE4">
        <w:rPr>
          <w:lang w:eastAsia="en-US"/>
        </w:rPr>
        <w:t xml:space="preserve"> in </w:t>
      </w:r>
      <w:r w:rsidR="00C15AE4">
        <w:rPr>
          <w:lang w:eastAsia="en-US"/>
        </w:rPr>
        <w:fldChar w:fldCharType="begin"/>
      </w:r>
      <w:r w:rsidR="00C15AE4">
        <w:rPr>
          <w:lang w:eastAsia="en-US"/>
        </w:rPr>
        <w:instrText xml:space="preserve"> REF _Ref18391037 \h </w:instrText>
      </w:r>
      <w:r w:rsidR="00C15AE4">
        <w:rPr>
          <w:lang w:eastAsia="en-US"/>
        </w:rPr>
      </w:r>
      <w:r w:rsidR="00C15AE4">
        <w:rPr>
          <w:lang w:eastAsia="en-US"/>
        </w:rPr>
        <w:fldChar w:fldCharType="separate"/>
      </w:r>
      <w:r w:rsidR="00626B07" w:rsidRPr="00EE55F2">
        <w:t xml:space="preserve">Figure </w:t>
      </w:r>
      <w:r w:rsidR="00626B07">
        <w:rPr>
          <w:noProof/>
        </w:rPr>
        <w:t>1</w:t>
      </w:r>
      <w:r w:rsidR="00626B07">
        <w:noBreakHyphen/>
      </w:r>
      <w:r w:rsidR="00626B07">
        <w:rPr>
          <w:noProof/>
        </w:rPr>
        <w:t>1</w:t>
      </w:r>
      <w:r w:rsidR="00C15AE4">
        <w:rPr>
          <w:lang w:eastAsia="en-US"/>
        </w:rPr>
        <w:fldChar w:fldCharType="end"/>
      </w:r>
      <w:r w:rsidR="00C15AE4">
        <w:rPr>
          <w:lang w:eastAsia="en-US"/>
        </w:rPr>
        <w:t>.</w:t>
      </w:r>
    </w:p>
    <w:p w14:paraId="3D6EA928" w14:textId="15525F39" w:rsidR="00FF0F3E" w:rsidRDefault="00AB03F7" w:rsidP="00204AA7">
      <w:pPr>
        <w:keepNext/>
        <w:ind w:firstLine="360"/>
        <w:jc w:val="center"/>
      </w:pPr>
      <w:r w:rsidRPr="00AB03F7">
        <w:rPr>
          <w:noProof/>
          <w:lang w:eastAsia="en-US"/>
        </w:rPr>
        <w:drawing>
          <wp:inline distT="0" distB="0" distL="0" distR="0" wp14:anchorId="3030A1A8" wp14:editId="5D2A22EF">
            <wp:extent cx="5829300" cy="215709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1"/>
                    <a:srcRect r="1923"/>
                    <a:stretch/>
                  </pic:blipFill>
                  <pic:spPr bwMode="auto">
                    <a:xfrm>
                      <a:off x="0" y="0"/>
                      <a:ext cx="5829300" cy="2157095"/>
                    </a:xfrm>
                    <a:prstGeom prst="rect">
                      <a:avLst/>
                    </a:prstGeom>
                    <a:ln>
                      <a:noFill/>
                    </a:ln>
                    <a:extLst>
                      <a:ext uri="{53640926-AAD7-44D8-BBD7-CCE9431645EC}">
                        <a14:shadowObscured xmlns:a14="http://schemas.microsoft.com/office/drawing/2010/main"/>
                      </a:ext>
                    </a:extLst>
                  </pic:spPr>
                </pic:pic>
              </a:graphicData>
            </a:graphic>
          </wp:inline>
        </w:drawing>
      </w:r>
    </w:p>
    <w:p w14:paraId="22BBA3F5" w14:textId="6D38B11A" w:rsidR="0064403E" w:rsidRDefault="00AB03F7" w:rsidP="0064403E">
      <w:pPr>
        <w:pStyle w:val="Caption"/>
      </w:pPr>
      <w:bookmarkStart w:id="9" w:name="_Ref18391037"/>
      <w:bookmarkStart w:id="10" w:name="_Ref18391017"/>
      <w:bookmarkStart w:id="11" w:name="_Toc22197928"/>
      <w:bookmarkStart w:id="12" w:name="_Toc22198942"/>
      <w:bookmarkStart w:id="13" w:name="_Toc22547956"/>
      <w:r w:rsidRPr="00EE55F2">
        <w:t xml:space="preserve">Figure </w:t>
      </w:r>
      <w:r w:rsidR="006840D0">
        <w:fldChar w:fldCharType="begin"/>
      </w:r>
      <w:r w:rsidR="006840D0">
        <w:instrText xml:space="preserve"> STYLEREF 1 \s </w:instrText>
      </w:r>
      <w:r w:rsidR="006840D0">
        <w:fldChar w:fldCharType="separate"/>
      </w:r>
      <w:r w:rsidR="00626B07">
        <w:rPr>
          <w:noProof/>
        </w:rPr>
        <w:t>1</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w:t>
      </w:r>
      <w:r w:rsidR="006840D0">
        <w:rPr>
          <w:noProof/>
        </w:rPr>
        <w:fldChar w:fldCharType="end"/>
      </w:r>
      <w:bookmarkEnd w:id="9"/>
      <w:r w:rsidRPr="00EE55F2">
        <w:t>: Depth to Water Table at Well 374134113085901 near Cedar City, UT</w:t>
      </w:r>
      <w:bookmarkEnd w:id="10"/>
      <w:bookmarkEnd w:id="11"/>
      <w:bookmarkEnd w:id="12"/>
      <w:bookmarkEnd w:id="13"/>
    </w:p>
    <w:p w14:paraId="32EF34E6" w14:textId="77777777" w:rsidR="0064403E" w:rsidRPr="0064403E" w:rsidRDefault="0064403E" w:rsidP="0064403E"/>
    <w:p w14:paraId="4B8936FE" w14:textId="5DB72B9B" w:rsidR="00FF0F3E" w:rsidRPr="00FF0F3E" w:rsidRDefault="00FF0F3E" w:rsidP="00FF0F3E">
      <w:pPr>
        <w:pStyle w:val="Heading3"/>
      </w:pPr>
      <w:bookmarkStart w:id="14" w:name="_Toc22199826"/>
      <w:r>
        <w:t>Spatial Interpolation of Groundwater Data</w:t>
      </w:r>
      <w:bookmarkEnd w:id="14"/>
    </w:p>
    <w:p w14:paraId="374AF333" w14:textId="6CF3D194" w:rsidR="00DC2445" w:rsidRDefault="00DC2445" w:rsidP="00DC2445">
      <w:r>
        <w:tab/>
      </w:r>
      <w:r w:rsidR="007C15A0">
        <w:t>To solve these problems with data management and visualization of groundwater data, researchers have</w:t>
      </w:r>
      <w:r w:rsidR="00AB43C1">
        <w:t xml:space="preserve"> developed methods for interpolating, extrapolating, and visualizing existing data. One of the most widely used computer programs used for spatial interpolation in this and other fields is the Geostatistical Software Library (GSLIB), developed at Stanford University </w:t>
      </w:r>
      <w:r w:rsidR="00AB43C1">
        <w:fldChar w:fldCharType="begin"/>
      </w:r>
      <w:r w:rsidR="00AB43C1">
        <w:instrText xml:space="preserve"> ADDIN EN.CITE &lt;EndNote&gt;&lt;Cite&gt;&lt;Author&gt;Deutsch&lt;/Author&gt;&lt;Year&gt;1992&lt;/Year&gt;&lt;RecNum&gt;44&lt;/RecNum&gt;&lt;DisplayText&gt;(Deutsch &amp;amp; Journel, 1992)&lt;/DisplayText&gt;&lt;record&gt;&lt;rec-number&gt;44&lt;/rec-number&gt;&lt;foreign-keys&gt;&lt;key app="EN" db-id="xrw95wv9uzafr5etvs2vfttus2xfpe52wve5" timestamp="1567526694"&gt;44&lt;/key&gt;&lt;/foreign-keys&gt;&lt;ref-type name="Generic"&gt;13&lt;/ref-type&gt;&lt;contributors&gt;&lt;authors&gt;&lt;author&gt;Deutsch, Clayton V&lt;/author&gt;&lt;author&gt;Journel, AG&lt;/author&gt;&lt;/authors&gt;&lt;/contributors&gt;&lt;titles&gt;&lt;title&gt;GSLIB: geostatistical library and user’s guide&lt;/title&gt;&lt;/titles&gt;&lt;dates&gt;&lt;year&gt;1992&lt;/year&gt;&lt;/dates&gt;&lt;publisher&gt;NY, Oxford University Press&lt;/publisher&gt;&lt;urls&gt;&lt;/urls&gt;&lt;/record&gt;&lt;/Cite&gt;&lt;/EndNote&gt;</w:instrText>
      </w:r>
      <w:r w:rsidR="00AB43C1">
        <w:fldChar w:fldCharType="separate"/>
      </w:r>
      <w:r w:rsidR="00AB43C1">
        <w:rPr>
          <w:noProof/>
        </w:rPr>
        <w:t>(Deutsch &amp; Journel, 1992)</w:t>
      </w:r>
      <w:r w:rsidR="00AB43C1">
        <w:fldChar w:fldCharType="end"/>
      </w:r>
      <w:r w:rsidR="00AB43C1">
        <w:t xml:space="preserve">. This program performs spatial interpolation using the Kriging </w:t>
      </w:r>
      <w:r w:rsidR="00AB43C1">
        <w:lastRenderedPageBreak/>
        <w:t xml:space="preserve">technique </w:t>
      </w:r>
      <w:r w:rsidR="007F3977">
        <w:t>pioneered by the South African statistician and mining engineer, D</w:t>
      </w:r>
      <w:r w:rsidR="009072A2">
        <w:t>anie</w:t>
      </w:r>
      <w:r w:rsidR="007F3977">
        <w:t xml:space="preserve"> G. Krige.</w:t>
      </w:r>
      <w:r w:rsidR="005123AC">
        <w:t xml:space="preserve"> This Kriging interpolation technique is used by </w:t>
      </w:r>
      <w:r w:rsidR="005B3F5F">
        <w:t>many</w:t>
      </w:r>
      <w:r w:rsidR="005123AC">
        <w:t xml:space="preserve"> researchers in groundwater when attempting to interpolate spatial data. </w:t>
      </w:r>
      <w:r w:rsidR="00FD0B83">
        <w:fldChar w:fldCharType="begin"/>
      </w:r>
      <w:r w:rsidR="00921592">
        <w:instrText xml:space="preserve"> ADDIN EN.CITE &lt;EndNote&gt;&lt;Cite AuthorYear="1"&gt;&lt;Author&gt;Ahmadi&lt;/Author&gt;&lt;Year&gt;2007&lt;/Year&gt;&lt;RecNum&gt;82&lt;/RecNum&gt;&lt;DisplayText&gt;Ahmadi and Sedghamiz (2007)&lt;/DisplayText&gt;&lt;record&gt;&lt;rec-number&gt;82&lt;/rec-number&gt;&lt;foreign-keys&gt;&lt;key app="EN" db-id="xrw95wv9uzafr5etvs2vfttus2xfpe52wve5" timestamp="1571330478"&gt;82&lt;/key&gt;&lt;/foreign-keys&gt;&lt;ref-type name="Journal Article"&gt;17&lt;/ref-type&gt;&lt;contributors&gt;&lt;authors&gt;&lt;author&gt;Ahmadi, Seyed Hamid&lt;/author&gt;&lt;author&gt;Sedghamiz, Abbas&lt;/author&gt;&lt;/authors&gt;&lt;/contributors&gt;&lt;titles&gt;&lt;title&gt;Geostatistical analysis of spatial and temporal variations of groundwater level&lt;/title&gt;&lt;secondary-title&gt;Environmental monitoring and assessment&lt;/secondary-title&gt;&lt;/titles&gt;&lt;periodical&gt;&lt;full-title&gt;Environmental monitoring and assessment&lt;/full-title&gt;&lt;/periodical&gt;&lt;pages&gt;277-294&lt;/pages&gt;&lt;volume&gt;129&lt;/volume&gt;&lt;number&gt;1-3&lt;/number&gt;&lt;dates&gt;&lt;year&gt;2007&lt;/year&gt;&lt;/dates&gt;&lt;isbn&gt;0167-6369&lt;/isbn&gt;&lt;urls&gt;&lt;/urls&gt;&lt;/record&gt;&lt;/Cite&gt;&lt;/EndNote&gt;</w:instrText>
      </w:r>
      <w:r w:rsidR="00FD0B83">
        <w:fldChar w:fldCharType="separate"/>
      </w:r>
      <w:r w:rsidR="00FD0B83">
        <w:rPr>
          <w:noProof/>
        </w:rPr>
        <w:t>Ahmadi and Sedghamiz (2007)</w:t>
      </w:r>
      <w:r w:rsidR="00FD0B83">
        <w:fldChar w:fldCharType="end"/>
      </w:r>
      <w:r w:rsidR="00FD0B83">
        <w:t xml:space="preserve"> </w:t>
      </w:r>
      <w:r w:rsidR="005123AC">
        <w:t xml:space="preserve">used Kriging interpolation to estimate unknown depths to water table in an aquifer in Iran to a high level of accuracy. </w:t>
      </w:r>
      <w:r w:rsidR="00B92C3E">
        <w:t xml:space="preserve">Other researchers demonstrated that the accuracy of groundwater surface elevation maps could be improved in some cases by introducing topography to the </w:t>
      </w:r>
      <w:r w:rsidR="005B3F5F">
        <w:t>interpolation</w:t>
      </w:r>
      <w:r w:rsidR="00B92C3E">
        <w:t xml:space="preserve"> using Kriging with an external drift </w:t>
      </w:r>
      <w:r w:rsidR="005123AC">
        <w:fldChar w:fldCharType="begin"/>
      </w:r>
      <w:r w:rsidR="005123AC">
        <w:instrText xml:space="preserve"> ADDIN EN.CITE &lt;EndNote&gt;&lt;Cite&gt;&lt;Author&gt;Boezio&lt;/Author&gt;&lt;Year&gt;2006&lt;/Year&gt;&lt;RecNum&gt;8&lt;/RecNum&gt;&lt;DisplayText&gt;(Boezio, Costa, &amp;amp; Koppe, 2006)&lt;/DisplayText&gt;&lt;record&gt;&lt;rec-number&gt;8&lt;/rec-number&gt;&lt;foreign-keys&gt;&lt;key app="EN" db-id="xrw95wv9uzafr5etvs2vfttus2xfpe52wve5" timestamp="1548967717"&gt;8&lt;/key&gt;&lt;/foreign-keys&gt;&lt;ref-type name="Journal Article"&gt;17&lt;/ref-type&gt;&lt;contributors&gt;&lt;authors&gt;&lt;author&gt;Boezio, MNM&lt;/author&gt;&lt;author&gt;Costa, JFCL&lt;/author&gt;&lt;author&gt;Koppe, JC %J Applied Earth Science&lt;/author&gt;&lt;/authors&gt;&lt;/contributors&gt;&lt;titles&gt;&lt;title&gt;Kriging with an external drift versus collocated cokriging for water table mapping&lt;/title&gt;&lt;/titles&gt;&lt;pages&gt;103-112&lt;/pages&gt;&lt;volume&gt;115&lt;/volume&gt;&lt;number&gt;3&lt;/number&gt;&lt;dates&gt;&lt;year&gt;2006&lt;/year&gt;&lt;/dates&gt;&lt;isbn&gt;0371-7453&lt;/isbn&gt;&lt;urls&gt;&lt;/urls&gt;&lt;/record&gt;&lt;/Cite&gt;&lt;/EndNote&gt;</w:instrText>
      </w:r>
      <w:r w:rsidR="005123AC">
        <w:fldChar w:fldCharType="separate"/>
      </w:r>
      <w:r w:rsidR="005123AC">
        <w:rPr>
          <w:noProof/>
        </w:rPr>
        <w:t>(Boezio, Costa, &amp; Koppe, 2006)</w:t>
      </w:r>
      <w:r w:rsidR="005123AC">
        <w:fldChar w:fldCharType="end"/>
      </w:r>
      <w:r w:rsidR="005B3F5F">
        <w:t>.</w:t>
      </w:r>
    </w:p>
    <w:p w14:paraId="69CDF7BD" w14:textId="06569FB5" w:rsidR="00FF0F3E" w:rsidRDefault="00FF0F3E" w:rsidP="00FF0F3E">
      <w:pPr>
        <w:pStyle w:val="Heading3"/>
      </w:pPr>
      <w:bookmarkStart w:id="15" w:name="_Toc22199827"/>
      <w:r>
        <w:t>Extension of Groundwater Data through Earth Observations</w:t>
      </w:r>
      <w:bookmarkEnd w:id="15"/>
    </w:p>
    <w:p w14:paraId="1898CF3D" w14:textId="29A56D32" w:rsidR="003C6247" w:rsidRDefault="005B3F5F" w:rsidP="00DC2445">
      <w:r>
        <w:tab/>
        <w:t>Efforts have also been made to extend groundwater dat</w:t>
      </w:r>
      <w:r w:rsidR="00B24B13">
        <w:t>a through the use of satellite E</w:t>
      </w:r>
      <w:r>
        <w:t>arth observations.</w:t>
      </w:r>
      <w:r w:rsidR="00A85997">
        <w:t xml:space="preserve"> In March, 2002, NASA launched the GRACE (Gravity Recovery and Climate Experiment) mission, which includes two identical satellites that map variations in the gravitational pull of the Earth. The data collected by these satellites are used to calculate changes in the terrestrial water storage of the Earth, which accounts for a large portion of these gravitational anomalies </w:t>
      </w:r>
      <w:r w:rsidR="00A85997">
        <w:fldChar w:fldCharType="begin"/>
      </w:r>
      <w:r w:rsidR="00A85997">
        <w:instrText xml:space="preserve"> ADDIN EN.CITE &lt;EndNote&gt;&lt;Cite&gt;&lt;Author&gt;Tapley&lt;/Author&gt;&lt;Year&gt;2004&lt;/Year&gt;&lt;RecNum&gt;45&lt;/RecNum&gt;&lt;DisplayText&gt;(Tapley, Bettadpur, Ries, Thompson, &amp;amp; Watkins, 2004)&lt;/DisplayText&gt;&lt;record&gt;&lt;rec-number&gt;45&lt;/rec-number&gt;&lt;foreign-keys&gt;&lt;key app="EN" db-id="xrw95wv9uzafr5etvs2vfttus2xfpe52wve5" timestamp="1567529283"&gt;45&lt;/key&gt;&lt;/foreign-keys&gt;&lt;ref-type name="Journal Article"&gt;17&lt;/ref-type&gt;&lt;contributors&gt;&lt;authors&gt;&lt;author&gt;Tapley, Byron D&lt;/author&gt;&lt;author&gt;Bettadpur, Srinivas&lt;/author&gt;&lt;author&gt;Ries, John C&lt;/author&gt;&lt;author&gt;Thompson, Paul F&lt;/author&gt;&lt;author&gt;Watkins, Michael M&lt;/author&gt;&lt;/authors&gt;&lt;/contributors&gt;&lt;titles&gt;&lt;title&gt;GRACE measurements of mass variability in the Earth system&lt;/title&gt;&lt;secondary-title&gt;Science&lt;/secondary-title&gt;&lt;/titles&gt;&lt;periodical&gt;&lt;full-title&gt;Science&lt;/full-title&gt;&lt;/periodical&gt;&lt;pages&gt;503-505&lt;/pages&gt;&lt;volume&gt;305&lt;/volume&gt;&lt;number&gt;5683&lt;/number&gt;&lt;dates&gt;&lt;year&gt;2004&lt;/year&gt;&lt;/dates&gt;&lt;isbn&gt;0036-8075&lt;/isbn&gt;&lt;urls&gt;&lt;/urls&gt;&lt;/record&gt;&lt;/Cite&gt;&lt;/EndNote&gt;</w:instrText>
      </w:r>
      <w:r w:rsidR="00A85997">
        <w:fldChar w:fldCharType="separate"/>
      </w:r>
      <w:r w:rsidR="00A85997">
        <w:rPr>
          <w:noProof/>
        </w:rPr>
        <w:t>(Tapley, Bettadpur, Ries, Thompson, &amp; Watkins, 2004)</w:t>
      </w:r>
      <w:r w:rsidR="00A85997">
        <w:fldChar w:fldCharType="end"/>
      </w:r>
      <w:r w:rsidR="00A85997">
        <w:t>.</w:t>
      </w:r>
      <w:r w:rsidR="00BF46E3">
        <w:t xml:space="preserve"> Data from the GRACE mission have</w:t>
      </w:r>
      <w:r w:rsidR="0000666E">
        <w:t xml:space="preserve"> been used to estimate monthly changes in water storage over large regions, and researchers indicate that GRACE will provide a useful, direct measure of seasonal water storage for river-basin water balance analysis </w:t>
      </w:r>
      <w:r w:rsidR="0000666E">
        <w:fldChar w:fldCharType="begin"/>
      </w:r>
      <w:r w:rsidR="0000666E">
        <w:instrText xml:space="preserve"> ADDIN EN.CITE &lt;EndNote&gt;&lt;Cite&gt;&lt;Author&gt;Swenson&lt;/Author&gt;&lt;Year&gt;2003&lt;/Year&gt;&lt;RecNum&gt;46&lt;/RecNum&gt;&lt;DisplayText&gt;(Swenson, Wahr, &amp;amp; Milly, 2003)&lt;/DisplayText&gt;&lt;record&gt;&lt;rec-number&gt;46&lt;/rec-number&gt;&lt;foreign-keys&gt;&lt;key app="EN" db-id="xrw95wv9uzafr5etvs2vfttus2xfpe52wve5" timestamp="1567529944"&gt;46&lt;/key&gt;&lt;/foreign-keys&gt;&lt;ref-type name="Journal Article"&gt;17&lt;/ref-type&gt;&lt;contributors&gt;&lt;authors&gt;&lt;author&gt;Swenson, Sean&lt;/author&gt;&lt;author&gt;Wahr, John&lt;/author&gt;&lt;author&gt;Milly, PCD&lt;/author&gt;&lt;/authors&gt;&lt;/contributors&gt;&lt;titles&gt;&lt;title&gt;Estimated accuracies of regional water storage variations inferred from the Gravity Recovery and Climate Experiment (GRACE)&lt;/title&gt;&lt;secondary-title&gt;Water Resources Research&lt;/secondary-title&gt;&lt;/titles&gt;&lt;periodical&gt;&lt;full-title&gt;Water Resources Research&lt;/full-title&gt;&lt;/periodical&gt;&lt;volume&gt;39&lt;/volume&gt;&lt;number&gt;8&lt;/number&gt;&lt;dates&gt;&lt;year&gt;2003&lt;/year&gt;&lt;/dates&gt;&lt;isbn&gt;0043-1397&lt;/isbn&gt;&lt;urls&gt;&lt;/urls&gt;&lt;/record&gt;&lt;/Cite&gt;&lt;/EndNote&gt;</w:instrText>
      </w:r>
      <w:r w:rsidR="0000666E">
        <w:fldChar w:fldCharType="separate"/>
      </w:r>
      <w:r w:rsidR="0000666E">
        <w:rPr>
          <w:noProof/>
        </w:rPr>
        <w:t>(Swenson, Wahr, &amp; Milly, 2003)</w:t>
      </w:r>
      <w:r w:rsidR="0000666E">
        <w:fldChar w:fldCharType="end"/>
      </w:r>
      <w:r w:rsidR="00BF46E3">
        <w:t>. GRACE data have</w:t>
      </w:r>
      <w:r w:rsidR="0000666E">
        <w:t xml:space="preserve"> also been used to improve the accuracy of interpolated groundwater surface elevation maps in the Indo-Gangetic Basin by using cokriging with GRACE anomaly and TRMM</w:t>
      </w:r>
      <w:r w:rsidR="00A8519B">
        <w:t xml:space="preserve"> (Tropical Rainfall Measuring Mission)</w:t>
      </w:r>
      <w:r w:rsidR="0000666E">
        <w:t xml:space="preserve"> precipitation data </w:t>
      </w:r>
      <w:r w:rsidR="0000666E">
        <w:fldChar w:fldCharType="begin"/>
      </w:r>
      <w:r w:rsidR="001F5305">
        <w:instrText xml:space="preserve"> ADDIN EN.CITE &lt;EndNote&gt;&lt;Cite&gt;&lt;Author&gt;Sahoo&lt;/Author&gt;&lt;Year&gt;2018&lt;/Year&gt;&lt;RecNum&gt;14&lt;/RecNum&gt;&lt;DisplayText&gt;(M. Sahoo, Dhar, Kasot, &amp;amp; Kar, 2018)&lt;/DisplayText&gt;&lt;record&gt;&lt;rec-number&gt;14&lt;/rec-number&gt;&lt;foreign-keys&gt;&lt;key app="EN" db-id="xrw95wv9uzafr5etvs2vfttus2xfpe52wve5" timestamp="1548967924"&gt;14&lt;/key&gt;&lt;/foreign-keys&gt;&lt;ref-type name="Journal Article"&gt;17&lt;/ref-type&gt;&lt;contributors&gt;&lt;authors&gt;&lt;author&gt;Sahoo, Madhumita&lt;/author&gt;&lt;author&gt;Dhar, Anirban&lt;/author&gt;&lt;author&gt;Kasot, Aman&lt;/author&gt;&lt;author&gt;Kar, Amlanjyoti %J Journal of Hydrologic Engineering&lt;/author&gt;&lt;/authors&gt;&lt;/contributors&gt;&lt;titles&gt;&lt;title&gt;Space-Time Cokriging Approach for Groundwater-Level Prediction with Multiattribute Multiresolution Satellite Data&lt;/title&gt;&lt;/titles&gt;&lt;pages&gt;05018012&lt;/pages&gt;&lt;volume&gt;23&lt;/volume&gt;&lt;number&gt;7&lt;/number&gt;&lt;dates&gt;&lt;year&gt;2018&lt;/year&gt;&lt;/dates&gt;&lt;isbn&gt;1084-0699&lt;/isbn&gt;&lt;urls&gt;&lt;/urls&gt;&lt;/record&gt;&lt;/Cite&gt;&lt;/EndNote&gt;</w:instrText>
      </w:r>
      <w:r w:rsidR="0000666E">
        <w:fldChar w:fldCharType="separate"/>
      </w:r>
      <w:r w:rsidR="001F5305">
        <w:rPr>
          <w:noProof/>
        </w:rPr>
        <w:t>(M. Sahoo, Dhar, Kasot, &amp; Kar, 2018)</w:t>
      </w:r>
      <w:r w:rsidR="0000666E">
        <w:fldChar w:fldCharType="end"/>
      </w:r>
      <w:r w:rsidR="0000666E">
        <w:t xml:space="preserve">. </w:t>
      </w:r>
      <w:r w:rsidR="003C6247">
        <w:t xml:space="preserve">Other models </w:t>
      </w:r>
      <w:r w:rsidR="00394320">
        <w:t>pertinent to</w:t>
      </w:r>
      <w:r w:rsidR="003C6247">
        <w:t xml:space="preserve"> groundwater estimation have also been developed using earth observations, such as the Palmer Drought Severity Index, which uses temperature and precipitation observations to estimate relative dryness, and the Soil Moisture liquid water </w:t>
      </w:r>
      <w:r w:rsidR="003C6247">
        <w:lastRenderedPageBreak/>
        <w:t xml:space="preserve">equivalent thickness, which is obtained using a one-layer hydrological model using precipitation and temperature measurements as inputs </w:t>
      </w:r>
      <w:r w:rsidR="003C6247">
        <w:fldChar w:fldCharType="begin"/>
      </w:r>
      <w:r w:rsidR="001D4E91">
        <w:instrText xml:space="preserve"> ADDIN EN.CITE &lt;EndNote&gt;&lt;Cite&gt;&lt;Author&gt;Huang&lt;/Author&gt;&lt;Year&gt;1996&lt;/Year&gt;&lt;RecNum&gt;47&lt;/RecNum&gt;&lt;DisplayText&gt;(J. Huang, van den Dool, &amp;amp; Georgarakos, 1996)&lt;/DisplayText&gt;&lt;record&gt;&lt;rec-number&gt;47&lt;/rec-number&gt;&lt;foreign-keys&gt;&lt;key app="EN" db-id="xrw95wv9uzafr5etvs2vfttus2xfpe52wve5" timestamp="1567531023"&gt;47&lt;/key&gt;&lt;/foreign-keys&gt;&lt;ref-type name="Journal Article"&gt;17&lt;/ref-type&gt;&lt;contributors&gt;&lt;authors&gt;&lt;author&gt;Huang, Jin&lt;/author&gt;&lt;author&gt;van den Dool, Huug M&lt;/author&gt;&lt;author&gt;Georgarakos, Konstantine P&lt;/author&gt;&lt;/authors&gt;&lt;/contributors&gt;&lt;titles&gt;&lt;title&gt;Analysis of model-calculated soil moisture over the United States (1931–1993) and applications to long-range temperature forecasts&lt;/title&gt;&lt;secondary-title&gt;Journal of Climate&lt;/secondary-title&gt;&lt;/titles&gt;&lt;periodical&gt;&lt;full-title&gt;Journal of Climate&lt;/full-title&gt;&lt;/periodical&gt;&lt;pages&gt;1350-1362&lt;/pages&gt;&lt;volume&gt;9&lt;/volume&gt;&lt;number&gt;6&lt;/number&gt;&lt;dates&gt;&lt;year&gt;1996&lt;/year&gt;&lt;/dates&gt;&lt;isbn&gt;1520-0442&lt;/isbn&gt;&lt;urls&gt;&lt;/urls&gt;&lt;/record&gt;&lt;/Cite&gt;&lt;/EndNote&gt;</w:instrText>
      </w:r>
      <w:r w:rsidR="003C6247">
        <w:fldChar w:fldCharType="separate"/>
      </w:r>
      <w:r w:rsidR="001D4E91">
        <w:rPr>
          <w:noProof/>
        </w:rPr>
        <w:t>(J. Huang, van den Dool, &amp; Georgarakos, 1996)</w:t>
      </w:r>
      <w:r w:rsidR="003C6247">
        <w:fldChar w:fldCharType="end"/>
      </w:r>
      <w:r w:rsidR="003C6247">
        <w:t xml:space="preserve">. </w:t>
      </w:r>
    </w:p>
    <w:p w14:paraId="14AFFAFD" w14:textId="28523433" w:rsidR="00FF0F3E" w:rsidRDefault="00FF0F3E" w:rsidP="00FF0F3E">
      <w:pPr>
        <w:pStyle w:val="Heading3"/>
      </w:pPr>
      <w:bookmarkStart w:id="16" w:name="_Toc22199828"/>
      <w:r>
        <w:t>Temporal Interpolation of Groundwater Data</w:t>
      </w:r>
      <w:bookmarkEnd w:id="16"/>
    </w:p>
    <w:p w14:paraId="42F00079" w14:textId="73DA4F91" w:rsidR="009E13BE" w:rsidRDefault="00B24B13" w:rsidP="00333567">
      <w:r>
        <w:tab/>
      </w:r>
      <w:r w:rsidR="00B944CE">
        <w:t xml:space="preserve">Several techniques have been developed and used in an effort to improve the temporal interpolation and estimation of well time series observations. </w:t>
      </w:r>
      <w:r w:rsidR="00FD0B83">
        <w:fldChar w:fldCharType="begin"/>
      </w:r>
      <w:r w:rsidR="00FD0B83">
        <w:instrText xml:space="preserve"> ADDIN EN.CITE &lt;EndNote&gt;&lt;Cite AuthorYear="1"&gt;&lt;Author&gt;Rouhani&lt;/Author&gt;&lt;Year&gt;1990&lt;/Year&gt;&lt;RecNum&gt;13&lt;/RecNum&gt;&lt;DisplayText&gt;Rouhani and Wackernagel (1990)&lt;/DisplayText&gt;&lt;record&gt;&lt;rec-number&gt;13&lt;/rec-number&gt;&lt;foreign-keys&gt;&lt;key app="EN" db-id="xrw95wv9uzafr5etvs2vfttus2xfpe52wve5" timestamp="1548967903"&gt;13&lt;/key&gt;&lt;/foreign-keys&gt;&lt;ref-type name="Journal Article"&gt;17&lt;/ref-type&gt;&lt;contributors&gt;&lt;authors&gt;&lt;author&gt;Rouhani, Shahrokh&lt;/author&gt;&lt;author&gt;Wackernagel, Hans %J Water Resources Research&lt;/author&gt;&lt;/authors&gt;&lt;/contributors&gt;&lt;tit</w:instrText>
      </w:r>
      <w:r w:rsidR="00FD0B83">
        <w:rPr>
          <w:rFonts w:hint="eastAsia"/>
        </w:rPr>
        <w:instrText>les&gt;&lt;title&gt;Multivariate geostatistical approach to space</w:instrText>
      </w:r>
      <w:r w:rsidR="00FD0B83">
        <w:rPr>
          <w:rFonts w:hint="eastAsia"/>
        </w:rPr>
        <w:instrText>‐</w:instrText>
      </w:r>
      <w:r w:rsidR="00FD0B83">
        <w:rPr>
          <w:rFonts w:hint="eastAsia"/>
        </w:rPr>
        <w:instrText>time data analysis&lt;/title&gt;&lt;/titles&gt;&lt;pages&gt;585-591&lt;/pages&gt;&lt;volume&gt;26&lt;/volume&gt;&lt;number&gt;4&lt;/number&gt;&lt;dates&gt;&lt;year&gt;1990&lt;/year&gt;&lt;/dates&gt;&lt;isbn&gt;0043-1397&lt;/isbn&gt;&lt;urls&gt;&lt;/urls&gt;&lt;/record&gt;&lt;/Cite&gt;&lt;/EndNote&gt;</w:instrText>
      </w:r>
      <w:r w:rsidR="00FD0B83">
        <w:fldChar w:fldCharType="separate"/>
      </w:r>
      <w:r w:rsidR="00FD0B83">
        <w:rPr>
          <w:noProof/>
        </w:rPr>
        <w:t>Rouhani and Wackernagel (1990)</w:t>
      </w:r>
      <w:r w:rsidR="00FD0B83">
        <w:fldChar w:fldCharType="end"/>
      </w:r>
      <w:r w:rsidR="00FD0B83">
        <w:t xml:space="preserve"> </w:t>
      </w:r>
      <w:r w:rsidR="000E4A5C">
        <w:t xml:space="preserve"> used Kriging to perform temporal interpolation of depth to water table time series measurements in a basin south of Paris, France. </w:t>
      </w:r>
      <w:r w:rsidR="00FD0B83">
        <w:fldChar w:fldCharType="begin"/>
      </w:r>
      <w:r w:rsidR="00FD0B83">
        <w:instrText xml:space="preserve"> ADDIN EN.CITE &lt;EndNote&gt;&lt;Cite AuthorYear="1"&gt;&lt;Author&gt;Bidwell&lt;/Author&gt;&lt;Year&gt;2005&lt;/Year&gt;&lt;RecNum&gt;62&lt;/RecNum&gt;&lt;DisplayText&gt;Bidwell (2005)&lt;/DisplayText&gt;&lt;record&gt;&lt;rec-number&gt;62&lt;/rec-number&gt;&lt;foreign-keys&gt;&lt;key app="EN" db-id="xrw95wv9uzafr5etvs2vfttus2xfpe52wve5" timestamp="1568731232"&gt;62&lt;/key&gt;&lt;/foreign-keys&gt;&lt;ref-type name="Journal Article"&gt;17&lt;/ref-type&gt;&lt;contributors&gt;&lt;authors&gt;&lt;author&gt;Bidwell, Vince J&lt;/author&gt;&lt;/authors&gt;&lt;/contributors&gt;&lt;titles&gt;&lt;title&gt;Realistic forecasting of groundwater level, based on the eigenstructure of aquifer dynamics&lt;/title&gt;&lt;secondary-title&gt;Mathematics and Computers in Simulation&lt;/secondary-title&gt;&lt;/titles&gt;&lt;periodical&gt;&lt;full-title&gt;Mathematics and Computers in Simulation&lt;/full-title&gt;&lt;/periodical&gt;&lt;pages&gt;12-20&lt;/pages&gt;&lt;volume&gt;69&lt;/volume&gt;&lt;number&gt;1-2&lt;/number&gt;&lt;dates&gt;&lt;year&gt;2005&lt;/year&gt;&lt;/dates&gt;&lt;isbn&gt;0378-4754&lt;/isbn&gt;&lt;urls&gt;&lt;/urls&gt;&lt;/record&gt;&lt;/Cite&gt;&lt;/EndNote&gt;</w:instrText>
      </w:r>
      <w:r w:rsidR="00FD0B83">
        <w:fldChar w:fldCharType="separate"/>
      </w:r>
      <w:r w:rsidR="00FD0B83">
        <w:rPr>
          <w:noProof/>
        </w:rPr>
        <w:t>Bidwell (2005)</w:t>
      </w:r>
      <w:r w:rsidR="00FD0B83">
        <w:fldChar w:fldCharType="end"/>
      </w:r>
      <w:r w:rsidR="00333567">
        <w:t xml:space="preserve"> forecasted groundwater levels one month ahead in Canterbury, New Zealand using an ARMAX model based on the ei</w:t>
      </w:r>
      <w:r w:rsidR="00FD0B83">
        <w:t>genstructure of aquifer dynamics</w:t>
      </w:r>
      <w:r w:rsidR="00333567">
        <w:t xml:space="preserve">. </w:t>
      </w:r>
      <w:r w:rsidR="009E13BE">
        <w:t>Others</w:t>
      </w:r>
      <w:r w:rsidR="00333567">
        <w:t xml:space="preserve"> have used classical time series models including auto-regressive (AR), moving-average (MA), auto-regressive moving-average (ARMA), auto-regressive integrated moving-average (ARIMA), and seasonal auto-regressive integrated moving-average (SARIMA)</w:t>
      </w:r>
      <w:r w:rsidR="009E13BE">
        <w:t>, and multiple linear regression</w:t>
      </w:r>
      <w:r w:rsidR="00333567">
        <w:t xml:space="preserve"> to predict groundwater levels</w:t>
      </w:r>
      <w:r w:rsidR="001F5305" w:rsidRPr="001F5305">
        <w:t xml:space="preserve"> </w:t>
      </w:r>
      <w:r w:rsidR="001F5305">
        <w:fldChar w:fldCharType="begin">
          <w:fldData xml:space="preserve">PEVuZE5vdGU+PENpdGU+PEF1dGhvcj5LaG9yYXNhbmk8L0F1dGhvcj48WWVhcj4yMDE2PC9ZZWFy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</w:fldData>
        </w:fldChar>
      </w:r>
      <w:r w:rsidR="001F5305">
        <w:instrText xml:space="preserve"> ADDIN EN.CITE </w:instrText>
      </w:r>
      <w:r w:rsidR="001F5305">
        <w:fldChar w:fldCharType="begin">
          <w:fldData xml:space="preserve">PEVuZE5vdGU+PENpdGU+PEF1dGhvcj5LaG9yYXNhbmk8L0F1dGhvcj48WWVhcj4yMDE2PC9ZZWFy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</w:fldData>
        </w:fldChar>
      </w:r>
      <w:r w:rsidR="001F5305">
        <w:instrText xml:space="preserve"> ADDIN EN.CITE.DATA </w:instrText>
      </w:r>
      <w:r w:rsidR="001F5305">
        <w:fldChar w:fldCharType="end"/>
      </w:r>
      <w:r w:rsidR="001F5305">
        <w:fldChar w:fldCharType="separate"/>
      </w:r>
      <w:r w:rsidR="001F5305">
        <w:rPr>
          <w:noProof/>
        </w:rPr>
        <w:t>(Khorasani, Ehteshami, Ghadimi, &amp; Salari, 2016; Mirzavand &amp; Ghazavi, 2015; S. Sahoo &amp; Jha, 2013)</w:t>
      </w:r>
      <w:r w:rsidR="001F5305">
        <w:fldChar w:fldCharType="end"/>
      </w:r>
    </w:p>
    <w:p w14:paraId="6921C6A1" w14:textId="6B816352" w:rsidR="00B24B13" w:rsidRDefault="009E13BE" w:rsidP="009E13BE">
      <w:pPr>
        <w:ind w:firstLine="720"/>
      </w:pPr>
      <w:r>
        <w:t xml:space="preserve">Researchers have also used GRACE satellite observations </w:t>
      </w:r>
      <w:r>
        <w:fldChar w:fldCharType="begin"/>
      </w:r>
      <w:r>
        <w:instrText xml:space="preserve"> ADDIN EN.CITE &lt;EndNote&gt;&lt;Cite&gt;&lt;Author&gt;Sun&lt;/Author&gt;&lt;Year&gt;2013&lt;/Year&gt;&lt;RecNum&gt;48&lt;/RecNum&gt;&lt;DisplayText&gt;(Sun, 2013)&lt;/DisplayText&gt;&lt;record&gt;&lt;rec-number&gt;48&lt;/rec-number&gt;&lt;foreign-keys&gt;&lt;key app="EN" db-id="xrw95wv9uzafr5etvs2vfttus2xfpe52wve5" timestamp="1567533300"&gt;48&lt;/key&gt;&lt;/foreign-keys&gt;&lt;ref-type name="Journal Article"&gt;17&lt;/ref-type&gt;&lt;contributors&gt;&lt;authors&gt;&lt;author&gt;Sun, Alexander Y&lt;/author&gt;&lt;/authors&gt;&lt;/contributors&gt;&lt;titles&gt;&lt;title&gt;Predicting groundwater level changes using GRACE data&lt;/title&gt;&lt;secondary-title&gt;Water Resources Research&lt;/secondary-title&gt;&lt;/titles&gt;&lt;periodical&gt;&lt;full-title&gt;Water Resources Research&lt;/full-title&gt;&lt;/periodical&gt;&lt;pages&gt;5900-5912&lt;/pages&gt;&lt;volume&gt;49&lt;/volume&gt;&lt;number&gt;9&lt;/number&gt;&lt;dates&gt;&lt;year&gt;2013&lt;/year&gt;&lt;/dates&gt;&lt;isbn&gt;0043-1397&lt;/isbn&gt;&lt;urls&gt;&lt;/urls&gt;&lt;/record&gt;&lt;/Cite&gt;&lt;/EndNote&gt;</w:instrText>
      </w:r>
      <w:r>
        <w:fldChar w:fldCharType="separate"/>
      </w:r>
      <w:r>
        <w:rPr>
          <w:noProof/>
        </w:rPr>
        <w:t>(Sun, 2013)</w:t>
      </w:r>
      <w:r>
        <w:fldChar w:fldCharType="end"/>
      </w:r>
      <w:r>
        <w:t xml:space="preserve"> and data from nearby wells</w:t>
      </w:r>
      <w:r w:rsidR="001F5305">
        <w:t xml:space="preserve"> </w:t>
      </w:r>
      <w:r w:rsidR="001F5305">
        <w:fldChar w:fldCharType="begin"/>
      </w:r>
      <w:r w:rsidR="001F5305">
        <w:instrText xml:space="preserve"> ADDIN EN.CITE &lt;EndNote&gt;&lt;Cite&gt;&lt;Author&gt;Sethi&lt;/Author&gt;&lt;Year&gt;2010&lt;/Year&gt;&lt;RecNum&gt;63&lt;/RecNum&gt;&lt;DisplayText&gt;(Sethi, Kumar, Sharma, &amp;amp; Verma, 2010)&lt;/DisplayText&gt;&lt;record&gt;&lt;rec-number&gt;63&lt;/rec-number&gt;&lt;foreign-keys&gt;&lt;key app="EN" db-id="xrw95wv9uzafr5etvs2vfttus2xfpe52wve5" timestamp="1568731383"&gt;63&lt;/key&gt;&lt;/foreign-keys&gt;&lt;ref-type name="Journal Article"&gt;17&lt;/ref-type&gt;&lt;contributors&gt;&lt;authors&gt;&lt;author&gt;Sethi, Ranu Rani&lt;/author&gt;&lt;author&gt;Kumar, A&lt;/author&gt;&lt;author&gt;Sharma, SP&lt;/author&gt;&lt;author&gt;Verma, HC&lt;/author&gt;&lt;/authors&gt;&lt;/contributors&gt;&lt;titles&gt;&lt;title&gt;Prediction of water table depth in a hard rock basin by using artificial neural network&lt;/title&gt;&lt;secondary-title&gt;International Journal of Water Resources and Environmental Engineering&lt;/secondary-title&gt;&lt;/titles&gt;&lt;periodical&gt;&lt;full-title&gt;International Journal of Water Resources and Environmental Engineering&lt;/full-title&gt;&lt;/periodical&gt;&lt;pages&gt;95-102&lt;/pages&gt;&lt;volume&gt;4&lt;/volume&gt;&lt;number&gt;2&lt;/number&gt;&lt;dates&gt;&lt;year&gt;2010&lt;/year&gt;&lt;/dates&gt;&lt;isbn&gt;2141-6613&lt;/isbn&gt;&lt;urls&gt;&lt;/urls&gt;&lt;/record&gt;&lt;/Cite&gt;&lt;/EndNote&gt;</w:instrText>
      </w:r>
      <w:r w:rsidR="001F5305">
        <w:fldChar w:fldCharType="separate"/>
      </w:r>
      <w:r w:rsidR="001F5305">
        <w:rPr>
          <w:noProof/>
        </w:rPr>
        <w:t>(Sethi, Kumar, Sharma, &amp; Verma, 2010)</w:t>
      </w:r>
      <w:r w:rsidR="001F5305">
        <w:fldChar w:fldCharType="end"/>
      </w:r>
      <w:r>
        <w:t xml:space="preserve"> to predict groundwater levels using an artificial neural network approach. These neural networks vary in size, complexity, and training and computation time requirements. </w:t>
      </w:r>
      <w:r w:rsidR="00835E1F">
        <w:t xml:space="preserve">One neural network that has demonstrated extremely fast training time is the Extreme Learning Machine, </w:t>
      </w:r>
      <w:r w:rsidR="00835E1F">
        <w:fldChar w:fldCharType="begin"/>
      </w:r>
      <w:r w:rsidR="00835E1F">
        <w:instrText xml:space="preserve"> ADDIN EN.CITE &lt;EndNote&gt;&lt;Cite&gt;&lt;Author&gt;Zhu&lt;/Author&gt;&lt;Year&gt;2014&lt;/Year&gt;&lt;RecNum&gt;49&lt;/RecNum&gt;&lt;DisplayText&gt;(Zhu, Miao, &amp;amp; Qing, 2014)&lt;/DisplayText&gt;&lt;record&gt;&lt;rec-number&gt;49&lt;/rec-number&gt;&lt;foreign-keys&gt;&lt;key app="EN" db-id="xrw95wv9uzafr5etvs2vfttus2xfpe52wve5" timestamp="1567533725"&gt;49&lt;/key&gt;&lt;/foreign-keys&gt;&lt;ref-type name="Conference Proceedings"&gt;10&lt;/ref-type&gt;&lt;contributors&gt;&lt;authors&gt;&lt;author&gt;Zhu, Wentao&lt;/author&gt;&lt;author&gt;Miao, Jun&lt;/author&gt;&lt;author&gt;Qing, Laiyun&lt;/author&gt;&lt;/authors&gt;&lt;/contributors&gt;&lt;titles&gt;&lt;title&gt;Constrained extreme learning machine: a novel highly discriminative random feedforward neural network&lt;/title&gt;&lt;secondary-title&gt;2014 International Joint Conference on Neural Networks (IJCNN)&lt;/secondary-title&gt;&lt;/titles&gt;&lt;pages&gt;800-807&lt;/pages&gt;&lt;dates&gt;&lt;year&gt;2014&lt;/year&gt;&lt;/dates&gt;&lt;publisher&gt;IEEE&lt;/publisher&gt;&lt;isbn&gt;1479914843&lt;/isbn&gt;&lt;urls&gt;&lt;/urls&gt;&lt;/record&gt;&lt;/Cite&gt;&lt;/EndNote&gt;</w:instrText>
      </w:r>
      <w:r w:rsidR="00835E1F">
        <w:fldChar w:fldCharType="separate"/>
      </w:r>
      <w:r w:rsidR="00835E1F">
        <w:rPr>
          <w:noProof/>
        </w:rPr>
        <w:t>(Zhu, Miao, &amp; Qing, 2014)</w:t>
      </w:r>
      <w:r w:rsidR="00835E1F">
        <w:fldChar w:fldCharType="end"/>
      </w:r>
      <w:r w:rsidR="00835E1F">
        <w:t xml:space="preserve"> which could potentially be applied to groundwater.</w:t>
      </w:r>
    </w:p>
    <w:p w14:paraId="6F53B702" w14:textId="6CCDA62A" w:rsidR="00FF0F3E" w:rsidRPr="00DC2445" w:rsidRDefault="00FF0F3E" w:rsidP="00FF0F3E">
      <w:pPr>
        <w:pStyle w:val="Heading2"/>
      </w:pPr>
      <w:bookmarkStart w:id="17" w:name="_Toc22199829"/>
      <w:r>
        <w:lastRenderedPageBreak/>
        <w:t>Research Objectives</w:t>
      </w:r>
      <w:bookmarkEnd w:id="17"/>
    </w:p>
    <w:p w14:paraId="0B2CB43B" w14:textId="6B8A20DC" w:rsidR="00483487" w:rsidRDefault="008A56B9" w:rsidP="00483487">
      <w:pPr>
        <w:rPr>
          <w:lang w:eastAsia="en-US"/>
        </w:rPr>
      </w:pPr>
      <w:r>
        <w:rPr>
          <w:lang w:eastAsia="en-US"/>
        </w:rPr>
        <w:tab/>
        <w:t xml:space="preserve">The purpose of this research is </w:t>
      </w:r>
      <w:r w:rsidR="007C5EE6">
        <w:rPr>
          <w:lang w:eastAsia="en-US"/>
        </w:rPr>
        <w:t>to develop an open-source web application that will synthesize and interpolate in-situ groundwater data, together with Earth observations, creating and displaying aquifer-wide maps and animations of groundwater levels, allowing decision makers easy, informative, and accurate access to important groundwater data. This web application</w:t>
      </w:r>
      <w:r w:rsidR="001B7B09">
        <w:rPr>
          <w:lang w:eastAsia="en-US"/>
        </w:rPr>
        <w:t>, the Groundwater Level Mapping Tool,</w:t>
      </w:r>
      <w:r w:rsidR="007C5EE6">
        <w:rPr>
          <w:lang w:eastAsia="en-US"/>
        </w:rPr>
        <w:t xml:space="preserve"> is built on Tethys Platform</w:t>
      </w:r>
      <w:r w:rsidR="006E7A42">
        <w:rPr>
          <w:lang w:eastAsia="en-US"/>
        </w:rPr>
        <w:t>, an</w:t>
      </w:r>
      <w:r w:rsidR="007C5EE6">
        <w:rPr>
          <w:lang w:eastAsia="en-US"/>
        </w:rPr>
        <w:t xml:space="preserve"> open source platform for lowering the barrier for environmental web app development</w:t>
      </w:r>
      <w:r w:rsidR="006E7A42">
        <w:rPr>
          <w:lang w:eastAsia="en-US"/>
        </w:rPr>
        <w:t xml:space="preserve"> </w:t>
      </w:r>
      <w:r w:rsidR="006E7A42">
        <w:rPr>
          <w:lang w:eastAsia="en-US"/>
        </w:rPr>
        <w:fldChar w:fldCharType="begin"/>
      </w:r>
      <w:r w:rsidR="006E7A42">
        <w:rPr>
          <w:lang w:eastAsia="en-US"/>
        </w:rPr>
        <w:instrText xml:space="preserve"> ADDIN EN.CITE &lt;EndNote&gt;&lt;Cite&gt;&lt;Author&gt;Swain&lt;/Author&gt;&lt;Year&gt;2016&lt;/Year&gt;&lt;RecNum&gt;50&lt;/RecNum&gt;&lt;DisplayText&gt;(Swain et al., 2016)&lt;/DisplayText&gt;&lt;record&gt;&lt;rec-number&gt;50&lt;/rec-number&gt;&lt;foreign-keys&gt;&lt;key app="EN" db-id="xrw95wv9uzafr5etvs2vfttus2xfpe52wve5" timestamp="1567534221"&gt;50&lt;/key&gt;&lt;/foreign-keys&gt;&lt;ref-type name="Journal Article"&gt;17&lt;/ref-type&gt;&lt;contributors&gt;&lt;authors&gt;&lt;author&gt;Swain, Nathan R&lt;/author&gt;&lt;author&gt;Christensen, Scott D&lt;/author&gt;&lt;author&gt;Snow, Alan D&lt;/author&gt;&lt;author&gt;Dolder, Herman&lt;/author&gt;&lt;author&gt;Espinoza-Dávalos, Gonzalo&lt;/author&gt;&lt;author&gt;Goharian, Erfan&lt;/author&gt;&lt;author&gt;Jones, Norman L&lt;/author&gt;&lt;author&gt;Nelson, E James&lt;/author&gt;&lt;author&gt;Ames, Daniel P&lt;/author&gt;&lt;author&gt;Burian, Steven J&lt;/author&gt;&lt;/authors&gt;&lt;/contributors&gt;&lt;titles&gt;&lt;title&gt;A new open source platform for lowering the barrier for environmental web app development&lt;/title&gt;&lt;secondary-title&gt;Environmental modelling &amp;amp; software&lt;/secondary-title&gt;&lt;/titles&gt;&lt;periodical&gt;&lt;full-title&gt;Environmental modelling &amp;amp; software&lt;/full-title&gt;&lt;/periodical&gt;&lt;pages&gt;11-26&lt;/pages&gt;&lt;volume&gt;85&lt;/volume&gt;&lt;dates&gt;&lt;year&gt;2016&lt;/year&gt;&lt;/dates&gt;&lt;isbn&gt;1364-8152&lt;/isbn&gt;&lt;urls&gt;&lt;/urls&gt;&lt;/record&gt;&lt;/Cite&gt;&lt;/EndNote&gt;</w:instrText>
      </w:r>
      <w:r w:rsidR="006E7A42">
        <w:rPr>
          <w:lang w:eastAsia="en-US"/>
        </w:rPr>
        <w:fldChar w:fldCharType="separate"/>
      </w:r>
      <w:r w:rsidR="006E7A42">
        <w:rPr>
          <w:noProof/>
          <w:lang w:eastAsia="en-US"/>
        </w:rPr>
        <w:t>(Swain et al., 2016)</w:t>
      </w:r>
      <w:r w:rsidR="006E7A42">
        <w:rPr>
          <w:lang w:eastAsia="en-US"/>
        </w:rPr>
        <w:fldChar w:fldCharType="end"/>
      </w:r>
      <w:r w:rsidR="006E7A42">
        <w:rPr>
          <w:lang w:eastAsia="en-US"/>
        </w:rPr>
        <w:t>. This application</w:t>
      </w:r>
      <w:r w:rsidR="0013033E">
        <w:rPr>
          <w:lang w:eastAsia="en-US"/>
        </w:rPr>
        <w:t xml:space="preserve"> is generalized to allow its use world-wide, and</w:t>
      </w:r>
      <w:r w:rsidR="006E7A42">
        <w:rPr>
          <w:lang w:eastAsia="en-US"/>
        </w:rPr>
        <w:t xml:space="preserve"> allows decision makers to accomplish the following:</w:t>
      </w:r>
    </w:p>
    <w:p w14:paraId="5872BE41" w14:textId="599BEAEF" w:rsidR="006E7A42" w:rsidRDefault="006E7A42" w:rsidP="006E7A42">
      <w:pPr>
        <w:numPr>
          <w:ilvl w:val="0"/>
          <w:numId w:val="21"/>
        </w:numPr>
      </w:pPr>
      <w:r>
        <w:t>View time series and other data for each well within an aquifer.</w:t>
      </w:r>
    </w:p>
    <w:p w14:paraId="025E4E65" w14:textId="67F7D4FD" w:rsidR="006E7A42" w:rsidRDefault="006E7A42" w:rsidP="006E7A42">
      <w:pPr>
        <w:numPr>
          <w:ilvl w:val="0"/>
          <w:numId w:val="21"/>
        </w:numPr>
      </w:pPr>
      <w:r>
        <w:t>View maps of aquifer-wide groundwater levels at different time periods.</w:t>
      </w:r>
    </w:p>
    <w:p w14:paraId="6D0F837B" w14:textId="77777777" w:rsidR="006E7A42" w:rsidRDefault="006E7A42" w:rsidP="006E7A42">
      <w:pPr>
        <w:numPr>
          <w:ilvl w:val="0"/>
          <w:numId w:val="21"/>
        </w:numPr>
      </w:pPr>
      <w:r>
        <w:t>Calculate and view estimates of changes in total aquifer storage.</w:t>
      </w:r>
    </w:p>
    <w:p w14:paraId="3DEF32CE" w14:textId="5EC40C37" w:rsidR="006E7A42" w:rsidRDefault="0009124D" w:rsidP="0013033E">
      <w:pPr>
        <w:ind w:firstLine="576"/>
      </w:pPr>
      <w:r>
        <w:t xml:space="preserve">These maps and time series can be created using several </w:t>
      </w:r>
      <w:r w:rsidR="0013033E">
        <w:t xml:space="preserve">different techniques, including </w:t>
      </w:r>
      <w:r>
        <w:t xml:space="preserve">Kriging for spatial interpolation, and multi-linear regression, simple </w:t>
      </w:r>
      <w:r w:rsidR="0087719B">
        <w:t>PCHIP</w:t>
      </w:r>
      <w:r>
        <w:t xml:space="preserve"> interpolation, or </w:t>
      </w:r>
      <w:r w:rsidR="00160587">
        <w:t>neural networks using earth observations for temporal interpolation.</w:t>
      </w:r>
      <w:r w:rsidR="0013033E">
        <w:t xml:space="preserve"> </w:t>
      </w:r>
    </w:p>
    <w:p w14:paraId="3A43E8CE" w14:textId="2E0B816B" w:rsidR="0013033E" w:rsidRDefault="0013033E" w:rsidP="0013033E">
      <w:pPr>
        <w:ind w:firstLine="576"/>
      </w:pPr>
      <w:r>
        <w:t>This thesis will detail the methods and mathematics used in developing these different techniques and will demonstrate their application and use in aquifers located in Utah, Texas, South Africa, Colombia, and the Dominican Republic. This application can be used to help decision makers sustainably manage groundwater resources in any area throughout the world.</w:t>
      </w:r>
    </w:p>
    <w:p w14:paraId="73EB09EE" w14:textId="2055F4F2" w:rsidR="003C78ED" w:rsidRDefault="003C78ED" w:rsidP="003C78ED">
      <w:pPr>
        <w:spacing w:line="259" w:lineRule="auto"/>
      </w:pPr>
    </w:p>
    <w:p w14:paraId="61A54E6E" w14:textId="77777777" w:rsidR="00F0642B" w:rsidRDefault="00F0642B" w:rsidP="003C78ED">
      <w:pPr>
        <w:spacing w:line="259" w:lineRule="auto"/>
        <w:sectPr w:rsidR="00F0642B" w:rsidSect="008E4B1D">
          <w:pgSz w:w="12240" w:h="15840"/>
          <w:pgMar w:top="1440" w:right="1440" w:bottom="1440" w:left="1440" w:header="720" w:footer="720" w:gutter="0"/>
          <w:pgNumType w:start="1"/>
          <w:cols w:space="720"/>
          <w:docGrid w:linePitch="360"/>
        </w:sectPr>
      </w:pPr>
    </w:p>
    <w:p w14:paraId="215AE04D" w14:textId="01158E34" w:rsidR="003C78ED" w:rsidRPr="003C78ED" w:rsidRDefault="00626B07" w:rsidP="003C78ED">
      <w:pPr>
        <w:pStyle w:val="Heading1"/>
      </w:pPr>
      <w:bookmarkStart w:id="18" w:name="_Toc22199830"/>
      <w:r>
        <w:lastRenderedPageBreak/>
        <w:t>Methods</w:t>
      </w:r>
      <w:bookmarkEnd w:id="18"/>
    </w:p>
    <w:p w14:paraId="16FE477D" w14:textId="192B33BB" w:rsidR="00BE02DB" w:rsidRDefault="00784DD6" w:rsidP="00CB39D2">
      <w:pPr>
        <w:pStyle w:val="Date"/>
        <w:ind w:firstLine="360"/>
        <w:rPr>
          <w:lang w:eastAsia="en-US"/>
        </w:rPr>
      </w:pPr>
      <w:r>
        <w:rPr>
          <w:lang w:eastAsia="en-US"/>
        </w:rPr>
        <w:t xml:space="preserve">The Groundwater Level Mapping Tool enables users to view groundwater levels and quantify changes in groundwater storage aquifer-wide. To enhance this application, </w:t>
      </w:r>
      <w:r w:rsidR="00573B51">
        <w:rPr>
          <w:lang w:eastAsia="en-US"/>
        </w:rPr>
        <w:t xml:space="preserve">I developed and implemented </w:t>
      </w:r>
      <w:r>
        <w:rPr>
          <w:lang w:eastAsia="en-US"/>
        </w:rPr>
        <w:t>s</w:t>
      </w:r>
      <w:r w:rsidR="008377D6">
        <w:rPr>
          <w:lang w:eastAsia="en-US"/>
        </w:rPr>
        <w:t xml:space="preserve">everal techniques </w:t>
      </w:r>
      <w:r w:rsidR="001B7B09">
        <w:rPr>
          <w:lang w:eastAsia="en-US"/>
        </w:rPr>
        <w:t xml:space="preserve">for temporally and spatially interpolating groundwater data. Temporal interpolation methods include basic </w:t>
      </w:r>
      <w:r w:rsidR="0087719B">
        <w:rPr>
          <w:lang w:eastAsia="en-US"/>
        </w:rPr>
        <w:t>PCHIP</w:t>
      </w:r>
      <w:r w:rsidR="001B7B09">
        <w:rPr>
          <w:lang w:eastAsia="en-US"/>
        </w:rPr>
        <w:t xml:space="preserve"> interpolation, prediction using multi-linear regression with correlated wells, and prediction using Extreme Learning Machine harnessing Earth observations. Spatial interpolation methods include Inverse Distance Weighted interpolation and Kriging interpolation using GSLIB. </w:t>
      </w:r>
      <w:r w:rsidR="00CB39D2">
        <w:rPr>
          <w:lang w:eastAsia="en-US"/>
        </w:rPr>
        <w:t>The</w:t>
      </w:r>
      <w:r w:rsidR="00BE02DB">
        <w:rPr>
          <w:lang w:eastAsia="en-US"/>
        </w:rPr>
        <w:t xml:space="preserve"> Groundwater Level Mapping Tool</w:t>
      </w:r>
      <w:r w:rsidR="00CB39D2">
        <w:rPr>
          <w:lang w:eastAsia="en-US"/>
        </w:rPr>
        <w:t xml:space="preserve"> uses these spatial and temporal interpolation methods to estimate</w:t>
      </w:r>
      <w:r w:rsidR="00BE02DB">
        <w:rPr>
          <w:lang w:eastAsia="en-US"/>
        </w:rPr>
        <w:t xml:space="preserve"> change</w:t>
      </w:r>
      <w:r w:rsidR="00CB39D2">
        <w:rPr>
          <w:lang w:eastAsia="en-US"/>
        </w:rPr>
        <w:t>s</w:t>
      </w:r>
      <w:r w:rsidR="00BE02DB">
        <w:rPr>
          <w:lang w:eastAsia="en-US"/>
        </w:rPr>
        <w:t xml:space="preserve"> in </w:t>
      </w:r>
      <w:r w:rsidR="00CB39D2">
        <w:rPr>
          <w:lang w:eastAsia="en-US"/>
        </w:rPr>
        <w:t xml:space="preserve">total </w:t>
      </w:r>
      <w:r w:rsidR="00BE02DB">
        <w:rPr>
          <w:lang w:eastAsia="en-US"/>
        </w:rPr>
        <w:t xml:space="preserve">aquifer storage </w:t>
      </w:r>
      <w:r w:rsidR="00CB39D2">
        <w:rPr>
          <w:lang w:eastAsia="en-US"/>
        </w:rPr>
        <w:t>volume</w:t>
      </w:r>
      <w:r w:rsidR="00BE02DB">
        <w:rPr>
          <w:lang w:eastAsia="en-US"/>
        </w:rPr>
        <w:t xml:space="preserve"> over time</w:t>
      </w:r>
      <w:r w:rsidR="00CB39D2">
        <w:rPr>
          <w:lang w:eastAsia="en-US"/>
        </w:rPr>
        <w:t>.</w:t>
      </w:r>
    </w:p>
    <w:p w14:paraId="3ABFB318" w14:textId="32D86B03" w:rsidR="00784DD6" w:rsidRDefault="004234B7" w:rsidP="00784DD6">
      <w:pPr>
        <w:pStyle w:val="Heading2"/>
      </w:pPr>
      <w:bookmarkStart w:id="19" w:name="_Toc22199831"/>
      <w:r>
        <w:t>The</w:t>
      </w:r>
      <w:r w:rsidR="00784DD6">
        <w:t xml:space="preserve"> Groundwater Level Mapping Tool</w:t>
      </w:r>
      <w:bookmarkEnd w:id="19"/>
    </w:p>
    <w:p w14:paraId="0AB12ECA" w14:textId="2222F281" w:rsidR="00784DD6" w:rsidRDefault="00881A1E" w:rsidP="006107B9">
      <w:pPr>
        <w:pStyle w:val="Date"/>
        <w:ind w:firstLine="576"/>
        <w:rPr>
          <w:lang w:eastAsia="en-US"/>
        </w:rPr>
      </w:pPr>
      <w:r>
        <w:rPr>
          <w:lang w:eastAsia="en-US"/>
        </w:rPr>
        <w:t>The Groundwater Level Mapping Tool is</w:t>
      </w:r>
      <w:r w:rsidR="006107B9">
        <w:rPr>
          <w:lang w:eastAsia="en-US"/>
        </w:rPr>
        <w:t xml:space="preserve"> written mainly in the Python programming language, with supporting JavaScript and html, and is</w:t>
      </w:r>
      <w:r>
        <w:rPr>
          <w:lang w:eastAsia="en-US"/>
        </w:rPr>
        <w:t xml:space="preserve"> built using the Tethys Platform</w:t>
      </w:r>
      <w:r w:rsidR="006107B9">
        <w:rPr>
          <w:lang w:eastAsia="en-US"/>
        </w:rPr>
        <w:t xml:space="preserve">, a development and hosting environment for environmental web apps aimed at lowering the barrier to water resource web app development </w:t>
      </w:r>
      <w:r w:rsidR="006107B9">
        <w:rPr>
          <w:lang w:eastAsia="en-US"/>
        </w:rPr>
        <w:fldChar w:fldCharType="begin"/>
      </w:r>
      <w:r w:rsidR="006107B9">
        <w:rPr>
          <w:lang w:eastAsia="en-US"/>
        </w:rPr>
        <w:instrText xml:space="preserve"> ADDIN EN.CITE &lt;EndNote&gt;&lt;Cite&gt;&lt;Author&gt;Swain&lt;/Author&gt;&lt;Year&gt;2016&lt;/Year&gt;&lt;RecNum&gt;50&lt;/RecNum&gt;&lt;DisplayText&gt;(Swain et al., 2016)&lt;/DisplayText&gt;&lt;record&gt;&lt;rec-number&gt;50&lt;/rec-number&gt;&lt;foreign-keys&gt;&lt;key app="EN" db-id="xrw95wv9uzafr5etvs2vfttus2xfpe52wve5" timestamp="1567534221"&gt;50&lt;/key&gt;&lt;/foreign-keys&gt;&lt;ref-type name="Journal Article"&gt;17&lt;/ref-type&gt;&lt;contributors&gt;&lt;authors&gt;&lt;author&gt;Swain, Nathan R&lt;/author&gt;&lt;author&gt;Christensen, Scott D&lt;/author&gt;&lt;author&gt;Snow, Alan D&lt;/author&gt;&lt;author&gt;Dolder, Herman&lt;/author&gt;&lt;author&gt;Espinoza-Dávalos, Gonzalo&lt;/author&gt;&lt;author&gt;Goharian, Erfan&lt;/author&gt;&lt;author&gt;Jones, Norman L&lt;/author&gt;&lt;author&gt;Nelson, E James&lt;/author&gt;&lt;author&gt;Ames, Daniel P&lt;/author&gt;&lt;author&gt;Burian, Steven J&lt;/author&gt;&lt;/authors&gt;&lt;/contributors&gt;&lt;titles&gt;&lt;title&gt;A new open source platform for lowering the barrier for environmental web app development&lt;/title&gt;&lt;secondary-title&gt;Environmental modelling &amp;amp; software&lt;/secondary-title&gt;&lt;/titles&gt;&lt;periodical&gt;&lt;full-title&gt;Environmental modelling &amp;amp; software&lt;/full-title&gt;&lt;/periodical&gt;&lt;pages&gt;11-26&lt;/pages&gt;&lt;volume&gt;85&lt;/volume&gt;&lt;dates&gt;&lt;year&gt;2016&lt;/year&gt;&lt;/dates&gt;&lt;isbn&gt;1364-8152&lt;/isbn&gt;&lt;urls&gt;&lt;/urls&gt;&lt;/record&gt;&lt;/Cite&gt;&lt;/EndNote&gt;</w:instrText>
      </w:r>
      <w:r w:rsidR="006107B9">
        <w:rPr>
          <w:lang w:eastAsia="en-US"/>
        </w:rPr>
        <w:fldChar w:fldCharType="separate"/>
      </w:r>
      <w:r w:rsidR="006107B9">
        <w:rPr>
          <w:noProof/>
          <w:lang w:eastAsia="en-US"/>
        </w:rPr>
        <w:t>(Swain et al., 2016)</w:t>
      </w:r>
      <w:r w:rsidR="006107B9">
        <w:rPr>
          <w:lang w:eastAsia="en-US"/>
        </w:rPr>
        <w:fldChar w:fldCharType="end"/>
      </w:r>
      <w:r w:rsidR="00C93ACD">
        <w:rPr>
          <w:lang w:eastAsia="en-US"/>
        </w:rPr>
        <w:t xml:space="preserve">. The app is an extremely visual tool, and can be used to display data for any number of regions with a number of aquifers. </w:t>
      </w:r>
      <w:r w:rsidR="00560096">
        <w:rPr>
          <w:lang w:eastAsia="en-US"/>
        </w:rPr>
        <w:fldChar w:fldCharType="begin"/>
      </w:r>
      <w:r w:rsidR="00560096">
        <w:rPr>
          <w:lang w:eastAsia="en-US"/>
        </w:rPr>
        <w:instrText xml:space="preserve"> REF _Ref18415731 \h </w:instrText>
      </w:r>
      <w:r w:rsidR="00560096">
        <w:rPr>
          <w:lang w:eastAsia="en-US"/>
        </w:rPr>
      </w:r>
      <w:r w:rsidR="00560096">
        <w:rPr>
          <w:lang w:eastAsia="en-US"/>
        </w:rPr>
        <w:fldChar w:fldCharType="separate"/>
      </w:r>
      <w:r w:rsidR="00626B07">
        <w:t xml:space="preserve">Figure </w:t>
      </w:r>
      <w:r w:rsidR="00626B07">
        <w:rPr>
          <w:noProof/>
        </w:rPr>
        <w:t>2</w:t>
      </w:r>
      <w:r w:rsidR="00626B07">
        <w:noBreakHyphen/>
      </w:r>
      <w:r w:rsidR="00626B07">
        <w:rPr>
          <w:noProof/>
        </w:rPr>
        <w:t>1</w:t>
      </w:r>
      <w:r w:rsidR="00560096">
        <w:rPr>
          <w:lang w:eastAsia="en-US"/>
        </w:rPr>
        <w:fldChar w:fldCharType="end"/>
      </w:r>
      <w:r w:rsidR="00560096">
        <w:rPr>
          <w:lang w:eastAsia="en-US"/>
        </w:rPr>
        <w:t xml:space="preserve"> </w:t>
      </w:r>
      <w:r w:rsidR="00C93ACD">
        <w:rPr>
          <w:lang w:eastAsia="en-US"/>
        </w:rPr>
        <w:t>shows a view of the Groundwater Level Mapping Tool in a web browser, where the user can view all the aquifers of a specified region.</w:t>
      </w:r>
      <w:r w:rsidR="00560096">
        <w:rPr>
          <w:lang w:eastAsia="en-US"/>
        </w:rPr>
        <w:t xml:space="preserve"> </w:t>
      </w:r>
    </w:p>
    <w:p w14:paraId="10E05BA0" w14:textId="77777777" w:rsidR="00C93ACD" w:rsidRDefault="00C93ACD" w:rsidP="00B5709C">
      <w:pPr>
        <w:pStyle w:val="Date"/>
        <w:keepNext/>
        <w:ind w:firstLine="576"/>
      </w:pPr>
      <w:r>
        <w:rPr>
          <w:noProof/>
          <w:lang w:eastAsia="en-US"/>
        </w:rPr>
        <w:lastRenderedPageBreak/>
        <w:drawing>
          <wp:inline distT="0" distB="0" distL="0" distR="0" wp14:anchorId="24B637B2" wp14:editId="110F3DB0">
            <wp:extent cx="5413609" cy="3476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4930" cy="3490317"/>
                    </a:xfrm>
                    <a:prstGeom prst="rect">
                      <a:avLst/>
                    </a:prstGeom>
                  </pic:spPr>
                </pic:pic>
              </a:graphicData>
            </a:graphic>
          </wp:inline>
        </w:drawing>
      </w:r>
    </w:p>
    <w:p w14:paraId="77562EEE" w14:textId="3FEFF496" w:rsidR="00C93ACD" w:rsidRDefault="00C93ACD" w:rsidP="00B5709C">
      <w:pPr>
        <w:pStyle w:val="Caption"/>
      </w:pPr>
      <w:bookmarkStart w:id="20" w:name="_Ref18415731"/>
      <w:bookmarkStart w:id="21" w:name="_Toc22197929"/>
      <w:bookmarkStart w:id="22" w:name="_Toc22198943"/>
      <w:bookmarkStart w:id="23" w:name="_Toc22547957"/>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w:t>
      </w:r>
      <w:r w:rsidR="006840D0">
        <w:rPr>
          <w:noProof/>
        </w:rPr>
        <w:fldChar w:fldCharType="end"/>
      </w:r>
      <w:bookmarkEnd w:id="20"/>
      <w:r>
        <w:t>: View of Utah Aquifers in Groundwater Level Mapping Tool</w:t>
      </w:r>
      <w:bookmarkEnd w:id="21"/>
      <w:bookmarkEnd w:id="22"/>
      <w:bookmarkEnd w:id="23"/>
    </w:p>
    <w:p w14:paraId="73870597" w14:textId="77777777" w:rsidR="0064403E" w:rsidRPr="0064403E" w:rsidRDefault="0064403E" w:rsidP="0064403E"/>
    <w:p w14:paraId="3B6236A8" w14:textId="54827236" w:rsidR="00560096" w:rsidRDefault="00560096" w:rsidP="00560096">
      <w:r>
        <w:tab/>
        <w:t xml:space="preserve">The app enables the user to view data for any of each region’s aquifers. The user simply selects an aquifer and is then able to interactively view well time series data for any well in that aquifer, see </w:t>
      </w:r>
      <w:r>
        <w:fldChar w:fldCharType="begin"/>
      </w:r>
      <w:r>
        <w:instrText xml:space="preserve"> REF _Ref18416167 \h </w:instrText>
      </w:r>
      <w:r>
        <w:fldChar w:fldCharType="separate"/>
      </w:r>
      <w:r w:rsidR="00626B07">
        <w:t xml:space="preserve">Figure </w:t>
      </w:r>
      <w:r w:rsidR="00626B07">
        <w:rPr>
          <w:noProof/>
        </w:rPr>
        <w:t>2</w:t>
      </w:r>
      <w:r w:rsidR="00626B07">
        <w:noBreakHyphen/>
      </w:r>
      <w:r w:rsidR="00626B07">
        <w:rPr>
          <w:noProof/>
        </w:rPr>
        <w:t>2</w:t>
      </w:r>
      <w:r>
        <w:fldChar w:fldCharType="end"/>
      </w:r>
      <w:r>
        <w:t xml:space="preserve">. The user may toggle between viewing depth to groundwater, groundwater surface elevation, and drawdown in the well </w:t>
      </w:r>
      <w:r w:rsidR="006D456B">
        <w:t xml:space="preserve">over a specified time period. This method of time series visualization improves upon existing applications by allowing the user to </w:t>
      </w:r>
      <w:r w:rsidR="008F1C82">
        <w:t xml:space="preserve">easily associate the time series data with a geographic location, and to </w:t>
      </w:r>
      <w:r w:rsidR="006D456B">
        <w:t xml:space="preserve">quickly and easily </w:t>
      </w:r>
      <w:r w:rsidR="008F1C82">
        <w:t xml:space="preserve">navigate </w:t>
      </w:r>
      <w:r w:rsidR="006D456B">
        <w:t>from one well to another without needing to refresh, reload, or open another browser window.</w:t>
      </w:r>
    </w:p>
    <w:p w14:paraId="57657310" w14:textId="752086CE" w:rsidR="00560096" w:rsidRDefault="00560096" w:rsidP="00560096">
      <w:pPr>
        <w:keepNext/>
      </w:pPr>
      <w:r>
        <w:rPr>
          <w:noProof/>
          <w:lang w:eastAsia="en-US"/>
        </w:rPr>
        <w:lastRenderedPageBreak/>
        <w:drawing>
          <wp:inline distT="0" distB="0" distL="0" distR="0" wp14:anchorId="7BE095A7" wp14:editId="355EA8AC">
            <wp:extent cx="5943600" cy="4905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05375"/>
                    </a:xfrm>
                    <a:prstGeom prst="rect">
                      <a:avLst/>
                    </a:prstGeom>
                  </pic:spPr>
                </pic:pic>
              </a:graphicData>
            </a:graphic>
          </wp:inline>
        </w:drawing>
      </w:r>
    </w:p>
    <w:p w14:paraId="28CC9F8D" w14:textId="0EF074BD" w:rsidR="00560096" w:rsidRDefault="00560096" w:rsidP="00560096">
      <w:pPr>
        <w:pStyle w:val="Caption"/>
      </w:pPr>
      <w:bookmarkStart w:id="24" w:name="_Ref18416167"/>
      <w:bookmarkStart w:id="25" w:name="_Toc22197930"/>
      <w:bookmarkStart w:id="26" w:name="_Toc22198944"/>
      <w:bookmarkStart w:id="27" w:name="_Toc22547958"/>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w:t>
      </w:r>
      <w:r w:rsidR="006840D0">
        <w:rPr>
          <w:noProof/>
        </w:rPr>
        <w:fldChar w:fldCharType="end"/>
      </w:r>
      <w:bookmarkEnd w:id="24"/>
      <w:r>
        <w:t>: Time Series View in Groundwater Level Mapping Tool</w:t>
      </w:r>
      <w:bookmarkEnd w:id="25"/>
      <w:bookmarkEnd w:id="26"/>
      <w:bookmarkEnd w:id="27"/>
    </w:p>
    <w:p w14:paraId="39BB342D" w14:textId="77777777" w:rsidR="0064403E" w:rsidRPr="0064403E" w:rsidRDefault="0064403E" w:rsidP="0064403E"/>
    <w:p w14:paraId="0D29BB16" w14:textId="46A27576" w:rsidR="002355DC" w:rsidRDefault="001C7618" w:rsidP="002355DC">
      <w:r>
        <w:tab/>
        <w:t>The Groundwater Level Mapping Tool also allows</w:t>
      </w:r>
      <w:r w:rsidR="00BF46E3">
        <w:t xml:space="preserve"> the</w:t>
      </w:r>
      <w:r>
        <w:t xml:space="preserve"> user to create and view maps of aquifer-wide groundwater levels, and to easily view changes in groundwater levels over time. </w:t>
      </w:r>
      <w:r w:rsidR="00CF3D4D">
        <w:fldChar w:fldCharType="begin"/>
      </w:r>
      <w:r w:rsidR="00CF3D4D">
        <w:instrText xml:space="preserve"> REF _Ref18417015 \h </w:instrText>
      </w:r>
      <w:r w:rsidR="00CF3D4D">
        <w:fldChar w:fldCharType="separate"/>
      </w:r>
      <w:r w:rsidR="00626B07">
        <w:t xml:space="preserve">Figure </w:t>
      </w:r>
      <w:r w:rsidR="00626B07">
        <w:rPr>
          <w:noProof/>
        </w:rPr>
        <w:t>2</w:t>
      </w:r>
      <w:r w:rsidR="00626B07">
        <w:noBreakHyphen/>
      </w:r>
      <w:r w:rsidR="00626B07">
        <w:rPr>
          <w:noProof/>
        </w:rPr>
        <w:t>3</w:t>
      </w:r>
      <w:r w:rsidR="00CF3D4D">
        <w:fldChar w:fldCharType="end"/>
      </w:r>
      <w:r w:rsidR="00CF3D4D">
        <w:t xml:space="preserve"> shows the Groundwater Level Mapping Tool visualization of depth to groundwater (ft) throughout the Beryl-Enterprise aquifer in southern Utah in December, 1949. </w:t>
      </w:r>
      <w:r w:rsidR="00CF3D4D">
        <w:fldChar w:fldCharType="begin"/>
      </w:r>
      <w:r w:rsidR="00CF3D4D">
        <w:instrText xml:space="preserve"> REF _Ref18417018 \h </w:instrText>
      </w:r>
      <w:r w:rsidR="00CF3D4D">
        <w:fldChar w:fldCharType="separate"/>
      </w:r>
      <w:r w:rsidR="00626B07">
        <w:t xml:space="preserve">Figure </w:t>
      </w:r>
      <w:r w:rsidR="00626B07">
        <w:rPr>
          <w:noProof/>
        </w:rPr>
        <w:t>2</w:t>
      </w:r>
      <w:r w:rsidR="00626B07">
        <w:noBreakHyphen/>
      </w:r>
      <w:r w:rsidR="00626B07">
        <w:rPr>
          <w:noProof/>
        </w:rPr>
        <w:t>4</w:t>
      </w:r>
      <w:r w:rsidR="00CF3D4D">
        <w:fldChar w:fldCharType="end"/>
      </w:r>
      <w:r w:rsidR="00CF3D4D">
        <w:t xml:space="preserve"> shows the same aquifer 65 years later in December, 2014, demonstrating significant groundwater drawdown, which can also be visualized in </w:t>
      </w:r>
      <w:r w:rsidR="00CF3D4D">
        <w:fldChar w:fldCharType="begin"/>
      </w:r>
      <w:r w:rsidR="00CF3D4D">
        <w:instrText xml:space="preserve"> REF _Ref18417292 \h </w:instrText>
      </w:r>
      <w:r w:rsidR="00CF3D4D">
        <w:fldChar w:fldCharType="separate"/>
      </w:r>
      <w:r w:rsidR="00626B07">
        <w:t xml:space="preserve">Figure </w:t>
      </w:r>
      <w:r w:rsidR="00626B07">
        <w:rPr>
          <w:noProof/>
        </w:rPr>
        <w:t>2</w:t>
      </w:r>
      <w:r w:rsidR="00626B07">
        <w:noBreakHyphen/>
      </w:r>
      <w:r w:rsidR="00626B07">
        <w:rPr>
          <w:noProof/>
        </w:rPr>
        <w:t>5</w:t>
      </w:r>
      <w:r w:rsidR="00CF3D4D">
        <w:fldChar w:fldCharType="end"/>
      </w:r>
      <w:r w:rsidR="00CF3D4D">
        <w:t xml:space="preserve">, which shows drawdown </w:t>
      </w:r>
      <w:r w:rsidR="00D37629">
        <w:t>between December of 1944 and 2014</w:t>
      </w:r>
      <w:r w:rsidR="00CF3D4D">
        <w:t>, in the same aquifer.</w:t>
      </w:r>
    </w:p>
    <w:p w14:paraId="059D19FF" w14:textId="77777777" w:rsidR="001C7618" w:rsidRDefault="001C7618" w:rsidP="001C7618">
      <w:pPr>
        <w:keepNext/>
        <w:jc w:val="center"/>
      </w:pPr>
      <w:r>
        <w:rPr>
          <w:noProof/>
          <w:lang w:eastAsia="en-US"/>
        </w:rPr>
        <w:lastRenderedPageBreak/>
        <w:drawing>
          <wp:inline distT="0" distB="0" distL="0" distR="0" wp14:anchorId="2DDDB363" wp14:editId="73ED90B4">
            <wp:extent cx="5495925" cy="359760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555" cy="3603904"/>
                    </a:xfrm>
                    <a:prstGeom prst="rect">
                      <a:avLst/>
                    </a:prstGeom>
                  </pic:spPr>
                </pic:pic>
              </a:graphicData>
            </a:graphic>
          </wp:inline>
        </w:drawing>
      </w:r>
    </w:p>
    <w:p w14:paraId="10E976E3" w14:textId="61FE6E70" w:rsidR="001C7618" w:rsidRDefault="001C7618" w:rsidP="001C7618">
      <w:pPr>
        <w:pStyle w:val="Caption"/>
      </w:pPr>
      <w:bookmarkStart w:id="28" w:name="_Ref18417015"/>
      <w:bookmarkStart w:id="29" w:name="_Toc22197931"/>
      <w:bookmarkStart w:id="30" w:name="_Toc22198945"/>
      <w:bookmarkStart w:id="31" w:name="_Toc22547959"/>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w:t>
      </w:r>
      <w:r w:rsidR="006840D0">
        <w:rPr>
          <w:noProof/>
        </w:rPr>
        <w:fldChar w:fldCharType="end"/>
      </w:r>
      <w:bookmarkEnd w:id="28"/>
      <w:r>
        <w:t xml:space="preserve">: </w:t>
      </w:r>
      <w:r w:rsidR="007E7FCA">
        <w:t>Depth to Water Table in Beryl-Enterprise Aquifer in December, 1949</w:t>
      </w:r>
      <w:bookmarkEnd w:id="29"/>
      <w:bookmarkEnd w:id="30"/>
      <w:bookmarkEnd w:id="31"/>
    </w:p>
    <w:p w14:paraId="0F4EB4F2" w14:textId="77777777" w:rsidR="001C7618" w:rsidRDefault="001C7618" w:rsidP="001C7618">
      <w:pPr>
        <w:keepNext/>
        <w:jc w:val="center"/>
      </w:pPr>
      <w:r>
        <w:rPr>
          <w:noProof/>
          <w:lang w:eastAsia="en-US"/>
        </w:rPr>
        <w:drawing>
          <wp:inline distT="0" distB="0" distL="0" distR="0" wp14:anchorId="2734AEFB" wp14:editId="7BD54505">
            <wp:extent cx="5508035"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3030" cy="3584648"/>
                    </a:xfrm>
                    <a:prstGeom prst="rect">
                      <a:avLst/>
                    </a:prstGeom>
                  </pic:spPr>
                </pic:pic>
              </a:graphicData>
            </a:graphic>
          </wp:inline>
        </w:drawing>
      </w:r>
    </w:p>
    <w:p w14:paraId="25938DB5" w14:textId="3C244B39" w:rsidR="001C7618" w:rsidRDefault="001C7618" w:rsidP="001C7618">
      <w:pPr>
        <w:pStyle w:val="Caption"/>
      </w:pPr>
      <w:bookmarkStart w:id="32" w:name="_Ref18417018"/>
      <w:bookmarkStart w:id="33" w:name="_Toc22197932"/>
      <w:bookmarkStart w:id="34" w:name="_Toc22198946"/>
      <w:bookmarkStart w:id="35" w:name="_Toc22547960"/>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w:t>
      </w:r>
      <w:r w:rsidR="006840D0">
        <w:rPr>
          <w:noProof/>
        </w:rPr>
        <w:fldChar w:fldCharType="end"/>
      </w:r>
      <w:bookmarkEnd w:id="32"/>
      <w:r w:rsidR="007E7FCA">
        <w:t>: Depth to Water Table in Beryl-Enterprise Aquifer in December, 2014</w:t>
      </w:r>
      <w:bookmarkEnd w:id="33"/>
      <w:bookmarkEnd w:id="34"/>
      <w:bookmarkEnd w:id="35"/>
    </w:p>
    <w:p w14:paraId="221939A5" w14:textId="77777777" w:rsidR="00CF3D4D" w:rsidRDefault="00CF3D4D" w:rsidP="00CF3D4D">
      <w:pPr>
        <w:keepNext/>
        <w:jc w:val="center"/>
      </w:pPr>
      <w:r>
        <w:rPr>
          <w:noProof/>
          <w:lang w:eastAsia="en-US"/>
        </w:rPr>
        <w:lastRenderedPageBreak/>
        <w:drawing>
          <wp:inline distT="0" distB="0" distL="0" distR="0" wp14:anchorId="2604DB97" wp14:editId="3D9558A6">
            <wp:extent cx="5502910" cy="3009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11"/>
                    <a:stretch/>
                  </pic:blipFill>
                  <pic:spPr bwMode="auto">
                    <a:xfrm>
                      <a:off x="0" y="0"/>
                      <a:ext cx="5520037" cy="3019268"/>
                    </a:xfrm>
                    <a:prstGeom prst="rect">
                      <a:avLst/>
                    </a:prstGeom>
                    <a:ln>
                      <a:noFill/>
                    </a:ln>
                    <a:extLst>
                      <a:ext uri="{53640926-AAD7-44D8-BBD7-CCE9431645EC}">
                        <a14:shadowObscured xmlns:a14="http://schemas.microsoft.com/office/drawing/2010/main"/>
                      </a:ext>
                    </a:extLst>
                  </pic:spPr>
                </pic:pic>
              </a:graphicData>
            </a:graphic>
          </wp:inline>
        </w:drawing>
      </w:r>
    </w:p>
    <w:p w14:paraId="60F9A688" w14:textId="2035FFC3" w:rsidR="00CF3D4D" w:rsidRDefault="00CF3D4D" w:rsidP="00CF3D4D">
      <w:pPr>
        <w:pStyle w:val="Caption"/>
      </w:pPr>
      <w:bookmarkStart w:id="36" w:name="_Ref18417292"/>
      <w:bookmarkStart w:id="37" w:name="_Toc22197933"/>
      <w:bookmarkStart w:id="38" w:name="_Toc22198947"/>
      <w:bookmarkStart w:id="39" w:name="_Toc22547961"/>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5</w:t>
      </w:r>
      <w:r w:rsidR="006840D0">
        <w:rPr>
          <w:noProof/>
        </w:rPr>
        <w:fldChar w:fldCharType="end"/>
      </w:r>
      <w:bookmarkEnd w:id="36"/>
      <w:r>
        <w:t xml:space="preserve">: Drawdown from </w:t>
      </w:r>
      <w:r w:rsidR="00D37629">
        <w:t>December, 1944 to 2014</w:t>
      </w:r>
      <w:r>
        <w:t xml:space="preserve"> in Beryl-Enterprise Aquifer</w:t>
      </w:r>
      <w:bookmarkEnd w:id="37"/>
      <w:bookmarkEnd w:id="38"/>
      <w:bookmarkEnd w:id="39"/>
    </w:p>
    <w:p w14:paraId="52A1A4AB" w14:textId="77777777" w:rsidR="0064403E" w:rsidRPr="0064403E" w:rsidRDefault="0064403E" w:rsidP="0064403E"/>
    <w:p w14:paraId="63D72694" w14:textId="080707B5" w:rsidR="00D71367" w:rsidRDefault="00D71367" w:rsidP="00D71367">
      <w:r>
        <w:tab/>
      </w:r>
      <w:r w:rsidR="00AB4D96">
        <w:t xml:space="preserve">The groundwater level maps are stored in NetCDF format on a THREDDS server and displayed using the Leaflet JavaScript library for interactive maps. </w:t>
      </w:r>
      <w:r w:rsidR="00A164E5">
        <w:t>In addition to the water level maps, t</w:t>
      </w:r>
      <w:r>
        <w:t xml:space="preserve">he web app also allows the user to calculate and view changes in total aquifer storage </w:t>
      </w:r>
      <w:r w:rsidR="007220B5">
        <w:t>based on an aquifer storage coefficient</w:t>
      </w:r>
      <w:r w:rsidR="00E403C1">
        <w:t xml:space="preserve">, as shown in </w:t>
      </w:r>
      <w:r w:rsidR="00E403C1">
        <w:fldChar w:fldCharType="begin"/>
      </w:r>
      <w:r w:rsidR="00E403C1">
        <w:instrText xml:space="preserve"> REF _Ref18417646 \h </w:instrText>
      </w:r>
      <w:r w:rsidR="00E403C1">
        <w:fldChar w:fldCharType="separate"/>
      </w:r>
      <w:r w:rsidR="00626B07">
        <w:t xml:space="preserve">Figure </w:t>
      </w:r>
      <w:r w:rsidR="00626B07">
        <w:rPr>
          <w:noProof/>
        </w:rPr>
        <w:t>2</w:t>
      </w:r>
      <w:r w:rsidR="00626B07">
        <w:noBreakHyphen/>
      </w:r>
      <w:r w:rsidR="00626B07">
        <w:rPr>
          <w:noProof/>
        </w:rPr>
        <w:t>6</w:t>
      </w:r>
      <w:r w:rsidR="00E403C1">
        <w:fldChar w:fldCharType="end"/>
      </w:r>
      <w:r w:rsidR="001F5305">
        <w:t xml:space="preserve">, and detailed in Section </w:t>
      </w:r>
      <w:r w:rsidR="001F5305">
        <w:fldChar w:fldCharType="begin"/>
      </w:r>
      <w:r w:rsidR="001F5305">
        <w:instrText xml:space="preserve"> REF _Ref19602703 \r \h </w:instrText>
      </w:r>
      <w:r w:rsidR="001F5305">
        <w:fldChar w:fldCharType="separate"/>
      </w:r>
      <w:r w:rsidR="00626B07">
        <w:t>2.4</w:t>
      </w:r>
      <w:r w:rsidR="001F5305">
        <w:fldChar w:fldCharType="end"/>
      </w:r>
      <w:r w:rsidR="00E403C1">
        <w:t>.</w:t>
      </w:r>
      <w:r w:rsidR="0085076D">
        <w:t xml:space="preserve"> The methods for creating these maps and storage curves are detailed in the ensuing sections.</w:t>
      </w:r>
    </w:p>
    <w:p w14:paraId="55093032" w14:textId="77777777" w:rsidR="00E403C1" w:rsidRDefault="00E403C1" w:rsidP="00E403C1">
      <w:pPr>
        <w:keepNext/>
        <w:jc w:val="center"/>
      </w:pPr>
      <w:r>
        <w:rPr>
          <w:noProof/>
          <w:lang w:eastAsia="en-US"/>
        </w:rPr>
        <w:drawing>
          <wp:inline distT="0" distB="0" distL="0" distR="0" wp14:anchorId="3C7451E7" wp14:editId="109926C2">
            <wp:extent cx="4778375" cy="17716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9" b="10542"/>
                    <a:stretch/>
                  </pic:blipFill>
                  <pic:spPr bwMode="auto">
                    <a:xfrm>
                      <a:off x="0" y="0"/>
                      <a:ext cx="4837864" cy="1793706"/>
                    </a:xfrm>
                    <a:prstGeom prst="rect">
                      <a:avLst/>
                    </a:prstGeom>
                    <a:ln>
                      <a:noFill/>
                    </a:ln>
                    <a:extLst>
                      <a:ext uri="{53640926-AAD7-44D8-BBD7-CCE9431645EC}">
                        <a14:shadowObscured xmlns:a14="http://schemas.microsoft.com/office/drawing/2010/main"/>
                      </a:ext>
                    </a:extLst>
                  </pic:spPr>
                </pic:pic>
              </a:graphicData>
            </a:graphic>
          </wp:inline>
        </w:drawing>
      </w:r>
    </w:p>
    <w:p w14:paraId="5AED418F" w14:textId="4D5F76EB" w:rsidR="00E403C1" w:rsidRDefault="00E403C1" w:rsidP="00E403C1">
      <w:pPr>
        <w:pStyle w:val="Caption"/>
      </w:pPr>
      <w:bookmarkStart w:id="40" w:name="_Ref18417646"/>
      <w:bookmarkStart w:id="41" w:name="_Toc22197934"/>
      <w:bookmarkStart w:id="42" w:name="_Toc22198948"/>
      <w:bookmarkStart w:id="43" w:name="_Toc22547962"/>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6</w:t>
      </w:r>
      <w:r w:rsidR="006840D0">
        <w:rPr>
          <w:noProof/>
        </w:rPr>
        <w:fldChar w:fldCharType="end"/>
      </w:r>
      <w:bookmarkEnd w:id="40"/>
      <w:r>
        <w:t>: Aquifer Storage Curve for Beryl-Enterprise Aquifer</w:t>
      </w:r>
      <w:bookmarkEnd w:id="41"/>
      <w:bookmarkEnd w:id="42"/>
      <w:bookmarkEnd w:id="43"/>
    </w:p>
    <w:p w14:paraId="01FC0763" w14:textId="2DD0C00E" w:rsidR="003C1046" w:rsidRDefault="003C1046" w:rsidP="003C1046">
      <w:pPr>
        <w:pStyle w:val="Heading2"/>
      </w:pPr>
      <w:bookmarkStart w:id="44" w:name="_Ref18662176"/>
      <w:bookmarkStart w:id="45" w:name="_Toc22199832"/>
      <w:r>
        <w:lastRenderedPageBreak/>
        <w:t>Temporal Interpolation Techniques</w:t>
      </w:r>
      <w:bookmarkEnd w:id="44"/>
      <w:bookmarkEnd w:id="45"/>
    </w:p>
    <w:p w14:paraId="2016211D" w14:textId="5E598953" w:rsidR="00CC4344" w:rsidRDefault="002D227E" w:rsidP="00CC4344">
      <w:pPr>
        <w:pStyle w:val="Date"/>
        <w:ind w:firstLine="576"/>
        <w:rPr>
          <w:lang w:eastAsia="en-US"/>
        </w:rPr>
      </w:pPr>
      <w:r>
        <w:rPr>
          <w:lang w:eastAsia="en-US"/>
        </w:rPr>
        <w:t>Depth to groundwater measurements from wells throughout an aquifer are generally sampled inconsistently over time. These samples may be recorded monthly, semi-annually, annually, bi-annually, or at other irregular intervals. I found the data collected from South Africa, Utah, Texas, Colombia, South Africa, and the Dominican Republic that I analyzed during this research were quite irregular and inconsistent in sampling rates. Sampling rates varied over time in most wells, and sampling rates were quite inconsistent between wells in the same aquifer.</w:t>
      </w:r>
      <w:r w:rsidR="00CC4344">
        <w:rPr>
          <w:lang w:eastAsia="en-US"/>
        </w:rPr>
        <w:t xml:space="preserve"> </w:t>
      </w:r>
      <w:r w:rsidR="00CC4344">
        <w:rPr>
          <w:lang w:eastAsia="en-US"/>
        </w:rPr>
        <w:fldChar w:fldCharType="begin"/>
      </w:r>
      <w:r w:rsidR="00CC4344">
        <w:rPr>
          <w:lang w:eastAsia="en-US"/>
        </w:rPr>
        <w:instrText xml:space="preserve"> REF _Ref18478709 \h  \* MERGEFORMAT </w:instrText>
      </w:r>
      <w:r w:rsidR="00CC4344">
        <w:rPr>
          <w:lang w:eastAsia="en-US"/>
        </w:rPr>
      </w:r>
      <w:r w:rsidR="00CC4344">
        <w:rPr>
          <w:lang w:eastAsia="en-US"/>
        </w:rPr>
        <w:fldChar w:fldCharType="separate"/>
      </w:r>
      <w:r w:rsidR="00626B07">
        <w:t xml:space="preserve">Figure </w:t>
      </w:r>
      <w:r w:rsidR="00626B07">
        <w:rPr>
          <w:noProof/>
        </w:rPr>
        <w:t>2</w:t>
      </w:r>
      <w:r w:rsidR="00626B07">
        <w:rPr>
          <w:noProof/>
        </w:rPr>
        <w:noBreakHyphen/>
        <w:t>7</w:t>
      </w:r>
      <w:r w:rsidR="00CC4344">
        <w:rPr>
          <w:lang w:eastAsia="en-US"/>
        </w:rPr>
        <w:fldChar w:fldCharType="end"/>
      </w:r>
      <w:r>
        <w:rPr>
          <w:lang w:eastAsia="en-US"/>
        </w:rPr>
        <w:t xml:space="preserve"> </w:t>
      </w:r>
      <w:r w:rsidR="00CC4344">
        <w:rPr>
          <w:lang w:eastAsia="en-US"/>
        </w:rPr>
        <w:t xml:space="preserve">demonstrates the inconsistent sampling rate common for many wells: there are long periods of time with no samples, a brief period of semi-annual sampling, and another longer period of annual sampling.   </w:t>
      </w:r>
      <w:r>
        <w:rPr>
          <w:lang w:eastAsia="en-US"/>
        </w:rPr>
        <w:t xml:space="preserve"> </w:t>
      </w:r>
    </w:p>
    <w:p w14:paraId="377F8C73" w14:textId="67C58898" w:rsidR="00CC4344" w:rsidRDefault="002D227E" w:rsidP="00CC4344">
      <w:pPr>
        <w:pStyle w:val="Date"/>
        <w:rPr>
          <w:lang w:eastAsia="en-US"/>
        </w:rPr>
      </w:pPr>
      <w:r>
        <w:rPr>
          <w:noProof/>
          <w:lang w:eastAsia="en-US"/>
        </w:rPr>
        <w:drawing>
          <wp:inline distT="0" distB="0" distL="0" distR="0" wp14:anchorId="23E15B52" wp14:editId="4FE3F856">
            <wp:extent cx="6040755" cy="149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69022" cy="1527178"/>
                    </a:xfrm>
                    <a:prstGeom prst="rect">
                      <a:avLst/>
                    </a:prstGeom>
                  </pic:spPr>
                </pic:pic>
              </a:graphicData>
            </a:graphic>
          </wp:inline>
        </w:drawing>
      </w:r>
    </w:p>
    <w:p w14:paraId="76ECA02D" w14:textId="39E40924" w:rsidR="002D227E" w:rsidRDefault="00CC4344" w:rsidP="00CC4344">
      <w:pPr>
        <w:pStyle w:val="Caption"/>
      </w:pPr>
      <w:bookmarkStart w:id="46" w:name="_Ref18478709"/>
      <w:bookmarkStart w:id="47" w:name="_Ref18478705"/>
      <w:bookmarkStart w:id="48" w:name="_Toc22197935"/>
      <w:bookmarkStart w:id="49" w:name="_Toc22198949"/>
      <w:bookmarkStart w:id="50" w:name="_Toc22547963"/>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7</w:t>
      </w:r>
      <w:r w:rsidR="006840D0">
        <w:rPr>
          <w:noProof/>
        </w:rPr>
        <w:fldChar w:fldCharType="end"/>
      </w:r>
      <w:bookmarkEnd w:id="46"/>
      <w:r>
        <w:t>: Inconsistent Sampling Rate at Well 374248113075201 near Cedar City, UT</w:t>
      </w:r>
      <w:bookmarkEnd w:id="47"/>
      <w:bookmarkEnd w:id="48"/>
      <w:bookmarkEnd w:id="49"/>
      <w:bookmarkEnd w:id="50"/>
    </w:p>
    <w:p w14:paraId="7C3F6FE8" w14:textId="77777777" w:rsidR="0064403E" w:rsidRPr="0064403E" w:rsidRDefault="0064403E" w:rsidP="0064403E"/>
    <w:p w14:paraId="44D642F6" w14:textId="15B80A37" w:rsidR="00CC4344" w:rsidRPr="00CC4344" w:rsidRDefault="00CC4344" w:rsidP="00CC4344">
      <w:r>
        <w:tab/>
      </w:r>
      <w:r w:rsidR="008D41F7">
        <w:t>In</w:t>
      </w:r>
      <w:r>
        <w:t xml:space="preserve"> order to map groundwater levels throughout an aquifer at a specific time, it is necessary to</w:t>
      </w:r>
      <w:r w:rsidR="008D41F7">
        <w:t xml:space="preserve"> first</w:t>
      </w:r>
      <w:r>
        <w:t xml:space="preserve"> perform temporal interpolation</w:t>
      </w:r>
      <w:r w:rsidR="008D41F7">
        <w:t xml:space="preserve"> on individual wells to the selected time. For wells with significant gaps as described above, this process has the potential to introduce significant error or uncertainty in the process</w:t>
      </w:r>
      <w:r>
        <w:t xml:space="preserve">. In this research, I developed three different methods </w:t>
      </w:r>
      <w:r w:rsidR="0064235F">
        <w:t>to perform temporal interpolation: P</w:t>
      </w:r>
      <w:r w:rsidR="0087719B">
        <w:t>CHIP</w:t>
      </w:r>
      <w:r w:rsidR="0064235F">
        <w:t xml:space="preserve"> Interpolation, Multi-Linear Regression Harnessing Correlated Wells, and Extreme Learning Machine Harnessing Earth Observations.</w:t>
      </w:r>
      <w:r w:rsidR="00E275BE">
        <w:t xml:space="preserve"> I </w:t>
      </w:r>
      <w:r w:rsidR="00E275BE">
        <w:lastRenderedPageBreak/>
        <w:t xml:space="preserve">used these methods to </w:t>
      </w:r>
      <w:r w:rsidR="001E41D7">
        <w:t>resample the data from each well to a specific time interval, in order to map aquifer-wide groundwater levels over time.</w:t>
      </w:r>
    </w:p>
    <w:p w14:paraId="1F138F75" w14:textId="37B99EAD" w:rsidR="003C1046" w:rsidRDefault="003C1046" w:rsidP="003C1046">
      <w:pPr>
        <w:pStyle w:val="Heading3"/>
      </w:pPr>
      <w:bookmarkStart w:id="51" w:name="_Toc22199833"/>
      <w:r>
        <w:t>P</w:t>
      </w:r>
      <w:r w:rsidR="0087719B">
        <w:t>CHIP</w:t>
      </w:r>
      <w:r>
        <w:t xml:space="preserve"> Interpolation</w:t>
      </w:r>
      <w:bookmarkEnd w:id="51"/>
    </w:p>
    <w:p w14:paraId="24C1341D" w14:textId="6714711F" w:rsidR="0087719B" w:rsidRDefault="0087719B" w:rsidP="0048666C">
      <w:pPr>
        <w:pStyle w:val="Date"/>
        <w:ind w:firstLine="720"/>
        <w:rPr>
          <w:lang w:eastAsia="en-US"/>
        </w:rPr>
      </w:pPr>
      <w:r>
        <w:rPr>
          <w:lang w:eastAsia="en-US"/>
        </w:rPr>
        <w:t>The simplest interpolation method I used</w:t>
      </w:r>
      <w:r w:rsidR="0048666C">
        <w:rPr>
          <w:lang w:eastAsia="en-US"/>
        </w:rPr>
        <w:t xml:space="preserve"> for temporal interpolation</w:t>
      </w:r>
      <w:r>
        <w:rPr>
          <w:lang w:eastAsia="en-US"/>
        </w:rPr>
        <w:t xml:space="preserve"> is the PCHIP (Piecewise Cubic Hermite Interpolating Polynomial) method.</w:t>
      </w:r>
      <w:r w:rsidR="0048666C">
        <w:rPr>
          <w:lang w:eastAsia="en-US"/>
        </w:rPr>
        <w:t xml:space="preserve"> </w:t>
      </w:r>
      <w:r w:rsidR="008B4D89">
        <w:rPr>
          <w:lang w:eastAsia="en-US"/>
        </w:rPr>
        <w:t xml:space="preserve">I accomplished this interpolation for each well using the PCHIP interpolation functionality in the Pandas Python library. The PCHIP method interpolates data using a </w:t>
      </w:r>
      <w:r w:rsidR="00720C4E">
        <w:rPr>
          <w:lang w:eastAsia="en-US"/>
        </w:rPr>
        <w:t>piecewise cubic polynomial P(x) with continuous first derivatives P’(x). The PCHIP method preserves the shape of the data and respects monotonicity. On intervals where th</w:t>
      </w:r>
      <w:r w:rsidR="00A34AF4">
        <w:rPr>
          <w:lang w:eastAsia="en-US"/>
        </w:rPr>
        <w:t>e data are</w:t>
      </w:r>
      <w:r w:rsidR="00225883">
        <w:rPr>
          <w:lang w:eastAsia="en-US"/>
        </w:rPr>
        <w:t xml:space="preserve"> monotonic</w:t>
      </w:r>
      <w:r w:rsidR="008D41F7">
        <w:rPr>
          <w:lang w:eastAsia="en-US"/>
        </w:rPr>
        <w:t xml:space="preserve"> (neither increasing or decreasing)</w:t>
      </w:r>
      <w:r w:rsidR="00225883">
        <w:rPr>
          <w:lang w:eastAsia="en-US"/>
        </w:rPr>
        <w:t>, so is P(x),</w:t>
      </w:r>
      <w:r w:rsidR="00720C4E">
        <w:rPr>
          <w:lang w:eastAsia="en-US"/>
        </w:rPr>
        <w:t xml:space="preserve"> </w:t>
      </w:r>
      <w:r w:rsidR="00A34AF4">
        <w:rPr>
          <w:lang w:eastAsia="en-US"/>
        </w:rPr>
        <w:t>and at points where the data have</w:t>
      </w:r>
      <w:r w:rsidR="00720C4E">
        <w:rPr>
          <w:lang w:eastAsia="en-US"/>
        </w:rPr>
        <w:t xml:space="preserve"> local minima or maxima, so does P(x). Thus, the second derivative P’’(x) is likely not continuous</w:t>
      </w:r>
      <w:r w:rsidR="001E41D7">
        <w:rPr>
          <w:lang w:eastAsia="en-US"/>
        </w:rPr>
        <w:t xml:space="preserve"> </w:t>
      </w:r>
      <w:r w:rsidR="001E41D7">
        <w:rPr>
          <w:lang w:eastAsia="en-US"/>
        </w:rPr>
        <w:fldChar w:fldCharType="begin"/>
      </w:r>
      <w:r w:rsidR="001E41D7">
        <w:rPr>
          <w:lang w:eastAsia="en-US"/>
        </w:rPr>
        <w:instrText xml:space="preserve"> ADDIN EN.CITE &lt;EndNote&gt;&lt;Cite&gt;&lt;Author&gt;Fritsch&lt;/Author&gt;&lt;Year&gt;1980&lt;/Year&gt;&lt;RecNum&gt;51&lt;/RecNum&gt;&lt;DisplayText&gt;(Fritsch &amp;amp; Carlson, 1980)&lt;/DisplayText&gt;&lt;record&gt;&lt;rec-number&gt;51&lt;/rec-number&gt;&lt;foreign-keys&gt;&lt;key app="EN" db-id="xrw95wv9uzafr5etvs2vfttus2xfpe52wve5" timestamp="1567612267"&gt;51&lt;/key&gt;&lt;/foreign-keys&gt;&lt;ref-type name="Journal Article"&gt;17&lt;/ref-type&gt;&lt;contributors&gt;&lt;authors&gt;&lt;author&gt;Fritsch, Frederick N&lt;/author&gt;&lt;author&gt;Carlson, Ralph E&lt;/author&gt;&lt;/authors&gt;&lt;/contributors&gt;&lt;titles&gt;&lt;title&gt;Monotone piecewise cubic interpolation&lt;/title&gt;&lt;secondary-title&gt;SIAM Journal on Numerical Analysis&lt;/secondary-title&gt;&lt;/titles&gt;&lt;periodical&gt;&lt;full-title&gt;SIAM Journal on Numerical Analysis&lt;/full-title&gt;&lt;/periodical&gt;&lt;pages&gt;238-246&lt;/pages&gt;&lt;volume&gt;17&lt;/volume&gt;&lt;number&gt;2&lt;/number&gt;&lt;dates&gt;&lt;year&gt;1980&lt;/year&gt;&lt;/dates&gt;&lt;isbn&gt;0036-1429&lt;/isbn&gt;&lt;urls&gt;&lt;/urls&gt;&lt;/record&gt;&lt;/Cite&gt;&lt;/EndNote&gt;</w:instrText>
      </w:r>
      <w:r w:rsidR="001E41D7">
        <w:rPr>
          <w:lang w:eastAsia="en-US"/>
        </w:rPr>
        <w:fldChar w:fldCharType="separate"/>
      </w:r>
      <w:r w:rsidR="001E41D7">
        <w:rPr>
          <w:noProof/>
          <w:lang w:eastAsia="en-US"/>
        </w:rPr>
        <w:t>(Fritsch &amp; Carlson, 1980)</w:t>
      </w:r>
      <w:r w:rsidR="001E41D7">
        <w:rPr>
          <w:lang w:eastAsia="en-US"/>
        </w:rPr>
        <w:fldChar w:fldCharType="end"/>
      </w:r>
      <w:r w:rsidR="00720C4E">
        <w:rPr>
          <w:lang w:eastAsia="en-US"/>
        </w:rPr>
        <w:t xml:space="preserve">.  </w:t>
      </w:r>
      <w:r w:rsidR="007D2891">
        <w:rPr>
          <w:lang w:eastAsia="en-US"/>
        </w:rPr>
        <w:fldChar w:fldCharType="begin"/>
      </w:r>
      <w:r w:rsidR="007D2891">
        <w:rPr>
          <w:lang w:eastAsia="en-US"/>
        </w:rPr>
        <w:instrText xml:space="preserve"> REF _Ref18481522 \h </w:instrText>
      </w:r>
      <w:r w:rsidR="007D2891">
        <w:rPr>
          <w:lang w:eastAsia="en-US"/>
        </w:rPr>
      </w:r>
      <w:r w:rsidR="007D2891">
        <w:rPr>
          <w:lang w:eastAsia="en-US"/>
        </w:rPr>
        <w:fldChar w:fldCharType="separate"/>
      </w:r>
      <w:r w:rsidR="00626B07">
        <w:t xml:space="preserve">Figure </w:t>
      </w:r>
      <w:r w:rsidR="00626B07">
        <w:rPr>
          <w:noProof/>
        </w:rPr>
        <w:t>2</w:t>
      </w:r>
      <w:r w:rsidR="00626B07">
        <w:noBreakHyphen/>
      </w:r>
      <w:r w:rsidR="00626B07">
        <w:rPr>
          <w:noProof/>
        </w:rPr>
        <w:t>8</w:t>
      </w:r>
      <w:r w:rsidR="007D2891">
        <w:rPr>
          <w:lang w:eastAsia="en-US"/>
        </w:rPr>
        <w:fldChar w:fldCharType="end"/>
      </w:r>
      <w:r w:rsidR="007D2891">
        <w:rPr>
          <w:lang w:eastAsia="en-US"/>
        </w:rPr>
        <w:t xml:space="preserve"> shows an</w:t>
      </w:r>
      <w:r w:rsidR="001E41D7">
        <w:rPr>
          <w:lang w:eastAsia="en-US"/>
        </w:rPr>
        <w:t xml:space="preserve"> example of PCHIP interpolation, </w:t>
      </w:r>
      <w:r w:rsidR="001E41D7">
        <w:rPr>
          <w:lang w:eastAsia="en-US"/>
        </w:rPr>
        <w:fldChar w:fldCharType="begin"/>
      </w:r>
      <w:r w:rsidR="001E41D7">
        <w:rPr>
          <w:lang w:eastAsia="en-US"/>
        </w:rPr>
        <w:instrText xml:space="preserve"> REF _Ref18483210 \h </w:instrText>
      </w:r>
      <w:r w:rsidR="001E41D7">
        <w:rPr>
          <w:lang w:eastAsia="en-US"/>
        </w:rPr>
      </w:r>
      <w:r w:rsidR="001E41D7">
        <w:rPr>
          <w:lang w:eastAsia="en-US"/>
        </w:rPr>
        <w:fldChar w:fldCharType="separate"/>
      </w:r>
      <w:r w:rsidR="00626B07">
        <w:t xml:space="preserve">Figure </w:t>
      </w:r>
      <w:r w:rsidR="00626B07">
        <w:rPr>
          <w:noProof/>
        </w:rPr>
        <w:t>2</w:t>
      </w:r>
      <w:r w:rsidR="00626B07">
        <w:noBreakHyphen/>
      </w:r>
      <w:r w:rsidR="00626B07">
        <w:rPr>
          <w:noProof/>
        </w:rPr>
        <w:t>9</w:t>
      </w:r>
      <w:r w:rsidR="001E41D7">
        <w:rPr>
          <w:lang w:eastAsia="en-US"/>
        </w:rPr>
        <w:fldChar w:fldCharType="end"/>
      </w:r>
      <w:r w:rsidR="00820791">
        <w:rPr>
          <w:lang w:eastAsia="en-US"/>
        </w:rPr>
        <w:t xml:space="preserve"> shows in black the resampled data at 5-year intervals obtained through the PCHIP method.</w:t>
      </w:r>
    </w:p>
    <w:p w14:paraId="277C39BF" w14:textId="77777777" w:rsidR="007D2891" w:rsidRDefault="007D2891" w:rsidP="001E41D7">
      <w:pPr>
        <w:pStyle w:val="Date"/>
        <w:keepNext/>
        <w:jc w:val="center"/>
      </w:pPr>
      <w:r>
        <w:rPr>
          <w:noProof/>
          <w:lang w:eastAsia="en-US"/>
        </w:rPr>
        <w:drawing>
          <wp:inline distT="0" distB="0" distL="0" distR="0" wp14:anchorId="5AD5ED02" wp14:editId="24C1B9DE">
            <wp:extent cx="5314280" cy="20669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0008" cy="2092489"/>
                    </a:xfrm>
                    <a:prstGeom prst="rect">
                      <a:avLst/>
                    </a:prstGeom>
                    <a:noFill/>
                    <a:ln>
                      <a:noFill/>
                    </a:ln>
                  </pic:spPr>
                </pic:pic>
              </a:graphicData>
            </a:graphic>
          </wp:inline>
        </w:drawing>
      </w:r>
    </w:p>
    <w:p w14:paraId="1B2F736D" w14:textId="50355287" w:rsidR="007D2891" w:rsidRDefault="007D2891" w:rsidP="007D2891">
      <w:pPr>
        <w:pStyle w:val="Caption"/>
        <w:rPr>
          <w:lang w:eastAsia="en-US"/>
        </w:rPr>
      </w:pPr>
      <w:bookmarkStart w:id="52" w:name="_Ref18481522"/>
      <w:bookmarkStart w:id="53" w:name="_Toc22197936"/>
      <w:bookmarkStart w:id="54" w:name="_Toc22198950"/>
      <w:bookmarkStart w:id="55" w:name="_Toc22547964"/>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8</w:t>
      </w:r>
      <w:r w:rsidR="006840D0">
        <w:rPr>
          <w:noProof/>
        </w:rPr>
        <w:fldChar w:fldCharType="end"/>
      </w:r>
      <w:bookmarkEnd w:id="52"/>
      <w:r>
        <w:t>: Example PCHIP Interpolation</w:t>
      </w:r>
      <w:bookmarkEnd w:id="53"/>
      <w:bookmarkEnd w:id="54"/>
      <w:bookmarkEnd w:id="55"/>
    </w:p>
    <w:p w14:paraId="7B816DEE" w14:textId="77777777" w:rsidR="001E41D7" w:rsidRDefault="007D2891" w:rsidP="001E41D7">
      <w:pPr>
        <w:pStyle w:val="Date"/>
        <w:keepNext/>
        <w:jc w:val="center"/>
      </w:pPr>
      <w:r>
        <w:rPr>
          <w:noProof/>
          <w:lang w:eastAsia="en-US"/>
        </w:rPr>
        <w:lastRenderedPageBreak/>
        <w:drawing>
          <wp:inline distT="0" distB="0" distL="0" distR="0" wp14:anchorId="26ECF5B0" wp14:editId="099DACE4">
            <wp:extent cx="5009477" cy="19716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582" cy="1990215"/>
                    </a:xfrm>
                    <a:prstGeom prst="rect">
                      <a:avLst/>
                    </a:prstGeom>
                    <a:noFill/>
                    <a:ln>
                      <a:noFill/>
                    </a:ln>
                  </pic:spPr>
                </pic:pic>
              </a:graphicData>
            </a:graphic>
          </wp:inline>
        </w:drawing>
      </w:r>
    </w:p>
    <w:p w14:paraId="512967D6" w14:textId="3AA2DD7A" w:rsidR="0064403E" w:rsidRDefault="001E41D7" w:rsidP="0064403E">
      <w:pPr>
        <w:pStyle w:val="Caption"/>
      </w:pPr>
      <w:bookmarkStart w:id="56" w:name="_Ref18483210"/>
      <w:bookmarkStart w:id="57" w:name="_Toc22197937"/>
      <w:bookmarkStart w:id="58" w:name="_Toc22198951"/>
      <w:bookmarkStart w:id="59" w:name="_Toc22547965"/>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9</w:t>
      </w:r>
      <w:r w:rsidR="006840D0">
        <w:rPr>
          <w:noProof/>
        </w:rPr>
        <w:fldChar w:fldCharType="end"/>
      </w:r>
      <w:bookmarkEnd w:id="56"/>
      <w:r w:rsidR="00820791">
        <w:t>: Resampled Values Obtained from PCHIP Interpolation</w:t>
      </w:r>
      <w:bookmarkEnd w:id="57"/>
      <w:bookmarkEnd w:id="58"/>
      <w:bookmarkEnd w:id="59"/>
    </w:p>
    <w:p w14:paraId="15177521" w14:textId="77777777" w:rsidR="0064403E" w:rsidRPr="0064403E" w:rsidRDefault="0064403E" w:rsidP="0064403E"/>
    <w:p w14:paraId="06CAC849" w14:textId="0EA2E127" w:rsidR="001F1E4E" w:rsidRPr="001F1E4E" w:rsidRDefault="001F1E4E" w:rsidP="001F1E4E">
      <w:pPr>
        <w:rPr>
          <w:lang w:eastAsia="en-US"/>
        </w:rPr>
      </w:pPr>
      <w:r>
        <w:rPr>
          <w:lang w:eastAsia="en-US"/>
        </w:rPr>
        <w:tab/>
        <w:t xml:space="preserve">For consistently sampled wells, PCHIP interpolation is a simple, </w:t>
      </w:r>
      <w:r w:rsidR="00472987">
        <w:rPr>
          <w:lang w:eastAsia="en-US"/>
        </w:rPr>
        <w:t>accurate</w:t>
      </w:r>
      <w:r>
        <w:rPr>
          <w:lang w:eastAsia="en-US"/>
        </w:rPr>
        <w:t xml:space="preserve">, effective method of resampling data to a specified time interval. </w:t>
      </w:r>
      <w:r w:rsidR="00472987">
        <w:rPr>
          <w:lang w:eastAsia="en-US"/>
        </w:rPr>
        <w:t xml:space="preserve">This technique is less accurate when there are large gaps in the data (such as the gap from 1984 to 1998 shown in </w:t>
      </w:r>
      <w:r w:rsidR="00472987">
        <w:rPr>
          <w:lang w:eastAsia="en-US"/>
        </w:rPr>
        <w:fldChar w:fldCharType="begin"/>
      </w:r>
      <w:r w:rsidR="00472987">
        <w:rPr>
          <w:lang w:eastAsia="en-US"/>
        </w:rPr>
        <w:instrText xml:space="preserve"> REF _Ref18481522 \h </w:instrText>
      </w:r>
      <w:r w:rsidR="00472987">
        <w:rPr>
          <w:lang w:eastAsia="en-US"/>
        </w:rPr>
      </w:r>
      <w:r w:rsidR="00472987">
        <w:rPr>
          <w:lang w:eastAsia="en-US"/>
        </w:rPr>
        <w:fldChar w:fldCharType="separate"/>
      </w:r>
      <w:r w:rsidR="00626B07">
        <w:t xml:space="preserve">Figure </w:t>
      </w:r>
      <w:r w:rsidR="00626B07">
        <w:rPr>
          <w:noProof/>
        </w:rPr>
        <w:t>2</w:t>
      </w:r>
      <w:r w:rsidR="00626B07">
        <w:noBreakHyphen/>
      </w:r>
      <w:r w:rsidR="00626B07">
        <w:rPr>
          <w:noProof/>
        </w:rPr>
        <w:t>8</w:t>
      </w:r>
      <w:r w:rsidR="00472987">
        <w:rPr>
          <w:lang w:eastAsia="en-US"/>
        </w:rPr>
        <w:fldChar w:fldCharType="end"/>
      </w:r>
      <w:r w:rsidR="00472987">
        <w:rPr>
          <w:lang w:eastAsia="en-US"/>
        </w:rPr>
        <w:t>), or when the target time is outside the range of the sampled data (e.g. we wish to obtain the depth to groundwater in 2005 when recorded data ends in 2001). When the target time is outside the range of sampled data, the PCHIP method assumes the value is the same as the nearest sampled data point.</w:t>
      </w:r>
    </w:p>
    <w:p w14:paraId="76497B10" w14:textId="166861DE" w:rsidR="003C1046" w:rsidRDefault="003C1046" w:rsidP="003C1046">
      <w:pPr>
        <w:pStyle w:val="Heading3"/>
      </w:pPr>
      <w:bookmarkStart w:id="60" w:name="_Ref18655226"/>
      <w:bookmarkStart w:id="61" w:name="_Toc22199834"/>
      <w:r>
        <w:t>Multi-Linear Regression Harnessing Correlated Wells</w:t>
      </w:r>
      <w:bookmarkEnd w:id="60"/>
      <w:bookmarkEnd w:id="61"/>
    </w:p>
    <w:p w14:paraId="6E4D9DE6" w14:textId="7BBCF567" w:rsidR="00F6171D" w:rsidRDefault="00472987" w:rsidP="00014992">
      <w:pPr>
        <w:pStyle w:val="Date"/>
        <w:ind w:firstLine="720"/>
        <w:rPr>
          <w:lang w:eastAsia="en-US"/>
        </w:rPr>
      </w:pPr>
      <w:r>
        <w:rPr>
          <w:lang w:eastAsia="en-US"/>
        </w:rPr>
        <w:t xml:space="preserve">To overcome the challenges of </w:t>
      </w:r>
      <w:r w:rsidR="00934925">
        <w:rPr>
          <w:lang w:eastAsia="en-US"/>
        </w:rPr>
        <w:t xml:space="preserve">data gaps and to accurately extend data beyond its sampled range, I developed a new method of temporal interpolation, Multi-Linear Regression Harnessing Correlated Wells. </w:t>
      </w:r>
      <w:r>
        <w:rPr>
          <w:lang w:eastAsia="en-US"/>
        </w:rPr>
        <w:t xml:space="preserve"> </w:t>
      </w:r>
      <w:r w:rsidR="00FD54D2">
        <w:rPr>
          <w:lang w:eastAsia="en-US"/>
        </w:rPr>
        <w:t xml:space="preserve">This method was developed based on the assumption that wells within the same aquifer will likely exhibit similar characteristics in depth to water table fluctuations and trends. This </w:t>
      </w:r>
      <w:r w:rsidR="00C16754">
        <w:rPr>
          <w:lang w:eastAsia="en-US"/>
        </w:rPr>
        <w:t xml:space="preserve">similarity between wells located in the same aquifer is demonstrated in </w:t>
      </w:r>
      <w:r w:rsidR="00C16754">
        <w:rPr>
          <w:lang w:eastAsia="en-US"/>
        </w:rPr>
        <w:fldChar w:fldCharType="begin"/>
      </w:r>
      <w:r w:rsidR="00C16754">
        <w:rPr>
          <w:lang w:eastAsia="en-US"/>
        </w:rPr>
        <w:instrText xml:space="preserve"> REF _Ref18489905 \h </w:instrText>
      </w:r>
      <w:r w:rsidR="00C16754">
        <w:rPr>
          <w:lang w:eastAsia="en-US"/>
        </w:rPr>
      </w:r>
      <w:r w:rsidR="00C16754">
        <w:rPr>
          <w:lang w:eastAsia="en-US"/>
        </w:rPr>
        <w:fldChar w:fldCharType="separate"/>
      </w:r>
      <w:r w:rsidR="00626B07">
        <w:t xml:space="preserve">Figure </w:t>
      </w:r>
      <w:r w:rsidR="00626B07">
        <w:rPr>
          <w:noProof/>
        </w:rPr>
        <w:t>2</w:t>
      </w:r>
      <w:r w:rsidR="00626B07">
        <w:noBreakHyphen/>
      </w:r>
      <w:r w:rsidR="00626B07">
        <w:rPr>
          <w:noProof/>
        </w:rPr>
        <w:t>10</w:t>
      </w:r>
      <w:r w:rsidR="00C16754">
        <w:rPr>
          <w:lang w:eastAsia="en-US"/>
        </w:rPr>
        <w:fldChar w:fldCharType="end"/>
      </w:r>
      <w:r w:rsidR="003A5810">
        <w:rPr>
          <w:lang w:eastAsia="en-US"/>
        </w:rPr>
        <w:t xml:space="preserve">. The three wells shown are all located in the Cedar Valley Aquifer in southern </w:t>
      </w:r>
      <w:r w:rsidR="003A5810">
        <w:rPr>
          <w:lang w:eastAsia="en-US"/>
        </w:rPr>
        <w:lastRenderedPageBreak/>
        <w:t xml:space="preserve">Utah. </w:t>
      </w:r>
      <w:r w:rsidR="003A5810" w:rsidRPr="003A5810">
        <w:rPr>
          <w:lang w:eastAsia="en-US"/>
        </w:rPr>
        <w:t>Well 37342113100801</w:t>
      </w:r>
      <w:r w:rsidR="003A5810">
        <w:rPr>
          <w:lang w:eastAsia="en-US"/>
        </w:rPr>
        <w:t xml:space="preserve"> (green) is located near the southern end of the aquifer, while the two other wells are located near the center. There is a clear correlation between thes</w:t>
      </w:r>
      <w:r w:rsidR="004451C8">
        <w:rPr>
          <w:lang w:eastAsia="en-US"/>
        </w:rPr>
        <w:t>e wells;</w:t>
      </w:r>
      <w:r w:rsidR="003A5810">
        <w:rPr>
          <w:lang w:eastAsia="en-US"/>
        </w:rPr>
        <w:t xml:space="preserve"> the water levels rise and </w:t>
      </w:r>
      <w:r w:rsidR="004451C8">
        <w:rPr>
          <w:lang w:eastAsia="en-US"/>
        </w:rPr>
        <w:t>fall following the same general pattern throughout the aquifer.</w:t>
      </w:r>
      <w:r w:rsidR="003A5810">
        <w:rPr>
          <w:lang w:eastAsia="en-US"/>
        </w:rPr>
        <w:t xml:space="preserve"> </w:t>
      </w:r>
      <w:r w:rsidR="006E565A">
        <w:rPr>
          <w:lang w:eastAsia="en-US"/>
        </w:rPr>
        <w:t>The correlation demonstrated in the Cedar Valley aquifer was typical of other aquifers studied in this research.</w:t>
      </w:r>
      <w:r w:rsidR="00014992">
        <w:rPr>
          <w:lang w:eastAsia="en-US"/>
        </w:rPr>
        <w:t xml:space="preserve"> </w:t>
      </w:r>
      <w:r w:rsidR="00014992">
        <w:rPr>
          <w:lang w:eastAsia="en-US"/>
        </w:rPr>
        <w:fldChar w:fldCharType="begin"/>
      </w:r>
      <w:r w:rsidR="00014992">
        <w:rPr>
          <w:lang w:eastAsia="en-US"/>
        </w:rPr>
        <w:instrText xml:space="preserve"> REF _Ref18492570 \h </w:instrText>
      </w:r>
      <w:r w:rsidR="00014992">
        <w:rPr>
          <w:lang w:eastAsia="en-US"/>
        </w:rPr>
      </w:r>
      <w:r w:rsidR="00014992">
        <w:rPr>
          <w:lang w:eastAsia="en-US"/>
        </w:rPr>
        <w:fldChar w:fldCharType="separate"/>
      </w:r>
      <w:r w:rsidR="00626B07">
        <w:t xml:space="preserve">Figure </w:t>
      </w:r>
      <w:r w:rsidR="00626B07">
        <w:rPr>
          <w:noProof/>
        </w:rPr>
        <w:t>2</w:t>
      </w:r>
      <w:r w:rsidR="00626B07">
        <w:noBreakHyphen/>
      </w:r>
      <w:r w:rsidR="00626B07">
        <w:rPr>
          <w:noProof/>
        </w:rPr>
        <w:t>11</w:t>
      </w:r>
      <w:r w:rsidR="00014992">
        <w:rPr>
          <w:lang w:eastAsia="en-US"/>
        </w:rPr>
        <w:fldChar w:fldCharType="end"/>
      </w:r>
      <w:r w:rsidR="00014992">
        <w:rPr>
          <w:lang w:eastAsia="en-US"/>
        </w:rPr>
        <w:t xml:space="preserve"> shows correlation between two wells separated by 81 km both located in the Inkomati Water Management </w:t>
      </w:r>
      <w:r w:rsidR="00CB1783">
        <w:rPr>
          <w:lang w:eastAsia="en-US"/>
        </w:rPr>
        <w:t>Unit</w:t>
      </w:r>
      <w:r w:rsidR="00014992">
        <w:rPr>
          <w:lang w:eastAsia="en-US"/>
        </w:rPr>
        <w:t xml:space="preserve"> of South Africa. The correlation is not as strong in this case due to the greater distance</w:t>
      </w:r>
      <w:r w:rsidR="00D62EDD">
        <w:rPr>
          <w:lang w:eastAsia="en-US"/>
        </w:rPr>
        <w:t xml:space="preserve"> between wells</w:t>
      </w:r>
      <w:r w:rsidR="00014992">
        <w:rPr>
          <w:lang w:eastAsia="en-US"/>
        </w:rPr>
        <w:t>, but the wells exhibit similar behavior due to the similar conditions in the region.</w:t>
      </w:r>
    </w:p>
    <w:p w14:paraId="015D14AC" w14:textId="75B4C2B4" w:rsidR="00C16754" w:rsidRDefault="00251143" w:rsidP="00C16754">
      <w:pPr>
        <w:pStyle w:val="Date"/>
        <w:keepNext/>
        <w:jc w:val="center"/>
      </w:pPr>
      <w:r>
        <w:rPr>
          <w:noProof/>
          <w:lang w:eastAsia="en-US"/>
        </w:rPr>
        <w:drawing>
          <wp:inline distT="0" distB="0" distL="0" distR="0" wp14:anchorId="329E6AFA" wp14:editId="380BFC23">
            <wp:extent cx="5972175" cy="4010025"/>
            <wp:effectExtent l="0" t="0" r="9525" b="9525"/>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781D49" w14:textId="1C973657" w:rsidR="00FD54D2" w:rsidRDefault="00C16754" w:rsidP="00C16754">
      <w:pPr>
        <w:pStyle w:val="Caption"/>
        <w:rPr>
          <w:lang w:eastAsia="en-US"/>
        </w:rPr>
      </w:pPr>
      <w:bookmarkStart w:id="62" w:name="_Ref18489905"/>
      <w:bookmarkStart w:id="63" w:name="_Toc22197938"/>
      <w:bookmarkStart w:id="64" w:name="_Toc22198952"/>
      <w:bookmarkStart w:id="65" w:name="_Toc22547966"/>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10</w:t>
      </w:r>
      <w:r w:rsidR="006840D0">
        <w:rPr>
          <w:noProof/>
        </w:rPr>
        <w:fldChar w:fldCharType="end"/>
      </w:r>
      <w:bookmarkEnd w:id="62"/>
      <w:r>
        <w:t xml:space="preserve">: </w:t>
      </w:r>
      <w:r w:rsidR="003A5810">
        <w:t xml:space="preserve">Correlation between </w:t>
      </w:r>
      <w:r w:rsidR="00014992">
        <w:t xml:space="preserve">Wells in the </w:t>
      </w:r>
      <w:r>
        <w:t>Cedar Valley Aquifer</w:t>
      </w:r>
      <w:bookmarkEnd w:id="63"/>
      <w:bookmarkEnd w:id="64"/>
      <w:bookmarkEnd w:id="65"/>
    </w:p>
    <w:p w14:paraId="4FE9FE35" w14:textId="77777777" w:rsidR="00014992" w:rsidRDefault="00014992" w:rsidP="00014992">
      <w:pPr>
        <w:pStyle w:val="Date"/>
        <w:keepNext/>
        <w:jc w:val="center"/>
      </w:pPr>
      <w:r>
        <w:rPr>
          <w:noProof/>
          <w:lang w:eastAsia="en-US"/>
        </w:rPr>
        <w:lastRenderedPageBreak/>
        <w:drawing>
          <wp:inline distT="0" distB="0" distL="0" distR="0" wp14:anchorId="3D2A2615" wp14:editId="1F5DF01B">
            <wp:extent cx="5300345" cy="3781425"/>
            <wp:effectExtent l="0" t="0" r="14605"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C363BAB" w14:textId="0C69F062" w:rsidR="00FD54D2" w:rsidRDefault="00014992" w:rsidP="00014992">
      <w:pPr>
        <w:pStyle w:val="Caption"/>
      </w:pPr>
      <w:bookmarkStart w:id="66" w:name="_Ref18492570"/>
      <w:bookmarkStart w:id="67" w:name="_Toc22197939"/>
      <w:bookmarkStart w:id="68" w:name="_Toc22198953"/>
      <w:bookmarkStart w:id="69" w:name="_Toc22547967"/>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11</w:t>
      </w:r>
      <w:r w:rsidR="006840D0">
        <w:rPr>
          <w:noProof/>
        </w:rPr>
        <w:fldChar w:fldCharType="end"/>
      </w:r>
      <w:bookmarkEnd w:id="66"/>
      <w:r>
        <w:t>: Correlation between Wells in the Inkomati Water Management Unit</w:t>
      </w:r>
      <w:bookmarkEnd w:id="67"/>
      <w:bookmarkEnd w:id="68"/>
      <w:bookmarkEnd w:id="69"/>
    </w:p>
    <w:p w14:paraId="57379241" w14:textId="77777777" w:rsidR="0064403E" w:rsidRPr="0064403E" w:rsidRDefault="0064403E" w:rsidP="0064403E"/>
    <w:p w14:paraId="33611E98" w14:textId="1952E410" w:rsidR="002D1DD3" w:rsidRDefault="00CB1783" w:rsidP="00603930">
      <w:pPr>
        <w:rPr>
          <w:lang w:eastAsia="en-US"/>
        </w:rPr>
      </w:pPr>
      <w:r>
        <w:rPr>
          <w:lang w:eastAsia="en-US"/>
        </w:rPr>
        <w:tab/>
        <w:t>The Multi-Linear Regression method of time series interpolation utilizes this inner-aquifer correlation to yield accurate estimates of water surface elevation</w:t>
      </w:r>
      <w:r w:rsidR="00A11855">
        <w:rPr>
          <w:lang w:eastAsia="en-US"/>
        </w:rPr>
        <w:t xml:space="preserve"> for a well</w:t>
      </w:r>
      <w:r>
        <w:rPr>
          <w:lang w:eastAsia="en-US"/>
        </w:rPr>
        <w:t xml:space="preserve"> </w:t>
      </w:r>
      <w:r w:rsidR="00A11855">
        <w:rPr>
          <w:lang w:eastAsia="en-US"/>
        </w:rPr>
        <w:t>at specific times outside the sampling range of the well.</w:t>
      </w:r>
      <w:r w:rsidR="00612D8C">
        <w:rPr>
          <w:lang w:eastAsia="en-US"/>
        </w:rPr>
        <w:t xml:space="preserve"> This method is </w:t>
      </w:r>
      <w:r w:rsidR="006F79E4">
        <w:rPr>
          <w:lang w:eastAsia="en-US"/>
        </w:rPr>
        <w:t xml:space="preserve">useful when the times series data for a well does not thoroughly cover the time(s) of interest. </w:t>
      </w:r>
      <w:r w:rsidR="00B41ABC">
        <w:rPr>
          <w:lang w:eastAsia="en-US"/>
        </w:rPr>
        <w:fldChar w:fldCharType="begin"/>
      </w:r>
      <w:r w:rsidR="00B41ABC">
        <w:rPr>
          <w:lang w:eastAsia="en-US"/>
        </w:rPr>
        <w:instrText xml:space="preserve"> REF _Ref18499180 \h </w:instrText>
      </w:r>
      <w:r w:rsidR="00B41ABC">
        <w:rPr>
          <w:lang w:eastAsia="en-US"/>
        </w:rPr>
      </w:r>
      <w:r w:rsidR="00B41ABC">
        <w:rPr>
          <w:lang w:eastAsia="en-US"/>
        </w:rPr>
        <w:fldChar w:fldCharType="separate"/>
      </w:r>
      <w:r w:rsidR="00626B07">
        <w:t xml:space="preserve">Figure </w:t>
      </w:r>
      <w:r w:rsidR="00626B07">
        <w:rPr>
          <w:noProof/>
        </w:rPr>
        <w:t>2</w:t>
      </w:r>
      <w:r w:rsidR="00626B07">
        <w:noBreakHyphen/>
      </w:r>
      <w:r w:rsidR="00626B07">
        <w:rPr>
          <w:noProof/>
        </w:rPr>
        <w:t>12</w:t>
      </w:r>
      <w:r w:rsidR="00B41ABC">
        <w:rPr>
          <w:lang w:eastAsia="en-US"/>
        </w:rPr>
        <w:fldChar w:fldCharType="end"/>
      </w:r>
      <w:r w:rsidR="00B41ABC">
        <w:rPr>
          <w:lang w:eastAsia="en-US"/>
        </w:rPr>
        <w:t xml:space="preserve"> shows the time series data for Well </w:t>
      </w:r>
      <w:r w:rsidR="00B41ABC">
        <w:t xml:space="preserve">374210113044801 located in the Cedar Valley Aquifer, which has data from 1998 to 2008, which does not span the period of interest from 1985 to 2015. </w:t>
      </w:r>
      <w:r w:rsidR="00603930">
        <w:rPr>
          <w:lang w:eastAsia="en-US"/>
        </w:rPr>
        <w:t>Using Multi-Linear Regression, this wells’ time series data can be extended to span the period of interest.</w:t>
      </w:r>
    </w:p>
    <w:p w14:paraId="1C0E03A6" w14:textId="35B82AE4" w:rsidR="006F79E4" w:rsidRDefault="00D84494" w:rsidP="006F79E4">
      <w:pPr>
        <w:keepNext/>
      </w:pPr>
      <w:r>
        <w:rPr>
          <w:noProof/>
          <w:lang w:eastAsia="en-US"/>
        </w:rPr>
        <w:lastRenderedPageBreak/>
        <mc:AlternateContent>
          <mc:Choice Requires="wps">
            <w:drawing>
              <wp:anchor distT="0" distB="0" distL="114300" distR="114300" simplePos="0" relativeHeight="251681792" behindDoc="0" locked="0" layoutInCell="1" allowOverlap="1" wp14:anchorId="2266A887" wp14:editId="6A737F37">
                <wp:simplePos x="0" y="0"/>
                <wp:positionH relativeFrom="margin">
                  <wp:posOffset>1866900</wp:posOffset>
                </wp:positionH>
                <wp:positionV relativeFrom="paragraph">
                  <wp:posOffset>542925</wp:posOffset>
                </wp:positionV>
                <wp:extent cx="2209800" cy="333375"/>
                <wp:effectExtent l="0" t="0" r="0" b="0"/>
                <wp:wrapNone/>
                <wp:docPr id="267" name="TextBox 3"/>
                <wp:cNvGraphicFramePr/>
                <a:graphic xmlns:a="http://schemas.openxmlformats.org/drawingml/2006/main">
                  <a:graphicData uri="http://schemas.microsoft.com/office/word/2010/wordprocessingShape">
                    <wps:wsp>
                      <wps:cNvSpPr txBox="1"/>
                      <wps:spPr>
                        <a:xfrm>
                          <a:off x="0" y="0"/>
                          <a:ext cx="2209800" cy="33337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7330F3BD" w14:textId="77777777" w:rsidR="006840D0" w:rsidRDefault="006840D0" w:rsidP="00D84494">
                            <w:pPr>
                              <w:pStyle w:val="NormalWeb"/>
                              <w:spacing w:before="0" w:beforeAutospacing="0" w:after="0" w:afterAutospacing="0"/>
                              <w:jc w:val="center"/>
                            </w:pPr>
                            <w:r>
                              <w:rPr>
                                <w:rFonts w:asciiTheme="minorHAnsi" w:hAnsi="Calibri" w:cstheme="minorBidi"/>
                                <w:color w:val="000000" w:themeColor="dark1"/>
                                <w:sz w:val="22"/>
                                <w:szCs w:val="22"/>
                              </w:rPr>
                              <w:t>Period of Interest</w:t>
                            </w:r>
                          </w:p>
                        </w:txbxContent>
                      </wps:txbx>
                      <wps:bodyPr vertOverflow="clip" horzOverflow="clip" wrap="square" rtlCol="0" anchor="ctr"/>
                    </wps:wsp>
                  </a:graphicData>
                </a:graphic>
              </wp:anchor>
            </w:drawing>
          </mc:Choice>
          <mc:Fallback>
            <w:pict>
              <v:shapetype w14:anchorId="2266A887" id="_x0000_t202" coordsize="21600,21600" o:spt="202" path="m,l,21600r21600,l21600,xe">
                <v:stroke joinstyle="miter"/>
                <v:path gradientshapeok="t" o:connecttype="rect"/>
              </v:shapetype>
              <v:shape id="TextBox 3" o:spid="_x0000_s1026" type="#_x0000_t202" style="position:absolute;margin-left:147pt;margin-top:42.75pt;width:174pt;height:26.25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" filled="f" stroked="f">
                <v:textbox>
                  <w:txbxContent>
                    <w:p w14:paraId="7330F3BD" w14:textId="77777777" w:rsidR="006840D0" w:rsidRDefault="006840D0" w:rsidP="00D84494">
                      <w:pPr>
                        <w:pStyle w:val="NormalWeb"/>
                        <w:spacing w:before="0" w:beforeAutospacing="0" w:after="0" w:afterAutospacing="0"/>
                        <w:jc w:val="center"/>
                      </w:pPr>
                      <w:r>
                        <w:rPr>
                          <w:rFonts w:asciiTheme="minorHAnsi" w:hAnsi="Calibri" w:cstheme="minorBidi"/>
                          <w:color w:val="000000" w:themeColor="dark1"/>
                          <w:sz w:val="22"/>
                          <w:szCs w:val="22"/>
                        </w:rPr>
                        <w:t>Period of Interest</w:t>
                      </w:r>
                    </w:p>
                  </w:txbxContent>
                </v:textbox>
                <w10:wrap anchorx="margin"/>
              </v:shape>
            </w:pict>
          </mc:Fallback>
        </mc:AlternateContent>
      </w:r>
      <w:r>
        <w:rPr>
          <w:noProof/>
          <w:lang w:eastAsia="en-US"/>
        </w:rPr>
        <w:drawing>
          <wp:inline distT="0" distB="0" distL="0" distR="0" wp14:anchorId="7883224B" wp14:editId="13FED758">
            <wp:extent cx="5772150" cy="1647825"/>
            <wp:effectExtent l="0" t="0" r="0" b="9525"/>
            <wp:docPr id="265" name="Chart 26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FFDFB1F" w14:textId="47EDFDA7" w:rsidR="0064403E" w:rsidRDefault="006F79E4" w:rsidP="0064403E">
      <w:pPr>
        <w:pStyle w:val="Caption"/>
      </w:pPr>
      <w:bookmarkStart w:id="70" w:name="_Ref18499180"/>
      <w:bookmarkStart w:id="71" w:name="_Toc22197940"/>
      <w:bookmarkStart w:id="72" w:name="_Toc22198954"/>
      <w:bookmarkStart w:id="73" w:name="_Toc22547968"/>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12</w:t>
      </w:r>
      <w:r w:rsidR="006840D0">
        <w:rPr>
          <w:noProof/>
        </w:rPr>
        <w:fldChar w:fldCharType="end"/>
      </w:r>
      <w:bookmarkEnd w:id="70"/>
      <w:r>
        <w:t xml:space="preserve">: </w:t>
      </w:r>
      <w:r w:rsidR="00B41ABC">
        <w:t>Example of Well Time Series that does not Cover Period of Interest</w:t>
      </w:r>
      <w:bookmarkEnd w:id="71"/>
      <w:bookmarkEnd w:id="72"/>
      <w:bookmarkEnd w:id="73"/>
    </w:p>
    <w:p w14:paraId="1028D2CD" w14:textId="77777777" w:rsidR="0064403E" w:rsidRPr="0064403E" w:rsidRDefault="0064403E" w:rsidP="0064403E"/>
    <w:p w14:paraId="25124D52" w14:textId="441B2622" w:rsidR="008D41F7" w:rsidRDefault="00603930" w:rsidP="00B41ABC">
      <w:pPr>
        <w:rPr>
          <w:lang w:eastAsia="en-US"/>
        </w:rPr>
      </w:pPr>
      <w:r>
        <w:rPr>
          <w:lang w:eastAsia="en-US"/>
        </w:rPr>
        <w:tab/>
        <w:t xml:space="preserve">The first step in this method is to construct a single data frame, using the Pandas Python library, containing the time series information for every well in the aquifer. </w:t>
      </w:r>
      <w:r w:rsidR="003523A1">
        <w:rPr>
          <w:lang w:eastAsia="en-US"/>
        </w:rPr>
        <w:t>This data frame includes an index of regular 3-month intervals with the time series observations of each well resampled</w:t>
      </w:r>
      <w:r w:rsidR="00792093">
        <w:rPr>
          <w:lang w:eastAsia="en-US"/>
        </w:rPr>
        <w:t xml:space="preserve"> to </w:t>
      </w:r>
      <w:r w:rsidR="003523A1">
        <w:rPr>
          <w:lang w:eastAsia="en-US"/>
        </w:rPr>
        <w:t xml:space="preserve">these </w:t>
      </w:r>
      <w:r w:rsidR="00792093">
        <w:rPr>
          <w:lang w:eastAsia="en-US"/>
        </w:rPr>
        <w:t xml:space="preserve">regular 3-month intervals by means of a </w:t>
      </w:r>
      <w:r w:rsidR="003523A1">
        <w:rPr>
          <w:lang w:eastAsia="en-US"/>
        </w:rPr>
        <w:t>PCHIP interpolation</w:t>
      </w:r>
      <w:r w:rsidR="00792093">
        <w:rPr>
          <w:lang w:eastAsia="en-US"/>
        </w:rPr>
        <w:t xml:space="preserve">. If a well does not have data within a 3-month interval, then the data frame contains a null value for that </w:t>
      </w:r>
      <w:r w:rsidR="00C019E9">
        <w:rPr>
          <w:lang w:eastAsia="en-US"/>
        </w:rPr>
        <w:t xml:space="preserve">well at that </w:t>
      </w:r>
      <w:r w:rsidR="00792093">
        <w:rPr>
          <w:lang w:eastAsia="en-US"/>
        </w:rPr>
        <w:t>time step. Next, those wells which contain data spanning the time period of interest are identified as “reference wells.” After these reference wells, which contain full time series data for the period of</w:t>
      </w:r>
      <w:r w:rsidR="008D41F7">
        <w:rPr>
          <w:lang w:eastAsia="en-US"/>
        </w:rPr>
        <w:t xml:space="preserve"> interest, are identified, the Pearson Correlation C</w:t>
      </w:r>
      <w:r w:rsidR="00792093">
        <w:rPr>
          <w:lang w:eastAsia="en-US"/>
        </w:rPr>
        <w:t xml:space="preserve">oefficient is calculated between the well with missing time series data and each of the reference wells. </w:t>
      </w:r>
      <w:r w:rsidR="008D41F7">
        <w:rPr>
          <w:lang w:eastAsia="en-US"/>
        </w:rPr>
        <w:t xml:space="preserve">This correlation coefficient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XY</m:t>
            </m:r>
          </m:sub>
        </m:sSub>
      </m:oMath>
      <w:r w:rsidR="008D41F7">
        <w:rPr>
          <w:lang w:eastAsia="en-US"/>
        </w:rPr>
        <w:t xml:space="preserve"> between the target well </w:t>
      </w:r>
      <m:oMath>
        <m:r>
          <w:rPr>
            <w:rFonts w:ascii="Cambria Math" w:hAnsi="Cambria Math"/>
            <w:lang w:eastAsia="en-US"/>
          </w:rPr>
          <m:t>X</m:t>
        </m:r>
      </m:oMath>
      <w:r w:rsidR="008D41F7">
        <w:rPr>
          <w:lang w:eastAsia="en-US"/>
        </w:rPr>
        <w:t xml:space="preserve"> and each reference well </w:t>
      </w:r>
      <m:oMath>
        <m:r>
          <w:rPr>
            <w:rFonts w:ascii="Cambria Math" w:hAnsi="Cambria Math"/>
            <w:lang w:eastAsia="en-US"/>
          </w:rPr>
          <m:t>Y</m:t>
        </m:r>
      </m:oMath>
      <w:r w:rsidR="008D41F7">
        <w:rPr>
          <w:lang w:eastAsia="en-US"/>
        </w:rPr>
        <w:t xml:space="preserve"> </w:t>
      </w:r>
      <w:r w:rsidR="00EC0D37">
        <w:rPr>
          <w:lang w:eastAsia="en-US"/>
        </w:rPr>
        <w:t xml:space="preserve">for </w:t>
      </w:r>
      <m:oMath>
        <m:r>
          <w:rPr>
            <w:rFonts w:ascii="Cambria Math" w:hAnsi="Cambria Math"/>
            <w:lang w:eastAsia="en-US"/>
          </w:rPr>
          <m:t>n</m:t>
        </m:r>
      </m:oMath>
      <w:r w:rsidR="00EC0D37">
        <w:rPr>
          <w:lang w:eastAsia="en-US"/>
        </w:rPr>
        <w:t xml:space="preserve"> data points </w:t>
      </w:r>
      <w:r w:rsidR="008D41F7">
        <w:rPr>
          <w:lang w:eastAsia="en-US"/>
        </w:rPr>
        <w:t>is calculated by</w:t>
      </w:r>
      <w:r w:rsidR="00EC0D37">
        <w:rPr>
          <w:lang w:eastAsia="en-US"/>
        </w:rPr>
        <w:t xml:space="preserve"> Equation</w:t>
      </w:r>
      <w:r w:rsidR="008D41F7">
        <w:rPr>
          <w:lang w:eastAsia="en-US"/>
        </w:rPr>
        <w:t xml:space="preserve"> </w:t>
      </w:r>
      <w:r w:rsidR="00EC0D37">
        <w:rPr>
          <w:lang w:eastAsia="en-US"/>
        </w:rPr>
        <w:fldChar w:fldCharType="begin"/>
      </w:r>
      <w:r w:rsidR="00EC0D37">
        <w:rPr>
          <w:lang w:eastAsia="en-US"/>
        </w:rPr>
        <w:instrText xml:space="preserve"> REF _Ref19603746 \h </w:instrText>
      </w:r>
      <w:r w:rsidR="00EC0D37">
        <w:rPr>
          <w:lang w:eastAsia="en-US"/>
        </w:rPr>
      </w:r>
      <w:r w:rsidR="00EC0D37">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w:t>
      </w:r>
      <w:r w:rsidR="00626B07" w:rsidRPr="00D63CFA">
        <w:rPr>
          <w:rFonts w:cs="Times New Roman"/>
          <w:szCs w:val="24"/>
        </w:rPr>
        <w:t>)</w:t>
      </w:r>
      <w:r w:rsidR="00EC0D37">
        <w:rPr>
          <w:lang w:eastAsia="en-US"/>
        </w:rPr>
        <w:fldChar w:fldCharType="end"/>
      </w:r>
      <w:r w:rsidR="00EC0D37">
        <w:rPr>
          <w:lang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5"/>
        <w:gridCol w:w="630"/>
        <w:gridCol w:w="1615"/>
      </w:tblGrid>
      <w:tr w:rsidR="008D41F7" w14:paraId="2480742D" w14:textId="77777777" w:rsidTr="00EC0D37">
        <w:trPr>
          <w:trHeight w:val="1097"/>
        </w:trPr>
        <w:tc>
          <w:tcPr>
            <w:tcW w:w="7105" w:type="dxa"/>
          </w:tcPr>
          <w:p w14:paraId="6DE2F906" w14:textId="57AC257D" w:rsidR="008D41F7" w:rsidRDefault="006840D0" w:rsidP="00EC0D37">
            <w:pP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XY</m:t>
                    </m:r>
                  </m:sub>
                </m:sSub>
                <m:r>
                  <w:rPr>
                    <w:rFonts w:ascii="Cambria Math" w:hAnsi="Cambria Math"/>
                    <w:lang w:eastAsia="en-US"/>
                  </w:rPr>
                  <m:t>=</m:t>
                </m:r>
                <m:f>
                  <m:fPr>
                    <m:ctrlPr>
                      <w:rPr>
                        <w:rFonts w:ascii="Cambria Math" w:hAnsi="Cambria Math"/>
                        <w:i/>
                        <w:lang w:eastAsia="en-US"/>
                      </w:rPr>
                    </m:ctrlPr>
                  </m:fPr>
                  <m:num>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X</m:t>
                            </m:r>
                          </m:e>
                        </m:ac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Y</m:t>
                            </m:r>
                          </m:e>
                        </m:acc>
                        <m:r>
                          <w:rPr>
                            <w:rFonts w:ascii="Cambria Math" w:hAnsi="Cambria Math"/>
                            <w:lang w:eastAsia="en-US"/>
                          </w:rPr>
                          <m:t>)</m:t>
                        </m:r>
                      </m:e>
                    </m:nary>
                  </m:num>
                  <m:den>
                    <m:rad>
                      <m:radPr>
                        <m:degHide m:val="1"/>
                        <m:ctrlPr>
                          <w:rPr>
                            <w:rFonts w:ascii="Cambria Math" w:hAnsi="Cambria Math"/>
                            <w:i/>
                            <w:lang w:eastAsia="en-US"/>
                          </w:rPr>
                        </m:ctrlPr>
                      </m:radPr>
                      <m:deg/>
                      <m:e>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X</m:t>
                                    </m:r>
                                  </m:e>
                                </m:acc>
                                <m:r>
                                  <w:rPr>
                                    <w:rFonts w:ascii="Cambria Math" w:hAnsi="Cambria Math"/>
                                    <w:lang w:eastAsia="en-US"/>
                                  </w:rPr>
                                  <m:t>)</m:t>
                                </m:r>
                              </m:e>
                              <m:sup>
                                <m:r>
                                  <w:rPr>
                                    <w:rFonts w:ascii="Cambria Math" w:hAnsi="Cambria Math"/>
                                    <w:lang w:eastAsia="en-US"/>
                                  </w:rPr>
                                  <m:t>2</m:t>
                                </m:r>
                              </m:sup>
                            </m:sSup>
                          </m:e>
                        </m:nary>
                      </m:e>
                    </m:rad>
                    <m:rad>
                      <m:radPr>
                        <m:degHide m:val="1"/>
                        <m:ctrlPr>
                          <w:rPr>
                            <w:rFonts w:ascii="Cambria Math" w:hAnsi="Cambria Math"/>
                            <w:i/>
                            <w:lang w:eastAsia="en-US"/>
                          </w:rPr>
                        </m:ctrlPr>
                      </m:radPr>
                      <m:deg/>
                      <m:e>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r>
                                  <w:rPr>
                                    <w:rFonts w:ascii="Cambria Math" w:hAnsi="Cambria Math"/>
                                    <w:lang w:eastAsia="en-US"/>
                                  </w:rPr>
                                  <m:t>-</m:t>
                                </m:r>
                                <m:acc>
                                  <m:accPr>
                                    <m:chr m:val="̅"/>
                                    <m:ctrlPr>
                                      <w:rPr>
                                        <w:rFonts w:ascii="Cambria Math" w:hAnsi="Cambria Math"/>
                                        <w:i/>
                                        <w:lang w:eastAsia="en-US"/>
                                      </w:rPr>
                                    </m:ctrlPr>
                                  </m:accPr>
                                  <m:e>
                                    <m:r>
                                      <w:rPr>
                                        <w:rFonts w:ascii="Cambria Math" w:hAnsi="Cambria Math"/>
                                        <w:lang w:eastAsia="en-US"/>
                                      </w:rPr>
                                      <m:t>Y</m:t>
                                    </m:r>
                                  </m:e>
                                </m:acc>
                                <m:r>
                                  <w:rPr>
                                    <w:rFonts w:ascii="Cambria Math" w:hAnsi="Cambria Math"/>
                                    <w:lang w:eastAsia="en-US"/>
                                  </w:rPr>
                                  <m:t>)</m:t>
                                </m:r>
                              </m:e>
                              <m:sup>
                                <m:r>
                                  <w:rPr>
                                    <w:rFonts w:ascii="Cambria Math" w:hAnsi="Cambria Math"/>
                                    <w:lang w:eastAsia="en-US"/>
                                  </w:rPr>
                                  <m:t>2</m:t>
                                </m:r>
                              </m:sup>
                            </m:sSup>
                          </m:e>
                        </m:nary>
                      </m:e>
                    </m:rad>
                  </m:den>
                </m:f>
              </m:oMath>
            </m:oMathPara>
          </w:p>
        </w:tc>
        <w:tc>
          <w:tcPr>
            <w:tcW w:w="630" w:type="dxa"/>
          </w:tcPr>
          <w:p w14:paraId="37783C36" w14:textId="77777777" w:rsidR="008D41F7" w:rsidRDefault="008D41F7" w:rsidP="00B41ABC">
            <w:pPr>
              <w:rPr>
                <w:lang w:eastAsia="en-US"/>
              </w:rPr>
            </w:pPr>
          </w:p>
        </w:tc>
        <w:tc>
          <w:tcPr>
            <w:tcW w:w="1615" w:type="dxa"/>
          </w:tcPr>
          <w:p w14:paraId="1AAAC627" w14:textId="42937F5E" w:rsidR="008D41F7" w:rsidRDefault="00EC0D37" w:rsidP="00EC0D37">
            <w:pPr>
              <w:jc w:val="right"/>
              <w:rPr>
                <w:lang w:eastAsia="en-US"/>
              </w:rPr>
            </w:pPr>
            <w:bookmarkStart w:id="74" w:name="_Ref19603746"/>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w:t>
            </w:r>
            <w:r>
              <w:rPr>
                <w:rFonts w:cs="Times New Roman"/>
                <w:szCs w:val="24"/>
              </w:rPr>
              <w:fldChar w:fldCharType="end"/>
            </w:r>
            <w:r w:rsidRPr="00D63CFA">
              <w:rPr>
                <w:rFonts w:cs="Times New Roman"/>
                <w:szCs w:val="24"/>
              </w:rPr>
              <w:t>)</w:t>
            </w:r>
            <w:bookmarkEnd w:id="74"/>
          </w:p>
        </w:tc>
      </w:tr>
    </w:tbl>
    <w:p w14:paraId="5E0F51BF" w14:textId="42B077BE" w:rsidR="00603930" w:rsidRDefault="00792093" w:rsidP="00EC0D37">
      <w:pPr>
        <w:ind w:firstLine="720"/>
        <w:rPr>
          <w:lang w:eastAsia="en-US"/>
        </w:rPr>
      </w:pPr>
      <w:r>
        <w:rPr>
          <w:lang w:eastAsia="en-US"/>
        </w:rPr>
        <w:t xml:space="preserve">Data from the </w:t>
      </w:r>
      <w:r w:rsidR="001F138F">
        <w:rPr>
          <w:lang w:eastAsia="en-US"/>
        </w:rPr>
        <w:t xml:space="preserve">reference </w:t>
      </w:r>
      <w:r>
        <w:rPr>
          <w:lang w:eastAsia="en-US"/>
        </w:rPr>
        <w:t>wells</w:t>
      </w:r>
      <w:r w:rsidR="001F138F">
        <w:rPr>
          <w:lang w:eastAsia="en-US"/>
        </w:rPr>
        <w:t xml:space="preserve"> </w:t>
      </w:r>
      <m:oMath>
        <m:r>
          <w:rPr>
            <w:rFonts w:ascii="Cambria Math" w:hAnsi="Cambria Math"/>
            <w:lang w:eastAsia="en-US"/>
          </w:rPr>
          <m:t>Y</m:t>
        </m:r>
      </m:oMath>
      <w:r>
        <w:rPr>
          <w:lang w:eastAsia="en-US"/>
        </w:rPr>
        <w:t xml:space="preserve"> with the five highest correlation values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XY</m:t>
            </m:r>
          </m:sub>
        </m:sSub>
      </m:oMath>
      <w:r w:rsidR="001F138F">
        <w:rPr>
          <w:lang w:eastAsia="en-US"/>
        </w:rPr>
        <w:t xml:space="preserve"> </w:t>
      </w:r>
      <w:r w:rsidR="008D41F7">
        <w:rPr>
          <w:lang w:eastAsia="en-US"/>
        </w:rPr>
        <w:t>are</w:t>
      </w:r>
      <w:r>
        <w:rPr>
          <w:lang w:eastAsia="en-US"/>
        </w:rPr>
        <w:t xml:space="preserve"> used as inputs for the process of multi-linear regression. </w:t>
      </w:r>
      <w:r w:rsidR="005A1D02">
        <w:rPr>
          <w:lang w:eastAsia="en-US"/>
        </w:rPr>
        <w:fldChar w:fldCharType="begin"/>
      </w:r>
      <w:r w:rsidR="005A1D02">
        <w:rPr>
          <w:lang w:eastAsia="en-US"/>
        </w:rPr>
        <w:instrText xml:space="preserve"> REF _Ref18502071 \h </w:instrText>
      </w:r>
      <w:r w:rsidR="005A1D02">
        <w:rPr>
          <w:lang w:eastAsia="en-US"/>
        </w:rPr>
      </w:r>
      <w:r w:rsidR="005A1D02">
        <w:rPr>
          <w:lang w:eastAsia="en-US"/>
        </w:rPr>
        <w:fldChar w:fldCharType="separate"/>
      </w:r>
      <w:r w:rsidR="00AB160D">
        <w:t xml:space="preserve">Figure </w:t>
      </w:r>
      <w:r w:rsidR="00AB160D">
        <w:rPr>
          <w:noProof/>
        </w:rPr>
        <w:t>2</w:t>
      </w:r>
      <w:r w:rsidR="00AB160D">
        <w:noBreakHyphen/>
      </w:r>
      <w:r w:rsidR="00AB160D">
        <w:rPr>
          <w:noProof/>
        </w:rPr>
        <w:t>13</w:t>
      </w:r>
      <w:r w:rsidR="005A1D02">
        <w:rPr>
          <w:lang w:eastAsia="en-US"/>
        </w:rPr>
        <w:fldChar w:fldCharType="end"/>
      </w:r>
      <w:r w:rsidR="005A1D02">
        <w:rPr>
          <w:lang w:eastAsia="en-US"/>
        </w:rPr>
        <w:t xml:space="preserve"> shows the time series data for the </w:t>
      </w:r>
      <w:r w:rsidR="005A1D02">
        <w:rPr>
          <w:lang w:eastAsia="en-US"/>
        </w:rPr>
        <w:lastRenderedPageBreak/>
        <w:t>target well with missing time series data along with the 5 most correlated wells in the aquifer.</w:t>
      </w:r>
      <w:r w:rsidR="00ED1CE5">
        <w:rPr>
          <w:lang w:eastAsia="en-US"/>
        </w:rPr>
        <w:t xml:space="preserve"> The area within the red rectangle shows the data that will be used to train the multi-linear regression model to predict the target well’s missing time series values.</w:t>
      </w:r>
    </w:p>
    <w:p w14:paraId="224B0577" w14:textId="4E443840" w:rsidR="005A1D02" w:rsidRDefault="00ED1CE5" w:rsidP="005A1D02">
      <w:pPr>
        <w:keepNext/>
        <w:jc w:val="center"/>
      </w:pPr>
      <w:r>
        <w:rPr>
          <w:noProof/>
          <w:lang w:eastAsia="en-US"/>
        </w:rPr>
        <mc:AlternateContent>
          <mc:Choice Requires="wps">
            <w:drawing>
              <wp:anchor distT="0" distB="0" distL="114300" distR="114300" simplePos="0" relativeHeight="251662336" behindDoc="0" locked="0" layoutInCell="1" allowOverlap="1" wp14:anchorId="519D239A" wp14:editId="64D8E151">
                <wp:simplePos x="0" y="0"/>
                <wp:positionH relativeFrom="column">
                  <wp:posOffset>2628900</wp:posOffset>
                </wp:positionH>
                <wp:positionV relativeFrom="paragraph">
                  <wp:posOffset>285116</wp:posOffset>
                </wp:positionV>
                <wp:extent cx="1247775" cy="3314700"/>
                <wp:effectExtent l="19050" t="19050" r="28575" b="19050"/>
                <wp:wrapNone/>
                <wp:docPr id="13" name="Rectangle 13"/>
                <wp:cNvGraphicFramePr/>
                <a:graphic xmlns:a="http://schemas.openxmlformats.org/drawingml/2006/main">
                  <a:graphicData uri="http://schemas.microsoft.com/office/word/2010/wordprocessingShape">
                    <wps:wsp>
                      <wps:cNvSpPr/>
                      <wps:spPr>
                        <a:xfrm>
                          <a:off x="0" y="0"/>
                          <a:ext cx="1247775" cy="3314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58701" id="Rectangle 13" o:spid="_x0000_s1026" style="position:absolute;margin-left:207pt;margin-top:22.45pt;width:98.25pt;height:26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" filled="f" strokecolor="red" strokeweight="3pt"/>
            </w:pict>
          </mc:Fallback>
        </mc:AlternateContent>
      </w:r>
      <w:r w:rsidR="00AB160D">
        <w:rPr>
          <w:noProof/>
          <w:lang w:eastAsia="en-US"/>
        </w:rPr>
        <w:drawing>
          <wp:inline distT="0" distB="0" distL="0" distR="0" wp14:anchorId="2A2EC738" wp14:editId="554733B7">
            <wp:extent cx="5772150" cy="375285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A6A1A34" w14:textId="0B0C76E2" w:rsidR="0064403E" w:rsidRDefault="005A1D02" w:rsidP="0064403E">
      <w:pPr>
        <w:pStyle w:val="Caption"/>
      </w:pPr>
      <w:bookmarkStart w:id="75" w:name="_Ref18502071"/>
      <w:bookmarkStart w:id="76" w:name="_Toc22197941"/>
      <w:bookmarkStart w:id="77" w:name="_Toc22198955"/>
      <w:bookmarkStart w:id="78" w:name="_Toc22547969"/>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13</w:t>
      </w:r>
      <w:r w:rsidR="006840D0">
        <w:rPr>
          <w:noProof/>
        </w:rPr>
        <w:fldChar w:fldCharType="end"/>
      </w:r>
      <w:bookmarkEnd w:id="75"/>
      <w:r w:rsidR="002816F5">
        <w:t>: Well with Missing Data Plotted with Correlated Reference Wells</w:t>
      </w:r>
      <w:bookmarkEnd w:id="76"/>
      <w:bookmarkEnd w:id="77"/>
      <w:bookmarkEnd w:id="78"/>
    </w:p>
    <w:p w14:paraId="78397E56" w14:textId="77777777" w:rsidR="0064403E" w:rsidRPr="0064403E" w:rsidRDefault="0064403E" w:rsidP="0064403E"/>
    <w:p w14:paraId="6E8D5A00" w14:textId="4A549EF2" w:rsidR="00ED1CE5" w:rsidRDefault="00ED1CE5" w:rsidP="00BA3131">
      <w:r>
        <w:tab/>
        <w:t xml:space="preserve">To effectively estimate the missing values of the target well, it is necessary to normalize the data. </w:t>
      </w:r>
      <w:r w:rsidR="00015CA0">
        <w:t xml:space="preserve">Notice from </w:t>
      </w:r>
      <w:r w:rsidR="00015CA0">
        <w:fldChar w:fldCharType="begin"/>
      </w:r>
      <w:r w:rsidR="00015CA0">
        <w:instrText xml:space="preserve"> REF _Ref18502071 \h </w:instrText>
      </w:r>
      <w:r w:rsidR="00015CA0">
        <w:fldChar w:fldCharType="separate"/>
      </w:r>
      <w:r w:rsidR="00626B07">
        <w:t xml:space="preserve">Figure </w:t>
      </w:r>
      <w:r w:rsidR="00626B07">
        <w:rPr>
          <w:noProof/>
        </w:rPr>
        <w:t>2</w:t>
      </w:r>
      <w:r w:rsidR="00626B07">
        <w:noBreakHyphen/>
      </w:r>
      <w:r w:rsidR="00626B07">
        <w:rPr>
          <w:noProof/>
        </w:rPr>
        <w:t>13</w:t>
      </w:r>
      <w:r w:rsidR="00015CA0">
        <w:fldChar w:fldCharType="end"/>
      </w:r>
      <w:r w:rsidR="00015CA0">
        <w:t xml:space="preserve"> the similar shape, but differing depths of each of the wells. This normalization transforms the data so that all the wells are in the same range, which allows prediction based on the similar shapes of the data rather than the differing magnitudes of the data. </w:t>
      </w:r>
      <w:r>
        <w:t xml:space="preserve">Data from the target and reference wells are normalized </w:t>
      </w:r>
      <w:r w:rsidR="00211037">
        <w:t xml:space="preserve">such that </w:t>
      </w:r>
      <w:r w:rsidR="00BA3131">
        <w:t>all values within the training data set are between 0 and 1. Let Y represent the target well, and R</w:t>
      </w:r>
      <w:r w:rsidR="00BA3131">
        <w:rPr>
          <w:vertAlign w:val="superscript"/>
        </w:rPr>
        <w:t>1</w:t>
      </w:r>
      <w:r w:rsidR="00BA3131">
        <w:t>, R</w:t>
      </w:r>
      <w:r w:rsidR="00BA3131">
        <w:rPr>
          <w:vertAlign w:val="superscript"/>
        </w:rPr>
        <w:t>2</w:t>
      </w:r>
      <w:r w:rsidR="00BA3131">
        <w:t>,</w:t>
      </w:r>
      <w:r w:rsidR="00BA3131">
        <w:rPr>
          <w:vertAlign w:val="superscript"/>
        </w:rPr>
        <w:t xml:space="preserve"> </w:t>
      </w:r>
      <w:r w:rsidR="00BA3131">
        <w:t>R</w:t>
      </w:r>
      <w:r w:rsidR="00BA3131">
        <w:rPr>
          <w:vertAlign w:val="superscript"/>
        </w:rPr>
        <w:t>3</w:t>
      </w:r>
      <w:r w:rsidR="00BA3131">
        <w:t>,</w:t>
      </w:r>
      <w:r w:rsidR="00BA3131">
        <w:rPr>
          <w:vertAlign w:val="superscript"/>
        </w:rPr>
        <w:t xml:space="preserve"> </w:t>
      </w:r>
      <w:r w:rsidR="00BA3131">
        <w:t>R</w:t>
      </w:r>
      <w:r w:rsidR="00BA3131">
        <w:rPr>
          <w:vertAlign w:val="superscript"/>
        </w:rPr>
        <w:t>4</w:t>
      </w:r>
      <w:r w:rsidR="00BA3131">
        <w:t>, and R</w:t>
      </w:r>
      <w:r w:rsidR="00BA3131">
        <w:rPr>
          <w:vertAlign w:val="superscript"/>
        </w:rPr>
        <w:t xml:space="preserve">5 </w:t>
      </w:r>
      <w:r w:rsidR="00BA3131">
        <w:t>represent the five reference wells. The training data subsets will be represented as Y</w:t>
      </w:r>
      <w:r w:rsidR="00BA3131">
        <w:rPr>
          <w:vertAlign w:val="superscript"/>
        </w:rPr>
        <w:t>train</w:t>
      </w:r>
      <w:r w:rsidR="00BA3131">
        <w:t xml:space="preserve"> for the </w:t>
      </w:r>
      <w:r w:rsidR="00BA3131">
        <w:lastRenderedPageBreak/>
        <w:t>target well, and R</w:t>
      </w:r>
      <w:r w:rsidR="00BA3131">
        <w:rPr>
          <w:vertAlign w:val="superscript"/>
        </w:rPr>
        <w:t>train1</w:t>
      </w:r>
      <w:r w:rsidR="00BA3131">
        <w:t>, R</w:t>
      </w:r>
      <w:r w:rsidR="00BA3131">
        <w:rPr>
          <w:vertAlign w:val="superscript"/>
        </w:rPr>
        <w:t>train2</w:t>
      </w:r>
      <w:r w:rsidR="00BA3131">
        <w:t>, …, R</w:t>
      </w:r>
      <w:r w:rsidR="00BA3131">
        <w:rPr>
          <w:vertAlign w:val="superscript"/>
        </w:rPr>
        <w:t>train5</w:t>
      </w:r>
      <w:r w:rsidR="00BA3131">
        <w:t xml:space="preserve"> for the five reference wells. The values of each </w:t>
      </w:r>
      <w:r w:rsidR="006840D0">
        <w:t xml:space="preserve">well </w:t>
      </w:r>
      <m:oMath>
        <m:r>
          <w:rPr>
            <w:rFonts w:ascii="Cambria Math" w:hAnsi="Cambria Math"/>
          </w:rPr>
          <m:t>i</m:t>
        </m:r>
      </m:oMath>
      <w:r w:rsidR="006840D0">
        <w:t xml:space="preserve"> </w:t>
      </w:r>
      <w:r w:rsidR="00BA3131">
        <w:t xml:space="preserve">are normalized as shown in </w:t>
      </w:r>
      <w:r w:rsidR="007E2891">
        <w:t xml:space="preserve">Equation </w:t>
      </w:r>
      <w:r w:rsidR="007E2891">
        <w:fldChar w:fldCharType="begin"/>
      </w:r>
      <w:r w:rsidR="007E2891">
        <w:instrText xml:space="preserve"> REF _Ref18572150 \h </w:instrText>
      </w:r>
      <w:r w:rsidR="007E2891">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w:t>
      </w:r>
      <w:r w:rsidR="00626B07" w:rsidRPr="00D63CFA">
        <w:rPr>
          <w:rFonts w:cs="Times New Roman"/>
          <w:szCs w:val="24"/>
        </w:rPr>
        <w:t>)</w:t>
      </w:r>
      <w:r w:rsidR="007E2891">
        <w:fldChar w:fldCharType="end"/>
      </w:r>
      <w:r w:rsidR="007E289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5"/>
        <w:gridCol w:w="1350"/>
        <w:gridCol w:w="2065"/>
      </w:tblGrid>
      <w:tr w:rsidR="00BA3131" w14:paraId="32214AFA" w14:textId="77777777" w:rsidTr="004024B2">
        <w:tc>
          <w:tcPr>
            <w:tcW w:w="5935" w:type="dxa"/>
          </w:tcPr>
          <w:p w14:paraId="306D3935" w14:textId="3C2EBEF5" w:rsidR="00BA3131" w:rsidRDefault="006840D0" w:rsidP="00BA3131">
            <m:oMathPara>
              <m:oMath>
                <m:sSup>
                  <m:sSupPr>
                    <m:ctrlPr>
                      <w:rPr>
                        <w:rFonts w:ascii="Cambria Math" w:hAnsi="Cambria Math"/>
                        <w:i/>
                      </w:rPr>
                    </m:ctrlPr>
                  </m:sSupPr>
                  <m:e>
                    <m:r>
                      <w:rPr>
                        <w:rFonts w:ascii="Cambria Math" w:hAnsi="Cambria Math"/>
                      </w:rPr>
                      <m:t>R</m:t>
                    </m:r>
                  </m:e>
                  <m:sup>
                    <m:r>
                      <w:rPr>
                        <w:rFonts w:ascii="Cambria Math" w:hAnsi="Cambria Math"/>
                      </w:rPr>
                      <m:t>norm</m:t>
                    </m:r>
                    <m:r>
                      <w:rPr>
                        <w:rFonts w:ascii="Cambria Math" w:hAnsi="Cambria Math"/>
                      </w:rPr>
                      <m:t>i</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i</m:t>
                        </m:r>
                      </m:sup>
                    </m:sSup>
                    <m:r>
                      <w:rPr>
                        <w:rFonts w:ascii="Cambria Math" w:hAnsi="Cambria Math"/>
                      </w:rPr>
                      <m:t>-</m:t>
                    </m:r>
                    <m:sSup>
                      <m:sSupPr>
                        <m:ctrlPr>
                          <w:rPr>
                            <w:rFonts w:ascii="Cambria Math" w:hAnsi="Cambria Math"/>
                            <w:i/>
                          </w:rPr>
                        </m:ctrlPr>
                      </m:sSupPr>
                      <m:e>
                        <m:r>
                          <m:rPr>
                            <m:sty m:val="p"/>
                          </m:rPr>
                          <w:rPr>
                            <w:rFonts w:ascii="Cambria Math" w:hAnsi="Cambria Math"/>
                          </w:rPr>
                          <m:t>min⁡</m:t>
                        </m:r>
                        <m:r>
                          <w:rPr>
                            <w:rFonts w:ascii="Cambria Math" w:hAnsi="Cambria Math"/>
                          </w:rPr>
                          <m:t>(R</m:t>
                        </m:r>
                      </m:e>
                      <m:sup>
                        <m:r>
                          <w:rPr>
                            <w:rFonts w:ascii="Cambria Math" w:hAnsi="Cambria Math"/>
                          </w:rPr>
                          <m:t>train</m:t>
                        </m:r>
                        <m:r>
                          <w:rPr>
                            <w:rFonts w:ascii="Cambria Math" w:hAnsi="Cambria Math"/>
                          </w:rPr>
                          <m:t>i</m:t>
                        </m:r>
                      </m:sup>
                    </m:sSup>
                    <m:r>
                      <w:rPr>
                        <w:rFonts w:ascii="Cambria Math" w:hAnsi="Cambria Math"/>
                      </w:rPr>
                      <m:t>)</m:t>
                    </m:r>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train</m:t>
                                </m:r>
                                <m:r>
                                  <w:rPr>
                                    <w:rFonts w:ascii="Cambria Math" w:hAnsi="Cambria Math"/>
                                  </w:rPr>
                                  <m:t>i</m:t>
                                </m:r>
                              </m:sup>
                            </m:sSup>
                          </m:e>
                        </m:d>
                      </m:e>
                    </m:func>
                    <m:r>
                      <w:rPr>
                        <w:rFonts w:ascii="Cambria Math" w:hAnsi="Cambria Math"/>
                      </w:rPr>
                      <m:t>-</m:t>
                    </m:r>
                    <m:r>
                      <m:rPr>
                        <m:sty m:val="p"/>
                      </m:rPr>
                      <w:rPr>
                        <w:rFonts w:ascii="Cambria Math" w:hAnsi="Cambria Math"/>
                      </w:rPr>
                      <m:t>min⁡</m:t>
                    </m:r>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train</m:t>
                        </m:r>
                        <m:r>
                          <w:rPr>
                            <w:rFonts w:ascii="Cambria Math" w:hAnsi="Cambria Math"/>
                          </w:rPr>
                          <m:t>i</m:t>
                        </m:r>
                      </m:sup>
                    </m:sSup>
                    <m:r>
                      <w:rPr>
                        <w:rFonts w:ascii="Cambria Math" w:hAnsi="Cambria Math"/>
                      </w:rPr>
                      <m:t>)</m:t>
                    </m:r>
                  </m:den>
                </m:f>
              </m:oMath>
            </m:oMathPara>
          </w:p>
        </w:tc>
        <w:tc>
          <w:tcPr>
            <w:tcW w:w="1350" w:type="dxa"/>
          </w:tcPr>
          <w:p w14:paraId="69386EC8" w14:textId="77777777" w:rsidR="00BA3131" w:rsidRDefault="00BA3131" w:rsidP="00BA3131"/>
        </w:tc>
        <w:tc>
          <w:tcPr>
            <w:tcW w:w="2065" w:type="dxa"/>
          </w:tcPr>
          <w:p w14:paraId="34FEE844" w14:textId="094AB03F" w:rsidR="00BA3131" w:rsidRDefault="00BA3131" w:rsidP="00BA3131">
            <w:pPr>
              <w:jc w:val="right"/>
            </w:pPr>
            <w:bookmarkStart w:id="79" w:name="_Ref18572150"/>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w:t>
            </w:r>
            <w:r>
              <w:rPr>
                <w:rFonts w:cs="Times New Roman"/>
                <w:szCs w:val="24"/>
              </w:rPr>
              <w:fldChar w:fldCharType="end"/>
            </w:r>
            <w:r w:rsidRPr="00D63CFA">
              <w:rPr>
                <w:rFonts w:cs="Times New Roman"/>
                <w:szCs w:val="24"/>
              </w:rPr>
              <w:t>)</w:t>
            </w:r>
            <w:bookmarkEnd w:id="79"/>
          </w:p>
        </w:tc>
      </w:tr>
    </w:tbl>
    <w:p w14:paraId="0615F5B9" w14:textId="497D112A" w:rsidR="00BA3131" w:rsidRDefault="00460E45" w:rsidP="00BA3131">
      <w:r>
        <w:tab/>
        <w:t xml:space="preserve">These normalized data sets are plotted in </w:t>
      </w:r>
      <w:r w:rsidR="001D62BA">
        <w:fldChar w:fldCharType="begin"/>
      </w:r>
      <w:r w:rsidR="001D62BA">
        <w:instrText xml:space="preserve"> REF _Ref18573805 \h </w:instrText>
      </w:r>
      <w:r w:rsidR="001D62BA">
        <w:fldChar w:fldCharType="separate"/>
      </w:r>
      <w:r w:rsidR="00626B07">
        <w:t xml:space="preserve">Figure </w:t>
      </w:r>
      <w:r w:rsidR="00626B07">
        <w:rPr>
          <w:noProof/>
        </w:rPr>
        <w:t>2</w:t>
      </w:r>
      <w:r w:rsidR="00626B07">
        <w:noBreakHyphen/>
      </w:r>
      <w:r w:rsidR="00626B07">
        <w:rPr>
          <w:noProof/>
        </w:rPr>
        <w:t>14</w:t>
      </w:r>
      <w:r w:rsidR="001D62BA">
        <w:fldChar w:fldCharType="end"/>
      </w:r>
      <w:r w:rsidR="008144F6">
        <w:t>, with the</w:t>
      </w:r>
      <w:r w:rsidR="001D62BA">
        <w:t xml:space="preserve"> normalized training set again bounded in red.</w:t>
      </w:r>
      <w:r w:rsidR="008144F6">
        <w:t xml:space="preserve"> The reference wells are normalized using the minimum and maximum values of the training subset, rather than the entire data set, because this provides a more skilled prediction, especially when predicting time series values outside the scope of the training data.</w:t>
      </w:r>
    </w:p>
    <w:p w14:paraId="6B7BF002" w14:textId="77777777" w:rsidR="00415FBC" w:rsidRDefault="00415FBC" w:rsidP="00415FBC">
      <w:pPr>
        <w:keepNext/>
      </w:pPr>
      <w:r>
        <w:rPr>
          <w:noProof/>
          <w:lang w:eastAsia="en-US"/>
        </w:rPr>
        <w:drawing>
          <wp:inline distT="0" distB="0" distL="0" distR="0" wp14:anchorId="2B155250" wp14:editId="6F9251A4">
            <wp:extent cx="5798820" cy="3762375"/>
            <wp:effectExtent l="0" t="0" r="11430" b="952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EA39E07" w14:textId="4412288F" w:rsidR="00415FBC" w:rsidRDefault="00415FBC" w:rsidP="00415FBC">
      <w:pPr>
        <w:pStyle w:val="Caption"/>
      </w:pPr>
      <w:bookmarkStart w:id="80" w:name="_Ref18573805"/>
      <w:bookmarkStart w:id="81" w:name="_Ref18573801"/>
      <w:bookmarkStart w:id="82" w:name="_Toc22197942"/>
      <w:bookmarkStart w:id="83" w:name="_Toc22198956"/>
      <w:bookmarkStart w:id="84" w:name="_Toc22547970"/>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14</w:t>
      </w:r>
      <w:r w:rsidR="006840D0">
        <w:rPr>
          <w:noProof/>
        </w:rPr>
        <w:fldChar w:fldCharType="end"/>
      </w:r>
      <w:bookmarkEnd w:id="80"/>
      <w:r>
        <w:t xml:space="preserve">: Normalized Target Well </w:t>
      </w:r>
      <w:r w:rsidR="001D62BA">
        <w:t>with</w:t>
      </w:r>
      <w:r>
        <w:t xml:space="preserve"> </w:t>
      </w:r>
      <w:r w:rsidR="001D62BA">
        <w:t xml:space="preserve">Normalized </w:t>
      </w:r>
      <w:r>
        <w:t xml:space="preserve">Correlated Reference </w:t>
      </w:r>
      <w:r w:rsidR="001D62BA">
        <w:t>Wells</w:t>
      </w:r>
      <w:bookmarkEnd w:id="81"/>
      <w:bookmarkEnd w:id="82"/>
      <w:bookmarkEnd w:id="83"/>
      <w:bookmarkEnd w:id="84"/>
    </w:p>
    <w:p w14:paraId="07AADAF5" w14:textId="77777777" w:rsidR="0064403E" w:rsidRPr="0064403E" w:rsidRDefault="0064403E" w:rsidP="0064403E"/>
    <w:p w14:paraId="334D0D59" w14:textId="575701F3" w:rsidR="002816F5" w:rsidRPr="00A16D7A" w:rsidRDefault="002816F5" w:rsidP="009B1FC3">
      <w:r>
        <w:tab/>
        <w:t xml:space="preserve">The </w:t>
      </w:r>
      <w:r w:rsidR="008144F6">
        <w:t xml:space="preserve">normalized </w:t>
      </w:r>
      <w:r>
        <w:t xml:space="preserve">time series data of the target well is assumed to be a linear combination of the </w:t>
      </w:r>
      <w:r w:rsidR="008144F6">
        <w:t>normalized time series data of the</w:t>
      </w:r>
      <w:r>
        <w:t xml:space="preserve"> five reference wells.</w:t>
      </w:r>
      <w:r w:rsidR="009B1FC3">
        <w:t xml:space="preserve"> At each time (t), the </w:t>
      </w:r>
      <w:r w:rsidR="003F3F3B">
        <w:t xml:space="preserve">normalized </w:t>
      </w:r>
      <w:r w:rsidR="009B1FC3">
        <w:lastRenderedPageBreak/>
        <w:t>value of depth to groundwater at the target well (Y</w:t>
      </w:r>
      <w:r w:rsidR="009B1FC3">
        <w:rPr>
          <w:vertAlign w:val="subscript"/>
        </w:rPr>
        <w:t>t</w:t>
      </w:r>
      <w:r w:rsidR="009B1FC3">
        <w:t xml:space="preserve">) is approximated as a linear combination of the </w:t>
      </w:r>
      <w:r w:rsidR="003F3F3B">
        <w:t xml:space="preserve">normalized </w:t>
      </w:r>
      <w:r w:rsidR="009B1FC3">
        <w:t>depth to water table at time (t) of the reference wells (R</w:t>
      </w:r>
      <w:r w:rsidR="009B1FC3">
        <w:rPr>
          <w:vertAlign w:val="subscript"/>
        </w:rPr>
        <w:t>t</w:t>
      </w:r>
      <w:r w:rsidR="009B1FC3">
        <w:t>).</w:t>
      </w:r>
      <w:r w:rsidR="00A16D7A">
        <w:t xml:space="preserve"> The equation for</w:t>
      </w:r>
      <w:r w:rsidR="00A16D7A" w:rsidRPr="00A16D7A">
        <w:t xml:space="preserve"> </w:t>
      </w:r>
      <w:r w:rsidR="00A16D7A">
        <w:t>Y</w:t>
      </w:r>
      <w:r w:rsidR="00A16D7A">
        <w:rPr>
          <w:vertAlign w:val="subscript"/>
        </w:rPr>
        <w:t xml:space="preserve">t </w:t>
      </w:r>
      <w:r w:rsidR="00A16D7A">
        <w:t xml:space="preserve">is shown in </w:t>
      </w:r>
      <w:r w:rsidR="00462328">
        <w:t xml:space="preserve">Equation </w:t>
      </w:r>
      <w:r w:rsidR="00462328">
        <w:fldChar w:fldCharType="begin"/>
      </w:r>
      <w:r w:rsidR="00462328">
        <w:instrText xml:space="preserve"> REF _Ref18564727 \h </w:instrText>
      </w:r>
      <w:r w:rsidR="00462328">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3</w:t>
      </w:r>
      <w:r w:rsidR="00626B07" w:rsidRPr="00D63CFA">
        <w:rPr>
          <w:rFonts w:cs="Times New Roman"/>
          <w:szCs w:val="24"/>
        </w:rPr>
        <w:t>)</w:t>
      </w:r>
      <w:r w:rsidR="00462328">
        <w:fldChar w:fldCharType="end"/>
      </w:r>
      <w:r w:rsidR="00731908">
        <w:t xml:space="preserve">, where </w:t>
      </w:r>
      <m:oMath>
        <m:r>
          <w:rPr>
            <w:rFonts w:ascii="Cambria Math" w:hAnsi="Cambria Math"/>
          </w:rPr>
          <m:t>e</m:t>
        </m:r>
      </m:oMath>
      <w:r w:rsidR="00731908">
        <w:t xml:space="preserve"> is an error residual term.</w:t>
      </w:r>
    </w:p>
    <w:tbl>
      <w:tblPr>
        <w:tblStyle w:val="TableGrid"/>
        <w:tblW w:w="107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6"/>
        <w:gridCol w:w="2465"/>
        <w:gridCol w:w="1273"/>
        <w:gridCol w:w="1273"/>
      </w:tblGrid>
      <w:tr w:rsidR="00BA3131" w14:paraId="06820D1C" w14:textId="18BBC808" w:rsidTr="00BA3131">
        <w:trPr>
          <w:trHeight w:val="700"/>
        </w:trPr>
        <w:tc>
          <w:tcPr>
            <w:tcW w:w="5746" w:type="dxa"/>
          </w:tcPr>
          <w:bookmarkStart w:id="85" w:name="_Ref18503748"/>
          <w:p w14:paraId="29CC0BD7" w14:textId="1B8EFDD0" w:rsidR="00BA3131" w:rsidRDefault="006840D0" w:rsidP="00B41ABC">
            <m:oMathPara>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1</m:t>
                    </m:r>
                  </m:sup>
                </m:sSubSup>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2</m:t>
                    </m:r>
                  </m:sup>
                </m:sSubSup>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3</m:t>
                    </m:r>
                  </m:sup>
                </m:sSubSup>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4</m:t>
                    </m:r>
                  </m:sup>
                </m:sSubSup>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5</m:t>
                    </m:r>
                  </m:sup>
                </m:sSubSup>
                <m:sSub>
                  <m:sSubPr>
                    <m:ctrlPr>
                      <w:rPr>
                        <w:rFonts w:ascii="Cambria Math" w:hAnsi="Cambria Math"/>
                        <w:i/>
                      </w:rPr>
                    </m:ctrlPr>
                  </m:sSubPr>
                  <m:e>
                    <m:r>
                      <w:rPr>
                        <w:rFonts w:ascii="Cambria Math" w:hAnsi="Cambria Math"/>
                      </w:rPr>
                      <m:t>β</m:t>
                    </m:r>
                  </m:e>
                  <m:sub>
                    <m:r>
                      <w:rPr>
                        <w:rFonts w:ascii="Cambria Math" w:hAnsi="Cambria Math"/>
                      </w:rPr>
                      <m:t>5</m:t>
                    </m:r>
                  </m:sub>
                </m:sSub>
                <w:bookmarkEnd w:id="85"/>
                <m:r>
                  <w:rPr>
                    <w:rFonts w:ascii="Cambria Math" w:hAnsi="Cambria Math"/>
                  </w:rPr>
                  <m:t>+e</m:t>
                </m:r>
              </m:oMath>
            </m:oMathPara>
          </w:p>
        </w:tc>
        <w:tc>
          <w:tcPr>
            <w:tcW w:w="2465" w:type="dxa"/>
          </w:tcPr>
          <w:p w14:paraId="13EEF97F" w14:textId="77777777" w:rsidR="00BA3131" w:rsidRDefault="00BA3131" w:rsidP="00B41ABC">
            <w:pPr>
              <w:rPr>
                <w:lang w:eastAsia="en-US"/>
              </w:rPr>
            </w:pPr>
          </w:p>
        </w:tc>
        <w:tc>
          <w:tcPr>
            <w:tcW w:w="1273" w:type="dxa"/>
          </w:tcPr>
          <w:p w14:paraId="51E62E10" w14:textId="0BBA76C1" w:rsidR="00BA3131" w:rsidRDefault="00BA3131" w:rsidP="00462328">
            <w:pPr>
              <w:jc w:val="right"/>
              <w:rPr>
                <w:lang w:eastAsia="en-US"/>
              </w:rPr>
            </w:pPr>
            <w:bookmarkStart w:id="86" w:name="_Ref18564727"/>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3</w:t>
            </w:r>
            <w:r>
              <w:rPr>
                <w:rFonts w:cs="Times New Roman"/>
                <w:szCs w:val="24"/>
              </w:rPr>
              <w:fldChar w:fldCharType="end"/>
            </w:r>
            <w:r w:rsidRPr="00D63CFA">
              <w:rPr>
                <w:rFonts w:cs="Times New Roman"/>
                <w:szCs w:val="24"/>
              </w:rPr>
              <w:t>)</w:t>
            </w:r>
            <w:bookmarkEnd w:id="86"/>
          </w:p>
        </w:tc>
        <w:tc>
          <w:tcPr>
            <w:tcW w:w="1273" w:type="dxa"/>
          </w:tcPr>
          <w:p w14:paraId="76F5A562" w14:textId="77777777" w:rsidR="00BA3131" w:rsidRPr="00D63CFA" w:rsidRDefault="00BA3131" w:rsidP="00462328">
            <w:pPr>
              <w:jc w:val="right"/>
              <w:rPr>
                <w:rFonts w:cs="Times New Roman"/>
                <w:szCs w:val="24"/>
              </w:rPr>
            </w:pPr>
          </w:p>
        </w:tc>
      </w:tr>
    </w:tbl>
    <w:p w14:paraId="11D2E7DC" w14:textId="75CFBA14" w:rsidR="00B41ABC" w:rsidRDefault="008A56DA" w:rsidP="00B24541">
      <w:pPr>
        <w:ind w:firstLine="720"/>
      </w:pPr>
      <w:r>
        <w:t xml:space="preserve">Equation </w:t>
      </w:r>
      <w:r>
        <w:fldChar w:fldCharType="begin"/>
      </w:r>
      <w:r>
        <w:instrText xml:space="preserve"> REF _Ref18564727 \h </w:instrText>
      </w:r>
      <w: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3</w:t>
      </w:r>
      <w:r w:rsidR="00626B07" w:rsidRPr="00D63CFA">
        <w:rPr>
          <w:rFonts w:cs="Times New Roman"/>
          <w:szCs w:val="24"/>
        </w:rPr>
        <w:t>)</w:t>
      </w:r>
      <w:r>
        <w:fldChar w:fldCharType="end"/>
      </w:r>
      <w:r w:rsidR="00B24541">
        <w:t xml:space="preserve"> can be</w:t>
      </w:r>
      <w:r>
        <w:t xml:space="preserve"> rewritten in matrix form as Equation </w:t>
      </w:r>
      <w:r>
        <w:fldChar w:fldCharType="begin"/>
      </w:r>
      <w:r>
        <w:instrText xml:space="preserve"> REF _Ref18575010 \h </w:instrText>
      </w:r>
      <w: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4</w:t>
      </w:r>
      <w:r w:rsidR="00626B07" w:rsidRPr="00D63CFA">
        <w:rPr>
          <w:rFonts w:cs="Times New Roman"/>
          <w:szCs w:val="24"/>
        </w:rPr>
        <w:t>)</w:t>
      </w:r>
      <w:r>
        <w:fldChar w:fldCharType="end"/>
      </w:r>
      <w:r>
        <w:t>.</w:t>
      </w:r>
    </w:p>
    <w:tbl>
      <w:tblPr>
        <w:tblStyle w:val="TableGrid"/>
        <w:tblW w:w="95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5"/>
        <w:gridCol w:w="2572"/>
        <w:gridCol w:w="1097"/>
      </w:tblGrid>
      <w:tr w:rsidR="008A56DA" w14:paraId="36147060" w14:textId="77777777" w:rsidTr="004E18D3">
        <w:trPr>
          <w:trHeight w:val="798"/>
        </w:trPr>
        <w:tc>
          <w:tcPr>
            <w:tcW w:w="5875" w:type="dxa"/>
          </w:tcPr>
          <w:p w14:paraId="2BD5CB1B" w14:textId="50E22A92" w:rsidR="008A56DA" w:rsidRPr="008A56DA" w:rsidRDefault="008A56DA" w:rsidP="00B24541">
            <w:pPr>
              <w:ind w:left="720"/>
              <w:rPr>
                <w:b/>
                <w:lang w:eastAsia="en-US"/>
              </w:rPr>
            </w:pPr>
            <m:oMathPara>
              <m:oMathParaPr>
                <m:jc m:val="left"/>
              </m:oMathParaPr>
              <m:oMath>
                <m:r>
                  <w:rPr>
                    <w:rFonts w:ascii="Cambria Math" w:hAnsi="Cambria Math"/>
                    <w:lang w:eastAsia="en-US"/>
                  </w:rPr>
                  <m:t xml:space="preserve"> </m:t>
                </m:r>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t</m:t>
                        </m:r>
                      </m:sub>
                    </m:sSub>
                  </m:e>
                </m:acc>
                <m:r>
                  <w:rPr>
                    <w:rFonts w:ascii="Cambria Math" w:hAnsi="Cambria Math"/>
                    <w:lang w:eastAsia="en-US"/>
                  </w:rPr>
                  <m:t>=</m:t>
                </m:r>
                <m:sSub>
                  <m:sSubPr>
                    <m:ctrlPr>
                      <w:rPr>
                        <w:rFonts w:ascii="Cambria Math" w:hAnsi="Cambria Math"/>
                        <w:b/>
                        <w:i/>
                        <w:lang w:eastAsia="en-US"/>
                      </w:rPr>
                    </m:ctrlPr>
                  </m:sSubPr>
                  <m:e>
                    <m:r>
                      <m:rPr>
                        <m:sty m:val="bi"/>
                      </m:rPr>
                      <w:rPr>
                        <w:rFonts w:ascii="Cambria Math" w:hAnsi="Cambria Math"/>
                        <w:lang w:eastAsia="en-US"/>
                      </w:rPr>
                      <m:t>R</m:t>
                    </m:r>
                  </m:e>
                  <m:sub>
                    <m:r>
                      <w:rPr>
                        <w:rFonts w:ascii="Cambria Math" w:hAnsi="Cambria Math"/>
                        <w:lang w:eastAsia="en-US"/>
                      </w:rPr>
                      <m:t>t</m:t>
                    </m:r>
                  </m:sub>
                </m:sSub>
                <m:acc>
                  <m:accPr>
                    <m:chr m:val="⃑"/>
                    <m:ctrlPr>
                      <w:rPr>
                        <w:rFonts w:ascii="Cambria Math" w:hAnsi="Cambria Math"/>
                        <w:b/>
                        <w:i/>
                        <w:lang w:eastAsia="en-US"/>
                      </w:rPr>
                    </m:ctrlPr>
                  </m:accPr>
                  <m:e>
                    <m:r>
                      <w:rPr>
                        <w:rFonts w:ascii="Cambria Math" w:hAnsi="Cambria Math"/>
                        <w:lang w:eastAsia="en-US"/>
                      </w:rPr>
                      <m:t>β</m:t>
                    </m:r>
                  </m:e>
                </m:acc>
                <m:r>
                  <m:rPr>
                    <m:sty m:val="bi"/>
                  </m:rPr>
                  <w:rPr>
                    <w:rFonts w:ascii="Cambria Math" w:hAnsi="Cambria Math"/>
                    <w:lang w:eastAsia="en-US"/>
                  </w:rPr>
                  <m:t>+e</m:t>
                </m:r>
              </m:oMath>
            </m:oMathPara>
          </w:p>
        </w:tc>
        <w:tc>
          <w:tcPr>
            <w:tcW w:w="2572" w:type="dxa"/>
          </w:tcPr>
          <w:p w14:paraId="43DD98E2" w14:textId="77777777" w:rsidR="008A56DA" w:rsidRDefault="008A56DA" w:rsidP="001C65DC">
            <w:pPr>
              <w:rPr>
                <w:lang w:eastAsia="en-US"/>
              </w:rPr>
            </w:pPr>
          </w:p>
        </w:tc>
        <w:tc>
          <w:tcPr>
            <w:tcW w:w="1097" w:type="dxa"/>
          </w:tcPr>
          <w:p w14:paraId="273EFA48" w14:textId="0D6DD9A3" w:rsidR="008A56DA" w:rsidRDefault="008A56DA" w:rsidP="008A56DA">
            <w:pPr>
              <w:jc w:val="right"/>
              <w:rPr>
                <w:lang w:eastAsia="en-US"/>
              </w:rPr>
            </w:pPr>
            <w:bookmarkStart w:id="87" w:name="_Ref18575010"/>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4</w:t>
            </w:r>
            <w:r>
              <w:rPr>
                <w:rFonts w:cs="Times New Roman"/>
                <w:szCs w:val="24"/>
              </w:rPr>
              <w:fldChar w:fldCharType="end"/>
            </w:r>
            <w:r w:rsidRPr="00D63CFA">
              <w:rPr>
                <w:rFonts w:cs="Times New Roman"/>
                <w:szCs w:val="24"/>
              </w:rPr>
              <w:t>)</w:t>
            </w:r>
            <w:bookmarkEnd w:id="87"/>
          </w:p>
        </w:tc>
      </w:tr>
    </w:tbl>
    <w:p w14:paraId="3E00ED49" w14:textId="29F5A3A4" w:rsidR="008A56DA" w:rsidRDefault="008A56DA" w:rsidP="001C65DC">
      <w:pPr>
        <w:ind w:firstLine="720"/>
        <w:rPr>
          <w:lang w:eastAsia="en-US"/>
        </w:rPr>
      </w:pPr>
      <w:r>
        <w:rPr>
          <w:lang w:eastAsia="en-US"/>
        </w:rPr>
        <w:t xml:space="preserve">The </w:t>
      </w:r>
      <m:oMath>
        <m:acc>
          <m:accPr>
            <m:chr m:val="⃑"/>
            <m:ctrlPr>
              <w:rPr>
                <w:rFonts w:ascii="Cambria Math" w:hAnsi="Cambria Math"/>
                <w:b/>
                <w:i/>
                <w:lang w:eastAsia="en-US"/>
              </w:rPr>
            </m:ctrlPr>
          </m:accPr>
          <m:e>
            <m:r>
              <w:rPr>
                <w:rFonts w:ascii="Cambria Math" w:hAnsi="Cambria Math"/>
                <w:lang w:eastAsia="en-US"/>
              </w:rPr>
              <m:t>β</m:t>
            </m:r>
          </m:e>
        </m:acc>
      </m:oMath>
      <w:r>
        <w:rPr>
          <w:b/>
          <w:lang w:eastAsia="en-US"/>
        </w:rPr>
        <w:t xml:space="preserve"> </w:t>
      </w:r>
      <w:r>
        <w:rPr>
          <w:lang w:eastAsia="en-US"/>
        </w:rPr>
        <w:t xml:space="preserve">term represents weights </w:t>
      </w:r>
      <w:r w:rsidR="00B24541">
        <w:t>determined by regularized least-squares fit using the training data subset</w:t>
      </w:r>
      <w:r w:rsidR="00731908">
        <w:t xml:space="preserve">, such that the sum of the squared residuals </w:t>
      </w:r>
      <m:oMath>
        <m:r>
          <w:rPr>
            <w:rFonts w:ascii="Cambria Math" w:hAnsi="Cambria Math"/>
          </w:rPr>
          <m:t>e</m:t>
        </m:r>
      </m:oMath>
      <w:r w:rsidR="00731908">
        <w:t xml:space="preserve"> is minimized</w:t>
      </w:r>
      <w:r w:rsidR="00B24541">
        <w:t xml:space="preserve">. </w:t>
      </w:r>
      <w:r w:rsidR="00B24541">
        <w:rPr>
          <w:lang w:eastAsia="en-US"/>
        </w:rPr>
        <w:t>These w</w:t>
      </w:r>
      <w:r w:rsidR="00A45E50">
        <w:rPr>
          <w:lang w:eastAsia="en-US"/>
        </w:rPr>
        <w:t>eights</w:t>
      </w:r>
      <w:r w:rsidR="00731908">
        <w:rPr>
          <w:lang w:eastAsia="en-US"/>
        </w:rPr>
        <w:t xml:space="preserve"> </w:t>
      </w:r>
      <m:oMath>
        <m:acc>
          <m:accPr>
            <m:chr m:val="⃑"/>
            <m:ctrlPr>
              <w:rPr>
                <w:rFonts w:ascii="Cambria Math" w:hAnsi="Cambria Math"/>
                <w:i/>
              </w:rPr>
            </m:ctrlPr>
          </m:accPr>
          <m:e>
            <m:r>
              <w:rPr>
                <w:rFonts w:ascii="Cambria Math" w:hAnsi="Cambria Math"/>
              </w:rPr>
              <m:t>β</m:t>
            </m:r>
          </m:e>
        </m:acc>
      </m:oMath>
      <w:r w:rsidR="00A45E50">
        <w:rPr>
          <w:lang w:eastAsia="en-US"/>
        </w:rPr>
        <w:t xml:space="preserve"> are obtained by solving E</w:t>
      </w:r>
      <w:r w:rsidR="00B24541">
        <w:rPr>
          <w:lang w:eastAsia="en-US"/>
        </w:rPr>
        <w:t xml:space="preserve">quation </w:t>
      </w:r>
      <w:r w:rsidR="00B24541">
        <w:rPr>
          <w:lang w:eastAsia="en-US"/>
        </w:rPr>
        <w:fldChar w:fldCharType="begin"/>
      </w:r>
      <w:r w:rsidR="00B24541">
        <w:rPr>
          <w:lang w:eastAsia="en-US"/>
        </w:rPr>
        <w:instrText xml:space="preserve"> REF _Ref18575395 \h </w:instrText>
      </w:r>
      <w:r w:rsidR="00B24541">
        <w:rPr>
          <w:lang w:eastAsia="en-US"/>
        </w:rPr>
      </w:r>
      <w:r w:rsidR="00B24541">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5</w:t>
      </w:r>
      <w:r w:rsidR="00626B07" w:rsidRPr="00D63CFA">
        <w:rPr>
          <w:rFonts w:cs="Times New Roman"/>
          <w:szCs w:val="24"/>
        </w:rPr>
        <w:t>)</w:t>
      </w:r>
      <w:r w:rsidR="00B24541">
        <w:rPr>
          <w:lang w:eastAsia="en-US"/>
        </w:rPr>
        <w:fldChar w:fldCharType="end"/>
      </w:r>
      <w:r w:rsidR="00D04D42">
        <w:rPr>
          <w:lang w:eastAsia="en-US"/>
        </w:rPr>
        <w:t xml:space="preserve">, where </w:t>
      </w:r>
      <m:oMath>
        <m:r>
          <w:rPr>
            <w:rFonts w:ascii="Cambria Math" w:hAnsi="Cambria Math" w:cs="Times New Roman"/>
            <w:vertAlign w:val="subscript"/>
          </w:rPr>
          <m:t>λ</m:t>
        </m:r>
      </m:oMath>
      <w:r w:rsidR="00D04D42">
        <w:rPr>
          <w:vertAlign w:val="subscript"/>
        </w:rPr>
        <w:t xml:space="preserve"> </w:t>
      </w:r>
      <w:r w:rsidR="00D04D42">
        <w:t>is a regularization term</w:t>
      </w:r>
      <w:r w:rsidR="003523A1">
        <w:t xml:space="preserve">, and </w:t>
      </w:r>
      <m:oMath>
        <m:r>
          <m:rPr>
            <m:sty m:val="bi"/>
          </m:rPr>
          <w:rPr>
            <w:rFonts w:ascii="Cambria Math" w:hAnsi="Cambria Math" w:cs="Times New Roman"/>
            <w:vertAlign w:val="subscript"/>
          </w:rPr>
          <m:t>I</m:t>
        </m:r>
      </m:oMath>
      <w:r w:rsidR="003523A1">
        <w:rPr>
          <w:b/>
          <w:vertAlign w:val="subscript"/>
        </w:rPr>
        <w:t xml:space="preserve"> </w:t>
      </w:r>
      <w:r w:rsidR="003523A1">
        <w:t>is the identity matrix</w:t>
      </w:r>
      <w:r w:rsidR="00C50909">
        <w:t>.</w:t>
      </w:r>
      <w:r w:rsidR="00C50909">
        <w:rPr>
          <w:lang w:eastAsia="en-US"/>
        </w:rPr>
        <w:t xml:space="preserve"> </w:t>
      </w:r>
      <w:r w:rsidR="00777643">
        <w:rPr>
          <w:lang w:eastAsia="en-US"/>
        </w:rPr>
        <w:t xml:space="preserve">This </w:t>
      </w:r>
      <w:r w:rsidR="00731908">
        <w:rPr>
          <w:lang w:eastAsia="en-US"/>
        </w:rPr>
        <w:t xml:space="preserve">process is carried out in the app by </w:t>
      </w:r>
      <w:r w:rsidR="00777643">
        <w:rPr>
          <w:lang w:eastAsia="en-US"/>
        </w:rPr>
        <w:t>using the regularized least squares solver in the Statsmodels Python library.</w:t>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8"/>
        <w:gridCol w:w="1472"/>
        <w:gridCol w:w="1098"/>
      </w:tblGrid>
      <w:tr w:rsidR="00B24541" w14:paraId="44BAFF9F" w14:textId="77777777" w:rsidTr="004E18D3">
        <w:trPr>
          <w:trHeight w:val="675"/>
        </w:trPr>
        <w:tc>
          <w:tcPr>
            <w:tcW w:w="6988" w:type="dxa"/>
          </w:tcPr>
          <w:p w14:paraId="00FBCEA3" w14:textId="59CF1657" w:rsidR="00B24541" w:rsidRPr="00B24541" w:rsidRDefault="006840D0" w:rsidP="00B24541">
            <w:pPr>
              <w:ind w:left="720"/>
              <w:rPr>
                <w:b/>
                <w:iCs/>
              </w:rPr>
            </w:pPr>
            <m:oMathPara>
              <m:oMathParaPr>
                <m:jc m:val="left"/>
              </m:oMathParaPr>
              <m:oMath>
                <m:sSup>
                  <m:sSupPr>
                    <m:ctrlPr>
                      <w:rPr>
                        <w:rFonts w:ascii="Cambria Math" w:hAnsi="Cambria Math" w:cs="Times New Roman"/>
                        <w:i/>
                        <w:vertAlign w:val="subscript"/>
                      </w:rPr>
                    </m:ctrlPr>
                  </m:sSupPr>
                  <m:e>
                    <m:sSub>
                      <m:sSubPr>
                        <m:ctrlPr>
                          <w:rPr>
                            <w:rFonts w:ascii="Cambria Math" w:hAnsi="Cambria Math" w:cs="Times New Roman"/>
                            <w:i/>
                            <w:vertAlign w:val="subscript"/>
                          </w:rPr>
                        </m:ctrlPr>
                      </m:sSubPr>
                      <m:e>
                        <m:r>
                          <m:rPr>
                            <m:sty m:val="bi"/>
                          </m:rPr>
                          <w:rPr>
                            <w:rFonts w:ascii="Cambria Math" w:hAnsi="Cambria Math" w:cs="Times New Roman"/>
                            <w:vertAlign w:val="subscript"/>
                          </w:rPr>
                          <m:t>R</m:t>
                        </m:r>
                      </m:e>
                      <m:sub>
                        <m:r>
                          <w:rPr>
                            <w:rFonts w:ascii="Cambria Math" w:hAnsi="Cambria Math" w:cs="Times New Roman"/>
                            <w:vertAlign w:val="subscript"/>
                          </w:rPr>
                          <m:t>train</m:t>
                        </m:r>
                      </m:sub>
                    </m:sSub>
                  </m:e>
                  <m:sup>
                    <m:r>
                      <w:rPr>
                        <w:rFonts w:ascii="Cambria Math" w:hAnsi="Cambria Math" w:cs="Times New Roman"/>
                        <w:vertAlign w:val="subscript"/>
                      </w:rPr>
                      <m:t>T</m:t>
                    </m:r>
                  </m:sup>
                </m:sSup>
                <w:bookmarkStart w:id="88" w:name="OLE_LINK38"/>
                <m:sSub>
                  <m:sSubPr>
                    <m:ctrlPr>
                      <w:rPr>
                        <w:rFonts w:ascii="Cambria Math" w:hAnsi="Cambria Math" w:cs="Times New Roman"/>
                        <w:i/>
                        <w:vertAlign w:val="subscript"/>
                      </w:rPr>
                    </m:ctrlPr>
                  </m:sSubPr>
                  <m:e>
                    <m:acc>
                      <m:accPr>
                        <m:chr m:val="⃑"/>
                        <m:ctrlPr>
                          <w:rPr>
                            <w:rFonts w:ascii="Cambria Math" w:hAnsi="Cambria Math" w:cs="Times New Roman"/>
                            <w:vertAlign w:val="subscript"/>
                          </w:rPr>
                        </m:ctrlPr>
                      </m:accPr>
                      <m:e>
                        <m:r>
                          <m:rPr>
                            <m:sty m:val="p"/>
                          </m:rPr>
                          <w:rPr>
                            <w:rFonts w:ascii="Cambria Math" w:hAnsi="Cambria Math" w:cs="Times New Roman"/>
                            <w:vertAlign w:val="subscript"/>
                          </w:rPr>
                          <m:t>Y</m:t>
                        </m:r>
                      </m:e>
                    </m:acc>
                  </m:e>
                  <m:sub>
                    <m:r>
                      <w:rPr>
                        <w:rFonts w:ascii="Cambria Math" w:hAnsi="Cambria Math" w:cs="Times New Roman"/>
                        <w:vertAlign w:val="subscript"/>
                      </w:rPr>
                      <m:t>train</m:t>
                    </m:r>
                  </m:sub>
                </m:sSub>
                <w:bookmarkEnd w:id="88"/>
                <m:r>
                  <w:rPr>
                    <w:rFonts w:ascii="Cambria Math" w:hAnsi="Cambria Math" w:cs="Times New Roman"/>
                    <w:vertAlign w:val="subscript"/>
                  </w:rPr>
                  <m:t>=[</m:t>
                </m:r>
                <m:sSup>
                  <m:sSupPr>
                    <m:ctrlPr>
                      <w:rPr>
                        <w:rFonts w:ascii="Cambria Math" w:hAnsi="Cambria Math" w:cs="Times New Roman"/>
                        <w:i/>
                        <w:vertAlign w:val="subscript"/>
                      </w:rPr>
                    </m:ctrlPr>
                  </m:sSupPr>
                  <m:e>
                    <m:sSub>
                      <m:sSubPr>
                        <m:ctrlPr>
                          <w:rPr>
                            <w:rFonts w:ascii="Cambria Math" w:hAnsi="Cambria Math" w:cs="Times New Roman"/>
                            <w:i/>
                            <w:vertAlign w:val="subscript"/>
                          </w:rPr>
                        </m:ctrlPr>
                      </m:sSubPr>
                      <m:e>
                        <m:r>
                          <m:rPr>
                            <m:sty m:val="bi"/>
                          </m:rPr>
                          <w:rPr>
                            <w:rFonts w:ascii="Cambria Math" w:hAnsi="Cambria Math" w:cs="Times New Roman"/>
                            <w:vertAlign w:val="subscript"/>
                          </w:rPr>
                          <m:t>R</m:t>
                        </m:r>
                      </m:e>
                      <m:sub>
                        <m:r>
                          <w:rPr>
                            <w:rFonts w:ascii="Cambria Math" w:hAnsi="Cambria Math" w:cs="Times New Roman"/>
                            <w:vertAlign w:val="subscript"/>
                          </w:rPr>
                          <m:t>train</m:t>
                        </m:r>
                      </m:sub>
                    </m:sSub>
                  </m:e>
                  <m:sup>
                    <m:r>
                      <w:rPr>
                        <w:rFonts w:ascii="Cambria Math" w:hAnsi="Cambria Math" w:cs="Times New Roman"/>
                        <w:vertAlign w:val="subscript"/>
                      </w:rPr>
                      <m:t>T</m:t>
                    </m:r>
                  </m:sup>
                </m:sSup>
                <m:sSub>
                  <m:sSubPr>
                    <m:ctrlPr>
                      <w:rPr>
                        <w:rFonts w:ascii="Cambria Math" w:hAnsi="Cambria Math" w:cs="Times New Roman"/>
                        <w:i/>
                        <w:vertAlign w:val="subscript"/>
                      </w:rPr>
                    </m:ctrlPr>
                  </m:sSubPr>
                  <m:e>
                    <m:r>
                      <m:rPr>
                        <m:sty m:val="bi"/>
                      </m:rPr>
                      <w:rPr>
                        <w:rFonts w:ascii="Cambria Math" w:hAnsi="Cambria Math" w:cs="Times New Roman"/>
                        <w:vertAlign w:val="subscript"/>
                      </w:rPr>
                      <m:t>R</m:t>
                    </m:r>
                  </m:e>
                  <m:sub>
                    <m:r>
                      <w:rPr>
                        <w:rFonts w:ascii="Cambria Math" w:hAnsi="Cambria Math" w:cs="Times New Roman"/>
                        <w:vertAlign w:val="subscript"/>
                      </w:rPr>
                      <m:t>train</m:t>
                    </m:r>
                  </m:sub>
                </m:sSub>
                <m:r>
                  <w:rPr>
                    <w:rFonts w:ascii="Cambria Math" w:hAnsi="Cambria Math" w:cs="Times New Roman"/>
                    <w:vertAlign w:val="subscript"/>
                  </w:rPr>
                  <m:t>+λ</m:t>
                </m:r>
                <m:r>
                  <m:rPr>
                    <m:sty m:val="bi"/>
                  </m:rPr>
                  <w:rPr>
                    <w:rFonts w:ascii="Cambria Math" w:hAnsi="Cambria Math" w:cs="Times New Roman"/>
                    <w:vertAlign w:val="subscript"/>
                  </w:rPr>
                  <m:t>I</m:t>
                </m:r>
                <m:r>
                  <w:rPr>
                    <w:rFonts w:ascii="Cambria Math" w:hAnsi="Cambria Math" w:cs="Times New Roman"/>
                    <w:vertAlign w:val="subscript"/>
                  </w:rPr>
                  <m:t>]</m:t>
                </m:r>
                <m:r>
                  <m:rPr>
                    <m:sty m:val="bi"/>
                  </m:rPr>
                  <w:rPr>
                    <w:rFonts w:ascii="Cambria Math" w:hAnsi="Cambria Math"/>
                  </w:rPr>
                  <m:t xml:space="preserve"> </m:t>
                </m:r>
                <m:acc>
                  <m:accPr>
                    <m:chr m:val="⃑"/>
                    <m:ctrlPr>
                      <w:rPr>
                        <w:rFonts w:ascii="Cambria Math" w:hAnsi="Cambria Math"/>
                        <w:i/>
                      </w:rPr>
                    </m:ctrlPr>
                  </m:accPr>
                  <m:e>
                    <m:r>
                      <w:rPr>
                        <w:rFonts w:ascii="Cambria Math" w:hAnsi="Cambria Math"/>
                      </w:rPr>
                      <m:t>β</m:t>
                    </m:r>
                  </m:e>
                </m:acc>
              </m:oMath>
            </m:oMathPara>
          </w:p>
        </w:tc>
        <w:tc>
          <w:tcPr>
            <w:tcW w:w="1472" w:type="dxa"/>
          </w:tcPr>
          <w:p w14:paraId="5732F5CA" w14:textId="77777777" w:rsidR="00B24541" w:rsidRDefault="00B24541" w:rsidP="001C65DC">
            <w:pPr>
              <w:rPr>
                <w:lang w:eastAsia="en-US"/>
              </w:rPr>
            </w:pPr>
          </w:p>
        </w:tc>
        <w:tc>
          <w:tcPr>
            <w:tcW w:w="1098" w:type="dxa"/>
          </w:tcPr>
          <w:p w14:paraId="590C3786" w14:textId="384CB8F0" w:rsidR="00B24541" w:rsidRDefault="00B24541" w:rsidP="00B24541">
            <w:pPr>
              <w:jc w:val="right"/>
              <w:rPr>
                <w:lang w:eastAsia="en-US"/>
              </w:rPr>
            </w:pPr>
            <w:bookmarkStart w:id="89" w:name="_Ref18575395"/>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5</w:t>
            </w:r>
            <w:r>
              <w:rPr>
                <w:rFonts w:cs="Times New Roman"/>
                <w:szCs w:val="24"/>
              </w:rPr>
              <w:fldChar w:fldCharType="end"/>
            </w:r>
            <w:r w:rsidRPr="00D63CFA">
              <w:rPr>
                <w:rFonts w:cs="Times New Roman"/>
                <w:szCs w:val="24"/>
              </w:rPr>
              <w:t>)</w:t>
            </w:r>
            <w:bookmarkEnd w:id="89"/>
          </w:p>
        </w:tc>
      </w:tr>
    </w:tbl>
    <w:p w14:paraId="59630FF7" w14:textId="229F2571" w:rsidR="00777643" w:rsidRDefault="00C50909" w:rsidP="00777643">
      <w:pPr>
        <w:ind w:firstLine="720"/>
      </w:pPr>
      <w:r>
        <w:rPr>
          <w:lang w:eastAsia="en-US"/>
        </w:rPr>
        <w:t>When using a high complexity estimator, such as multi-linear regression, the bias</w:t>
      </w:r>
      <w:r w:rsidR="00731908">
        <w:rPr>
          <w:lang w:eastAsia="en-US"/>
        </w:rPr>
        <w:t xml:space="preserve"> error</w:t>
      </w:r>
      <w:r>
        <w:rPr>
          <w:lang w:eastAsia="en-US"/>
        </w:rPr>
        <w:t xml:space="preserve"> is </w:t>
      </w:r>
      <w:r w:rsidR="00731908">
        <w:rPr>
          <w:lang w:eastAsia="en-US"/>
        </w:rPr>
        <w:t xml:space="preserve">generally </w:t>
      </w:r>
      <w:r>
        <w:rPr>
          <w:lang w:eastAsia="en-US"/>
        </w:rPr>
        <w:t>small, and the variance</w:t>
      </w:r>
      <w:r w:rsidR="00731908">
        <w:rPr>
          <w:lang w:eastAsia="en-US"/>
        </w:rPr>
        <w:t xml:space="preserve"> </w:t>
      </w:r>
      <w:r>
        <w:rPr>
          <w:lang w:eastAsia="en-US"/>
        </w:rPr>
        <w:t xml:space="preserve">very large. </w:t>
      </w:r>
      <w:r w:rsidR="00731908">
        <w:rPr>
          <w:lang w:eastAsia="en-US"/>
        </w:rPr>
        <w:t xml:space="preserve">Bias error is an error that causes the estimator algorithm to miss relevant relations between features and target outputs, thereby under fitting the data. Variance is an error from sensitivity to small fluctuations in the training set, which can cause the model to train to random noise in the training data, rather than actual correlations, thereby overfitting the data. </w:t>
      </w:r>
      <w:r>
        <w:rPr>
          <w:lang w:eastAsia="en-US"/>
        </w:rPr>
        <w:t xml:space="preserve">The introduction of </w:t>
      </w:r>
      <m:oMath>
        <m:r>
          <w:rPr>
            <w:rFonts w:ascii="Cambria Math" w:hAnsi="Cambria Math" w:cs="Times New Roman"/>
            <w:vertAlign w:val="subscript"/>
          </w:rPr>
          <m:t>λ</m:t>
        </m:r>
      </m:oMath>
      <w:r>
        <w:rPr>
          <w:vertAlign w:val="subscript"/>
        </w:rPr>
        <w:t xml:space="preserve"> </w:t>
      </w:r>
      <w:r>
        <w:t>increases the bias of the estimate, but significantly decreases the variance,</w:t>
      </w:r>
      <w:r w:rsidR="00731908">
        <w:t xml:space="preserve"> preventing overfitting and generally</w:t>
      </w:r>
      <w:r>
        <w:t xml:space="preserve"> yielding a more accurate estimate. The method of regularization used here is Tikhonov or Ridge regularization </w:t>
      </w:r>
      <w:r>
        <w:fldChar w:fldCharType="begin"/>
      </w:r>
      <w:r>
        <w:instrText xml:space="preserve"> ADDIN EN.CITE &lt;EndNote&gt;&lt;Cite&gt;&lt;Author&gt;Tikhonov&lt;/Author&gt;&lt;Year&gt;1977&lt;/Year&gt;&lt;RecNum&gt;52&lt;/RecNum&gt;&lt;DisplayText&gt;(Tikhonov &amp;amp; Arsenin, 1977)&lt;/DisplayText&gt;&lt;record&gt;&lt;rec-number&gt;52&lt;/rec-number&gt;&lt;foreign-keys&gt;&lt;key app="EN" db-id="xrw95wv9uzafr5etvs2vfttus2xfpe52wve5" timestamp="1567705900"&gt;52&lt;/key&gt;&lt;/foreign-keys&gt;&lt;ref-type name="Book"&gt;6&lt;/ref-type&gt;&lt;contributors&gt;&lt;authors&gt;&lt;author&gt;Tikhonov, Andrey N&lt;/author&gt;&lt;author&gt;Arsenin, Vasilii Iakkovlevich&lt;/author&gt;&lt;/authors&gt;&lt;/contributors&gt;&lt;titles&gt;&lt;title&gt;Solutions of ill-posed problems&lt;/title&gt;&lt;/titles&gt;&lt;volume&gt;14&lt;/volume&gt;&lt;dates&gt;&lt;year&gt;1977&lt;/year&gt;&lt;/dates&gt;&lt;publisher&gt;Winston, Washington, DC&lt;/publisher&gt;&lt;urls&gt;&lt;/urls&gt;&lt;/record&gt;&lt;/Cite&gt;&lt;/EndNote&gt;</w:instrText>
      </w:r>
      <w:r>
        <w:fldChar w:fldCharType="separate"/>
      </w:r>
      <w:r>
        <w:rPr>
          <w:noProof/>
        </w:rPr>
        <w:t>(Tikhonov &amp; Arsenin, 1977)</w:t>
      </w:r>
      <w:r>
        <w:fldChar w:fldCharType="end"/>
      </w:r>
      <w:r>
        <w:t xml:space="preserve">. </w:t>
      </w:r>
    </w:p>
    <w:p w14:paraId="74CB1CAE" w14:textId="421AD518" w:rsidR="00777643" w:rsidRDefault="00CA564A" w:rsidP="00777643">
      <w:pPr>
        <w:ind w:firstLine="720"/>
      </w:pPr>
      <w:r>
        <w:lastRenderedPageBreak/>
        <w:t xml:space="preserve">Once </w:t>
      </w:r>
      <m:oMath>
        <m:acc>
          <m:accPr>
            <m:chr m:val="⃑"/>
            <m:ctrlPr>
              <w:rPr>
                <w:rFonts w:ascii="Cambria Math" w:hAnsi="Cambria Math"/>
                <w:i/>
              </w:rPr>
            </m:ctrlPr>
          </m:accPr>
          <m:e>
            <m:r>
              <w:rPr>
                <w:rFonts w:ascii="Cambria Math" w:hAnsi="Cambria Math"/>
              </w:rPr>
              <m:t>β</m:t>
            </m:r>
          </m:e>
        </m:acc>
      </m:oMath>
      <w:r>
        <w:t xml:space="preserve"> has been obtained by means of the regularized least squares model</w:t>
      </w:r>
      <w:r w:rsidR="00A45E50">
        <w:t xml:space="preserve"> using the training data subset</w:t>
      </w:r>
      <w:r>
        <w:t>, the un</w:t>
      </w:r>
      <w:r w:rsidR="00A45E50">
        <w:t>known</w:t>
      </w:r>
      <w:r>
        <w:t xml:space="preserve"> Y terms may be estimated</w:t>
      </w:r>
      <w:r w:rsidR="00A45E50">
        <w:t xml:space="preserve"> for each time step t</w:t>
      </w:r>
      <w:r>
        <w:t xml:space="preserve"> </w:t>
      </w:r>
      <w:r w:rsidR="00A45E50">
        <w:t xml:space="preserve">by solving Equation </w:t>
      </w:r>
      <w:r>
        <w:t xml:space="preserve"> </w:t>
      </w:r>
      <w:r w:rsidR="00A45E50">
        <w:fldChar w:fldCharType="begin"/>
      </w:r>
      <w:r w:rsidR="00A45E50">
        <w:instrText xml:space="preserve"> REF _Ref18564727 \h </w:instrText>
      </w:r>
      <w:r w:rsidR="00A45E50">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3</w:t>
      </w:r>
      <w:r w:rsidR="00626B07" w:rsidRPr="00D63CFA">
        <w:rPr>
          <w:rFonts w:cs="Times New Roman"/>
          <w:szCs w:val="24"/>
        </w:rPr>
        <w:t>)</w:t>
      </w:r>
      <w:r w:rsidR="00A45E50">
        <w:fldChar w:fldCharType="end"/>
      </w:r>
      <w:r w:rsidR="00A45E50">
        <w:t>.</w:t>
      </w:r>
      <w:r w:rsidR="003F3F3B">
        <w:t xml:space="preserve"> Once the Y terms have been obtained, they must be unscaled to their original extent, yielding Y</w:t>
      </w:r>
      <w:r w:rsidR="003F3F3B">
        <w:rPr>
          <w:vertAlign w:val="subscript"/>
        </w:rPr>
        <w:t>estimate</w:t>
      </w:r>
      <w:r w:rsidR="003F3F3B">
        <w:t xml:space="preserve">. This is accomplished by applying Equation </w:t>
      </w:r>
      <w:r w:rsidR="00E21F56">
        <w:fldChar w:fldCharType="begin"/>
      </w:r>
      <w:r w:rsidR="00E21F56">
        <w:instrText xml:space="preserve"> REF _Ref18578123 \h </w:instrText>
      </w:r>
      <w:r w:rsidR="00E21F56">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6</w:t>
      </w:r>
      <w:r w:rsidR="00626B07" w:rsidRPr="00D63CFA">
        <w:rPr>
          <w:rFonts w:cs="Times New Roman"/>
          <w:szCs w:val="24"/>
        </w:rPr>
        <w:t>)</w:t>
      </w:r>
      <w:r w:rsidR="00E21F56">
        <w:fldChar w:fldCharType="end"/>
      </w:r>
      <w:r w:rsidR="00E21F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70"/>
        <w:gridCol w:w="355"/>
        <w:gridCol w:w="1525"/>
      </w:tblGrid>
      <w:tr w:rsidR="003F3F3B" w14:paraId="1E069B0F" w14:textId="77777777" w:rsidTr="00E21F56">
        <w:tc>
          <w:tcPr>
            <w:tcW w:w="7470" w:type="dxa"/>
          </w:tcPr>
          <w:p w14:paraId="4EFD4C58" w14:textId="6F043E2A" w:rsidR="003F3F3B" w:rsidRPr="003F3F3B" w:rsidRDefault="006840D0" w:rsidP="00E21F56">
            <w:pPr>
              <w:ind w:left="72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estimate</m:t>
                    </m:r>
                  </m:sub>
                </m:sSub>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train</m:t>
                                </m:r>
                              </m:sup>
                            </m:sSup>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train</m:t>
                                </m:r>
                              </m:sup>
                            </m:sSup>
                          </m:e>
                        </m:d>
                      </m:e>
                    </m:func>
                  </m:e>
                </m:d>
                <m:r>
                  <w:rPr>
                    <w:rFonts w:ascii="Cambria Math" w:hAnsi="Cambria Math"/>
                  </w:rPr>
                  <m:t>+</m:t>
                </m:r>
                <m:r>
                  <m:rPr>
                    <m:sty m:val="p"/>
                  </m:rPr>
                  <w:rPr>
                    <w:rFonts w:ascii="Cambria Math" w:hAnsi="Cambria Math"/>
                  </w:rPr>
                  <m:t>min⁡</m:t>
                </m:r>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Y</m:t>
                        </m:r>
                      </m:e>
                    </m:acc>
                  </m:e>
                  <m:sup>
                    <m:r>
                      <w:rPr>
                        <w:rFonts w:ascii="Cambria Math" w:hAnsi="Cambria Math"/>
                      </w:rPr>
                      <m:t>train</m:t>
                    </m:r>
                  </m:sup>
                </m:sSup>
                <m:r>
                  <w:rPr>
                    <w:rFonts w:ascii="Cambria Math" w:hAnsi="Cambria Math"/>
                  </w:rPr>
                  <m:t>)</m:t>
                </m:r>
              </m:oMath>
            </m:oMathPara>
          </w:p>
        </w:tc>
        <w:tc>
          <w:tcPr>
            <w:tcW w:w="355" w:type="dxa"/>
          </w:tcPr>
          <w:p w14:paraId="6666A090" w14:textId="77777777" w:rsidR="003F3F3B" w:rsidRDefault="003F3F3B" w:rsidP="00777643"/>
        </w:tc>
        <w:tc>
          <w:tcPr>
            <w:tcW w:w="1525" w:type="dxa"/>
          </w:tcPr>
          <w:p w14:paraId="0A2A90ED" w14:textId="53233090" w:rsidR="003F3F3B" w:rsidRDefault="003F3F3B" w:rsidP="003F3F3B">
            <w:pPr>
              <w:jc w:val="right"/>
            </w:pPr>
            <w:bookmarkStart w:id="90" w:name="_Ref18578123"/>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6</w:t>
            </w:r>
            <w:r>
              <w:rPr>
                <w:rFonts w:cs="Times New Roman"/>
                <w:szCs w:val="24"/>
              </w:rPr>
              <w:fldChar w:fldCharType="end"/>
            </w:r>
            <w:r w:rsidRPr="00D63CFA">
              <w:rPr>
                <w:rFonts w:cs="Times New Roman"/>
                <w:szCs w:val="24"/>
              </w:rPr>
              <w:t>)</w:t>
            </w:r>
            <w:bookmarkEnd w:id="90"/>
          </w:p>
        </w:tc>
      </w:tr>
    </w:tbl>
    <w:p w14:paraId="5AFD5E88" w14:textId="7C9A7446" w:rsidR="00E21F56" w:rsidRDefault="00CE3697" w:rsidP="00E21F56">
      <w:r>
        <w:t xml:space="preserve"> </w:t>
      </w:r>
      <w:r w:rsidR="00FB4F68">
        <w:tab/>
        <w:t>The process is now complete for estimating missing time series values for the target well. The estimated time series</w:t>
      </w:r>
      <w:r w:rsidR="00536120">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estimate</m:t>
            </m:r>
          </m:sub>
        </m:sSub>
      </m:oMath>
      <w:r w:rsidR="002F23EC">
        <w:t xml:space="preserve"> </w:t>
      </w:r>
      <w:r w:rsidR="00536120">
        <w:t xml:space="preserve">modelled using Multi-Linear Regression Harnessing Correlated Wells </w:t>
      </w:r>
      <w:r w:rsidR="00FB4F68">
        <w:t xml:space="preserve"> is shown in </w:t>
      </w:r>
      <w:r w:rsidR="00AB160D">
        <w:fldChar w:fldCharType="begin"/>
      </w:r>
      <w:r w:rsidR="00AB160D">
        <w:instrText xml:space="preserve"> REF _Ref22198422 \h </w:instrText>
      </w:r>
      <w:r w:rsidR="00AB160D">
        <w:fldChar w:fldCharType="separate"/>
      </w:r>
      <w:r w:rsidR="00AB160D">
        <w:t xml:space="preserve">Figure </w:t>
      </w:r>
      <w:r w:rsidR="00AB160D">
        <w:rPr>
          <w:noProof/>
        </w:rPr>
        <w:t>2</w:t>
      </w:r>
      <w:r w:rsidR="00AB160D">
        <w:noBreakHyphen/>
      </w:r>
      <w:r w:rsidR="00AB160D">
        <w:rPr>
          <w:noProof/>
        </w:rPr>
        <w:t>15</w:t>
      </w:r>
      <w:r w:rsidR="00AB160D">
        <w:fldChar w:fldCharType="end"/>
      </w:r>
      <w:r w:rsidR="00AB160D">
        <w:t xml:space="preserve">, </w:t>
      </w:r>
      <w:r w:rsidR="002F23EC">
        <w:t>together with the original recorded data.</w:t>
      </w:r>
    </w:p>
    <w:p w14:paraId="6A406C42" w14:textId="77777777" w:rsidR="005A766C" w:rsidRDefault="00536120" w:rsidP="005A766C">
      <w:pPr>
        <w:keepNext/>
        <w:jc w:val="center"/>
      </w:pPr>
      <w:r>
        <w:rPr>
          <w:noProof/>
          <w:lang w:eastAsia="en-US"/>
        </w:rPr>
        <w:drawing>
          <wp:inline distT="0" distB="0" distL="0" distR="0" wp14:anchorId="7D9C144C" wp14:editId="29F3DEC8">
            <wp:extent cx="5514975" cy="1905000"/>
            <wp:effectExtent l="0" t="0" r="9525"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21F3523" w14:textId="66B0B3BA" w:rsidR="0064403E" w:rsidRDefault="005A766C" w:rsidP="0064403E">
      <w:pPr>
        <w:pStyle w:val="Caption"/>
      </w:pPr>
      <w:bookmarkStart w:id="91" w:name="_Ref22198422"/>
      <w:bookmarkStart w:id="92" w:name="_Toc22197943"/>
      <w:bookmarkStart w:id="93" w:name="_Toc22198957"/>
      <w:bookmarkStart w:id="94" w:name="_Toc22547971"/>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15</w:t>
      </w:r>
      <w:r w:rsidR="006840D0">
        <w:rPr>
          <w:noProof/>
        </w:rPr>
        <w:fldChar w:fldCharType="end"/>
      </w:r>
      <w:bookmarkEnd w:id="91"/>
      <w:r>
        <w:t>: Well Time Series Modelled by Multi-Linear Regression</w:t>
      </w:r>
      <w:bookmarkEnd w:id="92"/>
      <w:bookmarkEnd w:id="93"/>
      <w:bookmarkEnd w:id="94"/>
    </w:p>
    <w:p w14:paraId="23EBCFEC" w14:textId="77777777" w:rsidR="0064403E" w:rsidRPr="0064403E" w:rsidRDefault="0064403E" w:rsidP="0064403E"/>
    <w:p w14:paraId="338C169A" w14:textId="712F1163" w:rsidR="005A766C" w:rsidRDefault="005A766C" w:rsidP="005A766C">
      <w:pPr>
        <w:pStyle w:val="Heading3"/>
      </w:pPr>
      <w:bookmarkStart w:id="95" w:name="_Toc22199835"/>
      <w:r>
        <w:t>Extreme Learning Machine Harnessing Earth Observations</w:t>
      </w:r>
      <w:bookmarkEnd w:id="95"/>
    </w:p>
    <w:p w14:paraId="35BAF2C2" w14:textId="460A77A1" w:rsidR="00343520" w:rsidRDefault="00343520" w:rsidP="00343520">
      <w:pPr>
        <w:pStyle w:val="Date"/>
        <w:ind w:firstLine="576"/>
        <w:rPr>
          <w:lang w:eastAsia="en-US"/>
        </w:rPr>
      </w:pPr>
      <w:r>
        <w:rPr>
          <w:lang w:eastAsia="en-US"/>
        </w:rPr>
        <w:t>In some areas o</w:t>
      </w:r>
      <w:r w:rsidR="006840D0">
        <w:rPr>
          <w:lang w:eastAsia="en-US"/>
        </w:rPr>
        <w:t>f the world, groundwater data are</w:t>
      </w:r>
      <w:r>
        <w:rPr>
          <w:lang w:eastAsia="en-US"/>
        </w:rPr>
        <w:t xml:space="preserve"> extremely scarce. To fill gaps in the data in these areas, where no thoroughly sampled wells exist to enable the Multi-Linear Regression technique, I have developed another time series extension technique using an Extreme Learning Machine Harnessing Earth Observations. </w:t>
      </w:r>
      <w:r w:rsidR="00FB697B">
        <w:rPr>
          <w:lang w:eastAsia="en-US"/>
        </w:rPr>
        <w:t xml:space="preserve">This method is based on the assumption that groundwater levels are correlated with climatic factors such as drought and soil moisture, both of </w:t>
      </w:r>
      <w:r w:rsidR="00FB697B">
        <w:rPr>
          <w:lang w:eastAsia="en-US"/>
        </w:rPr>
        <w:lastRenderedPageBreak/>
        <w:t xml:space="preserve">which can be measured using hydrological models with satellite Earth observations </w:t>
      </w:r>
      <w:r w:rsidR="00C3278B">
        <w:rPr>
          <w:lang w:eastAsia="en-US"/>
        </w:rPr>
        <w:t xml:space="preserve">and land based observations </w:t>
      </w:r>
      <w:r w:rsidR="00FB697B">
        <w:rPr>
          <w:lang w:eastAsia="en-US"/>
        </w:rPr>
        <w:t xml:space="preserve">as inputs. </w:t>
      </w:r>
      <w:r w:rsidR="00FB697B">
        <w:rPr>
          <w:lang w:eastAsia="en-US"/>
        </w:rPr>
        <w:fldChar w:fldCharType="begin"/>
      </w:r>
      <w:r w:rsidR="00FB697B">
        <w:rPr>
          <w:lang w:eastAsia="en-US"/>
        </w:rPr>
        <w:instrText xml:space="preserve"> REF _Ref18582094 \h </w:instrText>
      </w:r>
      <w:r w:rsidR="00FB697B">
        <w:rPr>
          <w:lang w:eastAsia="en-US"/>
        </w:rPr>
      </w:r>
      <w:r w:rsidR="00FB697B">
        <w:rPr>
          <w:lang w:eastAsia="en-US"/>
        </w:rPr>
        <w:fldChar w:fldCharType="separate"/>
      </w:r>
      <w:r w:rsidR="00626B07">
        <w:t xml:space="preserve">Figure </w:t>
      </w:r>
      <w:r w:rsidR="00626B07">
        <w:rPr>
          <w:noProof/>
        </w:rPr>
        <w:t>2</w:t>
      </w:r>
      <w:r w:rsidR="00626B07">
        <w:noBreakHyphen/>
      </w:r>
      <w:r w:rsidR="00626B07">
        <w:rPr>
          <w:noProof/>
        </w:rPr>
        <w:t>16</w:t>
      </w:r>
      <w:r w:rsidR="00FB697B">
        <w:rPr>
          <w:lang w:eastAsia="en-US"/>
        </w:rPr>
        <w:fldChar w:fldCharType="end"/>
      </w:r>
      <w:r w:rsidR="00FB697B">
        <w:rPr>
          <w:lang w:eastAsia="en-US"/>
        </w:rPr>
        <w:t xml:space="preserve"> through </w:t>
      </w:r>
      <w:r w:rsidR="00FB697B">
        <w:rPr>
          <w:lang w:eastAsia="en-US"/>
        </w:rPr>
        <w:fldChar w:fldCharType="begin"/>
      </w:r>
      <w:r w:rsidR="00FB697B">
        <w:rPr>
          <w:lang w:eastAsia="en-US"/>
        </w:rPr>
        <w:instrText xml:space="preserve"> REF _Ref18582109 \h </w:instrText>
      </w:r>
      <w:r w:rsidR="00FB697B">
        <w:rPr>
          <w:lang w:eastAsia="en-US"/>
        </w:rPr>
      </w:r>
      <w:r w:rsidR="00FB697B">
        <w:rPr>
          <w:lang w:eastAsia="en-US"/>
        </w:rPr>
        <w:fldChar w:fldCharType="separate"/>
      </w:r>
      <w:r w:rsidR="00626B07">
        <w:t xml:space="preserve">Figure </w:t>
      </w:r>
      <w:r w:rsidR="00626B07">
        <w:rPr>
          <w:noProof/>
        </w:rPr>
        <w:t>2</w:t>
      </w:r>
      <w:r w:rsidR="00626B07">
        <w:noBreakHyphen/>
      </w:r>
      <w:r w:rsidR="00626B07">
        <w:rPr>
          <w:noProof/>
        </w:rPr>
        <w:t>19</w:t>
      </w:r>
      <w:r w:rsidR="00FB697B">
        <w:rPr>
          <w:lang w:eastAsia="en-US"/>
        </w:rPr>
        <w:fldChar w:fldCharType="end"/>
      </w:r>
      <w:r w:rsidR="00FB697B">
        <w:rPr>
          <w:lang w:eastAsia="en-US"/>
        </w:rPr>
        <w:t xml:space="preserve"> show this correlation. All three wells see an increase in groundwater levels in early 2005, which corresponds to a period of increased soil moisture </w:t>
      </w:r>
      <w:r w:rsidR="00731908">
        <w:rPr>
          <w:lang w:eastAsia="en-US"/>
        </w:rPr>
        <w:t>simulated</w:t>
      </w:r>
      <w:r w:rsidR="00FB697B">
        <w:rPr>
          <w:lang w:eastAsia="en-US"/>
        </w:rPr>
        <w:t xml:space="preserve"> by GLDAS from late 2004 to early 2005. This period of interest is highlighted in yellow on each of the figures.</w:t>
      </w:r>
    </w:p>
    <w:p w14:paraId="4AD87CCC" w14:textId="77777777" w:rsidR="00FB697B" w:rsidRDefault="00FB697B" w:rsidP="00FB697B">
      <w:pPr>
        <w:pStyle w:val="Date"/>
        <w:keepNext/>
        <w:ind w:firstLine="576"/>
        <w:jc w:val="center"/>
      </w:pPr>
      <w:r>
        <w:rPr>
          <w:noProof/>
          <w:lang w:eastAsia="en-US"/>
        </w:rPr>
        <w:drawing>
          <wp:inline distT="0" distB="0" distL="0" distR="0" wp14:anchorId="2F282A7C" wp14:editId="53BD04F2">
            <wp:extent cx="5943600" cy="1123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123950"/>
                    </a:xfrm>
                    <a:prstGeom prst="rect">
                      <a:avLst/>
                    </a:prstGeom>
                  </pic:spPr>
                </pic:pic>
              </a:graphicData>
            </a:graphic>
          </wp:inline>
        </w:drawing>
      </w:r>
    </w:p>
    <w:p w14:paraId="7A85CC03" w14:textId="6C6A5F3F" w:rsidR="00FB697B" w:rsidRDefault="00FB697B" w:rsidP="00FB697B">
      <w:pPr>
        <w:pStyle w:val="Caption"/>
        <w:rPr>
          <w:lang w:eastAsia="en-US"/>
        </w:rPr>
      </w:pPr>
      <w:bookmarkStart w:id="96" w:name="_Ref18582094"/>
      <w:bookmarkStart w:id="97" w:name="_Toc22197944"/>
      <w:bookmarkStart w:id="98" w:name="_Toc22198958"/>
      <w:bookmarkStart w:id="99" w:name="_Toc22547972"/>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16</w:t>
      </w:r>
      <w:r w:rsidR="006840D0">
        <w:rPr>
          <w:noProof/>
        </w:rPr>
        <w:fldChar w:fldCharType="end"/>
      </w:r>
      <w:bookmarkEnd w:id="96"/>
      <w:r>
        <w:t>: Depth to Groundwater at Well 373644113411501 near Beryl, Utah</w:t>
      </w:r>
      <w:bookmarkEnd w:id="97"/>
      <w:bookmarkEnd w:id="98"/>
      <w:bookmarkEnd w:id="99"/>
    </w:p>
    <w:p w14:paraId="32253BF4" w14:textId="77777777" w:rsidR="00FB697B" w:rsidRDefault="00FB697B" w:rsidP="00FB697B">
      <w:pPr>
        <w:pStyle w:val="Date"/>
        <w:keepNext/>
        <w:ind w:firstLine="576"/>
        <w:jc w:val="center"/>
      </w:pPr>
      <w:r>
        <w:rPr>
          <w:noProof/>
          <w:lang w:eastAsia="en-US"/>
        </w:rPr>
        <w:drawing>
          <wp:inline distT="0" distB="0" distL="0" distR="0" wp14:anchorId="0EA661B9" wp14:editId="15739D98">
            <wp:extent cx="5943600" cy="1066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66800"/>
                    </a:xfrm>
                    <a:prstGeom prst="rect">
                      <a:avLst/>
                    </a:prstGeom>
                  </pic:spPr>
                </pic:pic>
              </a:graphicData>
            </a:graphic>
          </wp:inline>
        </w:drawing>
      </w:r>
    </w:p>
    <w:p w14:paraId="4B5C1FBE" w14:textId="6DBB3F2A" w:rsidR="00FB697B" w:rsidRDefault="00FB697B" w:rsidP="00FB697B">
      <w:pPr>
        <w:pStyle w:val="Caption"/>
        <w:rPr>
          <w:lang w:eastAsia="en-US"/>
        </w:rPr>
      </w:pPr>
      <w:bookmarkStart w:id="100" w:name="_Toc22197945"/>
      <w:bookmarkStart w:id="101" w:name="_Toc22198959"/>
      <w:bookmarkStart w:id="102" w:name="_Toc22547973"/>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17</w:t>
      </w:r>
      <w:r w:rsidR="006840D0">
        <w:rPr>
          <w:noProof/>
        </w:rPr>
        <w:fldChar w:fldCharType="end"/>
      </w:r>
      <w:r>
        <w:t>: Depth to Groundwater at Well 37349113434201 near Beryl, Utah</w:t>
      </w:r>
      <w:bookmarkEnd w:id="100"/>
      <w:bookmarkEnd w:id="101"/>
      <w:bookmarkEnd w:id="102"/>
    </w:p>
    <w:p w14:paraId="195FC683" w14:textId="77777777" w:rsidR="00FB697B" w:rsidRDefault="00FB697B" w:rsidP="00FB697B">
      <w:pPr>
        <w:pStyle w:val="Date"/>
        <w:keepNext/>
        <w:ind w:firstLine="576"/>
        <w:jc w:val="center"/>
      </w:pPr>
      <w:r>
        <w:rPr>
          <w:noProof/>
          <w:lang w:eastAsia="en-US"/>
        </w:rPr>
        <w:drawing>
          <wp:inline distT="0" distB="0" distL="0" distR="0" wp14:anchorId="748788D3" wp14:editId="0F71965B">
            <wp:extent cx="5943600" cy="1047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047750"/>
                    </a:xfrm>
                    <a:prstGeom prst="rect">
                      <a:avLst/>
                    </a:prstGeom>
                  </pic:spPr>
                </pic:pic>
              </a:graphicData>
            </a:graphic>
          </wp:inline>
        </w:drawing>
      </w:r>
    </w:p>
    <w:p w14:paraId="28307363" w14:textId="1E528715" w:rsidR="00FB697B" w:rsidRDefault="00FB697B" w:rsidP="00FB697B">
      <w:pPr>
        <w:pStyle w:val="Caption"/>
        <w:rPr>
          <w:lang w:eastAsia="en-US"/>
        </w:rPr>
      </w:pPr>
      <w:bookmarkStart w:id="103" w:name="_Toc22197946"/>
      <w:bookmarkStart w:id="104" w:name="_Toc22198960"/>
      <w:bookmarkStart w:id="105" w:name="_Toc22547974"/>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18</w:t>
      </w:r>
      <w:r w:rsidR="006840D0">
        <w:rPr>
          <w:noProof/>
        </w:rPr>
        <w:fldChar w:fldCharType="end"/>
      </w:r>
      <w:r>
        <w:t>: Depth to Groundwater at Well 37349113434201 near Beryl, Utah</w:t>
      </w:r>
      <w:bookmarkEnd w:id="103"/>
      <w:bookmarkEnd w:id="104"/>
      <w:bookmarkEnd w:id="105"/>
    </w:p>
    <w:p w14:paraId="59DF966E" w14:textId="77777777" w:rsidR="00FB697B" w:rsidRDefault="00FB697B" w:rsidP="00FB697B">
      <w:pPr>
        <w:pStyle w:val="Date"/>
        <w:keepNext/>
        <w:ind w:firstLine="576"/>
        <w:jc w:val="center"/>
      </w:pPr>
      <w:r>
        <w:rPr>
          <w:noProof/>
          <w:lang w:eastAsia="en-US"/>
        </w:rPr>
        <w:drawing>
          <wp:inline distT="0" distB="0" distL="0" distR="0" wp14:anchorId="1119D0FD" wp14:editId="13A1D523">
            <wp:extent cx="5943600" cy="941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1705"/>
                    </a:xfrm>
                    <a:prstGeom prst="rect">
                      <a:avLst/>
                    </a:prstGeom>
                  </pic:spPr>
                </pic:pic>
              </a:graphicData>
            </a:graphic>
          </wp:inline>
        </w:drawing>
      </w:r>
    </w:p>
    <w:p w14:paraId="2B9F5F7B" w14:textId="6C8043DF" w:rsidR="00FB697B" w:rsidRPr="00343520" w:rsidRDefault="00FB697B" w:rsidP="00FB697B">
      <w:pPr>
        <w:pStyle w:val="Caption"/>
        <w:rPr>
          <w:lang w:eastAsia="en-US"/>
        </w:rPr>
      </w:pPr>
      <w:bookmarkStart w:id="106" w:name="_Ref18582109"/>
      <w:bookmarkStart w:id="107" w:name="_Toc22197947"/>
      <w:bookmarkStart w:id="108" w:name="_Toc22198961"/>
      <w:bookmarkStart w:id="109" w:name="_Toc22547975"/>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19</w:t>
      </w:r>
      <w:r w:rsidR="006840D0">
        <w:rPr>
          <w:noProof/>
        </w:rPr>
        <w:fldChar w:fldCharType="end"/>
      </w:r>
      <w:bookmarkEnd w:id="106"/>
      <w:r w:rsidR="00BD69D2">
        <w:t>: Soil Moisture Simulat</w:t>
      </w:r>
      <w:r>
        <w:t>ed by GLDAS near Beryl, Utah</w:t>
      </w:r>
      <w:bookmarkEnd w:id="107"/>
      <w:bookmarkEnd w:id="108"/>
      <w:bookmarkEnd w:id="109"/>
    </w:p>
    <w:p w14:paraId="00468E14" w14:textId="6A66D613" w:rsidR="001C5202" w:rsidRDefault="001C5202" w:rsidP="001C5202">
      <w:r>
        <w:lastRenderedPageBreak/>
        <w:tab/>
        <w:t>There exists a correlation between soil moisture and groundwater levels, but this correlation is highly non-linear. In order to fill gaps in groundwater data using satellite observations, I employed a neural network using the Palmer Drought Severity Index (PDSI) and Soil Moisture liquid water equivalent thickness</w:t>
      </w:r>
      <w:r w:rsidR="00C3278B">
        <w:t xml:space="preserve"> simulated from two different models</w:t>
      </w:r>
      <w:r>
        <w:t xml:space="preserve"> as inputs.</w:t>
      </w:r>
    </w:p>
    <w:p w14:paraId="6FE67985" w14:textId="72D1FEB6" w:rsidR="00CA564A" w:rsidRDefault="001C5202" w:rsidP="001C5202">
      <w:r>
        <w:tab/>
        <w:t xml:space="preserve">The PDSI uses readily available temperature and precipitation data to estimate relative dryness. It is a standardized index that spans from -10 (dry) to +10 (wet) </w:t>
      </w:r>
      <w:r>
        <w:fldChar w:fldCharType="begin"/>
      </w:r>
      <w:r>
        <w:instrText xml:space="preserve"> ADDIN EN.CITE &lt;EndNote&gt;&lt;Cite&gt;&lt;Author&gt;Dai&lt;/Author&gt;&lt;Year&gt;2019&lt;/Year&gt;&lt;RecNum&gt;53&lt;/RecNum&gt;&lt;DisplayText&gt;(Dai, 2019)&lt;/DisplayText&gt;&lt;record&gt;&lt;rec-number&gt;53&lt;/rec-number&gt;&lt;foreign-keys&gt;&lt;key app="EN" db-id="xrw95wv9uzafr5etvs2vfttus2xfpe52wve5" timestamp="1567712102"&gt;53&lt;/key&gt;&lt;/foreign-keys&gt;&lt;ref-type name="Web Page"&gt;12&lt;/ref-type&gt;&lt;contributors&gt;&lt;authors&gt;&lt;author&gt;Dai, Aiguo &amp;amp; National Center for Atmospheric Research Staff (Eds)&lt;/author&gt;&lt;/authors&gt;&lt;/contributors&gt;&lt;titles&gt;&lt;title&gt;The Climate Data Guide: Palmer Drought Severity Index (PDSI)&lt;/title&gt;&lt;/titles&gt;&lt;number&gt;9/5/2019&lt;/number&gt;&lt;dates&gt;&lt;year&gt;2019&lt;/year&gt;&lt;/dates&gt;&lt;urls&gt;&lt;related-urls&gt;&lt;url&gt;https://climatedataguide.ucar.edu/climate-data/palmer-drought-severity-index-pdsi&lt;/url&gt;&lt;/related-urls&gt;&lt;/urls&gt;&lt;/record&gt;&lt;/Cite&gt;&lt;/EndNote&gt;</w:instrText>
      </w:r>
      <w:r>
        <w:fldChar w:fldCharType="separate"/>
      </w:r>
      <w:r>
        <w:rPr>
          <w:noProof/>
        </w:rPr>
        <w:t>(Dai, 2019)</w:t>
      </w:r>
      <w:r>
        <w:fldChar w:fldCharType="end"/>
      </w:r>
      <w:r w:rsidR="004C0DB9">
        <w:t xml:space="preserve">. </w:t>
      </w:r>
      <w:r w:rsidR="00411B16">
        <w:t>The PDSI is available in NetCDF format on a THREDDS server hosted by NOAA. This global dataset is available at 0.5-degree resolution from 1850-2015 at monthly frequency.</w:t>
      </w:r>
    </w:p>
    <w:p w14:paraId="7D258A38" w14:textId="6E9EBC2A" w:rsidR="00572B1A" w:rsidRDefault="00572B1A" w:rsidP="001C5202">
      <w:r>
        <w:tab/>
        <w:t xml:space="preserve">The Soil Moisture liquid water equivalent thickness is estimated using a one-layer hydrological model which uses precipitation and temperature Earth observations as inputs </w:t>
      </w:r>
      <w:r>
        <w:fldChar w:fldCharType="begin"/>
      </w:r>
      <w:r w:rsidR="001D4E91">
        <w:instrText xml:space="preserve"> ADDIN EN.CITE &lt;EndNote&gt;&lt;Cite&gt;&lt;Author&gt;Huang&lt;/Author&gt;&lt;Year&gt;1996&lt;/Year&gt;&lt;RecNum&gt;47&lt;/RecNum&gt;&lt;DisplayText&gt;(J. Huang et al., 1996)&lt;/DisplayText&gt;&lt;record&gt;&lt;rec-number&gt;47&lt;/rec-number&gt;&lt;foreign-keys&gt;&lt;key app="EN" db-id="xrw95wv9uzafr5etvs2vfttus2xfpe52wve5" timestamp="1567531023"&gt;47&lt;/key&gt;&lt;/foreign-keys&gt;&lt;ref-type name="Journal Article"&gt;17&lt;/ref-type&gt;&lt;contributors&gt;&lt;authors&gt;&lt;author&gt;Huang, Jin&lt;/author&gt;&lt;author&gt;van den Dool, Huug M&lt;/author&gt;&lt;author&gt;Georgarakos, Konstantine P&lt;/author&gt;&lt;/authors&gt;&lt;/contributors&gt;&lt;titles&gt;&lt;title&gt;Analysis of model-calculated soil moisture over the United States (1931–1993) and applications to long-range temperature forecasts&lt;/title&gt;&lt;secondary-title&gt;Journal of Climate&lt;/secondary-title&gt;&lt;/titles&gt;&lt;periodical&gt;&lt;full-title&gt;Journal of Climate&lt;/full-title&gt;&lt;/periodical&gt;&lt;pages&gt;1350-1362&lt;/pages&gt;&lt;volume&gt;9&lt;/volume&gt;&lt;number&gt;6&lt;/number&gt;&lt;dates&gt;&lt;year&gt;1996&lt;/year&gt;&lt;/dates&gt;&lt;isbn&gt;1520-0442&lt;/isbn&gt;&lt;urls&gt;&lt;/urls&gt;&lt;/record&gt;&lt;/Cite&gt;&lt;/EndNote&gt;</w:instrText>
      </w:r>
      <w:r>
        <w:fldChar w:fldCharType="separate"/>
      </w:r>
      <w:r w:rsidR="001D4E91">
        <w:rPr>
          <w:noProof/>
        </w:rPr>
        <w:t>(J. Huang et al., 1996)</w:t>
      </w:r>
      <w:r>
        <w:fldChar w:fldCharType="end"/>
      </w:r>
      <w:r>
        <w:t xml:space="preserve">. </w:t>
      </w:r>
      <w:r w:rsidR="006840D0">
        <w:t>These data are</w:t>
      </w:r>
      <w:r>
        <w:t xml:space="preserve"> available globally at 0.5-degree resolution from 1948 onwards at monthly frequency from NOAA’s Climate Prediction Center (CPC) in NetCDF format on a THREDDS server hosted by NOAA.</w:t>
      </w:r>
      <w:r w:rsidR="00C3278B">
        <w:t xml:space="preserve"> This soil moisture model uses monthly data from the</w:t>
      </w:r>
      <w:r w:rsidR="00C3278B" w:rsidRPr="00C3278B">
        <w:rPr>
          <w:rFonts w:ascii="Verdana" w:hAnsi="Verdana"/>
          <w:color w:val="008000"/>
        </w:rPr>
        <w:t xml:space="preserve"> </w:t>
      </w:r>
      <w:r w:rsidR="00C3278B" w:rsidRPr="00C3278B">
        <w:t>CPC PRECipitation REConstruction over Land</w:t>
      </w:r>
      <w:r w:rsidR="00C3278B">
        <w:t xml:space="preserve"> </w:t>
      </w:r>
      <w:r w:rsidR="00C3278B">
        <w:fldChar w:fldCharType="begin"/>
      </w:r>
      <w:r w:rsidR="00C3278B">
        <w:instrText xml:space="preserve"> ADDIN EN.CITE &lt;EndNote&gt;&lt;Cite&gt;&lt;Author&gt;Chen&lt;/Author&gt;&lt;Year&gt;2002&lt;/Year&gt;&lt;RecNum&gt;66&lt;/RecNum&gt;&lt;DisplayText&gt;(Chen, Xie, Janowiak, &amp;amp; Arkin, 2002)&lt;/DisplayText&gt;&lt;record&gt;&lt;rec-number&gt;66&lt;/rec-number&gt;&lt;foreign-keys&gt;&lt;key app="EN" db-id="xrw95wv9uzafr5etvs2vfttus2xfpe52wve5" timestamp="1568827311"&gt;66&lt;/key&gt;&lt;/foreign-keys&gt;&lt;ref-type name="Journal Article"&gt;17&lt;/ref-type&gt;&lt;contributors&gt;&lt;authors&gt;&lt;author&gt;Chen, Mingyue&lt;/author&gt;&lt;author&gt;Xie, Pingping&lt;/author&gt;&lt;author&gt;Janowiak, John E&lt;/author&gt;&lt;author&gt;Arkin, Phillip A&lt;/author&gt;&lt;/authors&gt;&lt;/contributors&gt;&lt;titles&gt;&lt;title&gt;Global land precipitation: A 50-yr monthly analysis based on gauge observations&lt;/title&gt;&lt;secondary-title&gt;Journal of Hydrometeorology&lt;/secondary-title&gt;&lt;/titles&gt;&lt;periodical&gt;&lt;full-title&gt;Journal of Hydrometeorology&lt;/full-title&gt;&lt;/periodical&gt;&lt;pages&gt;249-266&lt;/pages&gt;&lt;volume&gt;3&lt;/volume&gt;&lt;number&gt;3&lt;/number&gt;&lt;dates&gt;&lt;year&gt;2002&lt;/year&gt;&lt;/dates&gt;&lt;isbn&gt;1525-7541&lt;/isbn&gt;&lt;urls&gt;&lt;/urls&gt;&lt;/record&gt;&lt;/Cite&gt;&lt;/EndNote&gt;</w:instrText>
      </w:r>
      <w:r w:rsidR="00C3278B">
        <w:fldChar w:fldCharType="separate"/>
      </w:r>
      <w:r w:rsidR="00C3278B">
        <w:rPr>
          <w:noProof/>
        </w:rPr>
        <w:t>(Chen, Xie, Janowiak, &amp; Arkin, 2002)</w:t>
      </w:r>
      <w:r w:rsidR="00C3278B">
        <w:fldChar w:fldCharType="end"/>
      </w:r>
      <w:r w:rsidR="00C3278B">
        <w:t xml:space="preserve"> and the </w:t>
      </w:r>
      <w:r w:rsidR="00C3278B" w:rsidRPr="00C3278B">
        <w:t>CPC Global Land Surface Air Temperature Analysis</w:t>
      </w:r>
      <w:r w:rsidR="00C3278B">
        <w:t xml:space="preserve"> </w:t>
      </w:r>
      <w:r w:rsidR="00C3278B">
        <w:fldChar w:fldCharType="begin"/>
      </w:r>
      <w:r w:rsidR="00C3278B">
        <w:instrText xml:space="preserve"> ADDIN EN.CITE &lt;EndNote&gt;&lt;Cite&gt;&lt;Author&gt;Fan&lt;/Author&gt;&lt;Year&gt;2008&lt;/Year&gt;&lt;RecNum&gt;67&lt;/RecNum&gt;&lt;DisplayText&gt;(Fan &amp;amp; Van den Dool, 2008)&lt;/DisplayText&gt;&lt;record&gt;&lt;rec-number&gt;67&lt;/rec-number&gt;&lt;foreign-keys&gt;&lt;key app="EN" db-id="xrw95wv9uzafr5etvs2vfttus2xfpe52wve5" timestamp="1568827366"&gt;67&lt;/key&gt;&lt;/foreign-keys&gt;&lt;ref-type name="Journal Article"&gt;17&lt;/ref-type&gt;&lt;contributors&gt;&lt;authors&gt;&lt;author&gt;Fan, Yun&lt;/author&gt;&lt;author&gt;Van den Dool, Huug&lt;/author&gt;&lt;/authors&gt;&lt;/contributors&gt;&lt;titles&gt;&lt;title&gt;A global monthly land surface air temperature analysis for 1948–present&lt;/title&gt;&lt;secondary-title&gt;Journal of Geophysical Research: Atmospheres&lt;/secondary-title&gt;&lt;/titles&gt;&lt;periodical&gt;&lt;full-title&gt;Journal of Geophysical Research: Atmospheres&lt;/full-title&gt;&lt;/periodical&gt;&lt;volume&gt;113&lt;/volume&gt;&lt;number&gt;D1&lt;/number&gt;&lt;dates&gt;&lt;year&gt;2008&lt;/year&gt;&lt;/dates&gt;&lt;isbn&gt;0148-0227&lt;/isbn&gt;&lt;urls&gt;&lt;/urls&gt;&lt;/record&gt;&lt;/Cite&gt;&lt;/EndNote&gt;</w:instrText>
      </w:r>
      <w:r w:rsidR="00C3278B">
        <w:fldChar w:fldCharType="separate"/>
      </w:r>
      <w:r w:rsidR="00C3278B">
        <w:rPr>
          <w:noProof/>
        </w:rPr>
        <w:t>(Fan &amp; Van den Dool, 2008)</w:t>
      </w:r>
      <w:r w:rsidR="00C3278B">
        <w:fldChar w:fldCharType="end"/>
      </w:r>
      <w:r w:rsidR="00C3278B">
        <w:t xml:space="preserve"> datasets as inputs. Both of these datasets are derived from station observations collected from the </w:t>
      </w:r>
      <w:r w:rsidR="00C3278B" w:rsidRPr="00C3278B">
        <w:t>Global Historical Climatology Network version 2 and the Climate Anomaly Monitoring System</w:t>
      </w:r>
    </w:p>
    <w:p w14:paraId="2706925A" w14:textId="5A76F559" w:rsidR="00C3278B" w:rsidRDefault="00C3278B" w:rsidP="001C5202">
      <w:r>
        <w:tab/>
        <w:t xml:space="preserve">The second soil moisture dataset </w:t>
      </w:r>
      <w:r w:rsidR="00555FB3">
        <w:t>used is simulated by the Global Land Data Assimilation System (GLDAS) model. GLDAS “</w:t>
      </w:r>
      <w:r w:rsidR="00555FB3" w:rsidRPr="00555FB3">
        <w:t>is a global, high-resolution, offline (uncoupled to the atmosphere) terrestrial modeling system that incorporates satellite- and ground-based observations in order to produce optimal fields of land surface states and fluxes in near-real time</w:t>
      </w:r>
      <w:r w:rsidR="00555FB3">
        <w:t xml:space="preserve">” </w:t>
      </w:r>
      <w:r w:rsidR="00555FB3">
        <w:fldChar w:fldCharType="begin"/>
      </w:r>
      <w:r w:rsidR="00555FB3">
        <w:instrText xml:space="preserve"> ADDIN EN.CITE &lt;EndNote&gt;&lt;Cite&gt;&lt;Author&gt;Rodell&lt;/Author&gt;&lt;Year&gt;2004&lt;/Year&gt;&lt;RecNum&gt;68&lt;/RecNum&gt;&lt;DisplayText&gt;(Rodell et al., 2004)&lt;/DisplayText&gt;&lt;record&gt;&lt;rec-number&gt;68&lt;/rec-number&gt;&lt;foreign-keys&gt;&lt;key app="EN" db-id="xrw95wv9uzafr5etvs2vfttus2xfpe52wve5" timestamp="1568827759"&gt;68&lt;/key&gt;&lt;/foreign-keys&gt;&lt;ref-type name="Journal Article"&gt;17&lt;/ref-type&gt;&lt;contributors&gt;&lt;authors&gt;&lt;author&gt;Rodell, Matthew&lt;/author&gt;&lt;author&gt;Houser, PR&lt;/author&gt;&lt;author&gt;Jambor, UEA&lt;/author&gt;&lt;author&gt;Gottschalck, J&lt;/author&gt;&lt;author&gt;Mitchell, K&lt;/author&gt;&lt;author&gt;Meng, C-J&lt;/author&gt;&lt;author&gt;Arsenault, K&lt;/author&gt;&lt;author&gt;Cosgrove, B&lt;/author&gt;&lt;author&gt;Radakovich, J&lt;/author&gt;&lt;author&gt;Bosilovich, M&lt;/author&gt;&lt;/authors&gt;&lt;/contributors&gt;&lt;titles&gt;&lt;title&gt;The global land data assimilation system&lt;/title&gt;&lt;secondary-title&gt;Bulletin of the American Meteorological Society&lt;/secondary-title&gt;&lt;/titles&gt;&lt;periodical&gt;&lt;full-title&gt;Bulletin of the American Meteorological Society&lt;/full-title&gt;&lt;/periodical&gt;&lt;pages&gt;381-394&lt;/pages&gt;&lt;volume&gt;85&lt;/volume&gt;&lt;number&gt;3&lt;/number&gt;&lt;dates&gt;&lt;year&gt;2004&lt;/year&gt;&lt;/dates&gt;&lt;isbn&gt;0003-0007&lt;/isbn&gt;&lt;urls&gt;&lt;/urls&gt;&lt;/record&gt;&lt;/Cite&gt;&lt;/EndNote&gt;</w:instrText>
      </w:r>
      <w:r w:rsidR="00555FB3">
        <w:fldChar w:fldCharType="separate"/>
      </w:r>
      <w:r w:rsidR="00555FB3">
        <w:rPr>
          <w:noProof/>
        </w:rPr>
        <w:t>(Rodell et al., 2004)</w:t>
      </w:r>
      <w:r w:rsidR="00555FB3">
        <w:fldChar w:fldCharType="end"/>
      </w:r>
      <w:r w:rsidR="00555FB3">
        <w:t xml:space="preserve">. </w:t>
      </w:r>
      <w:r w:rsidR="00851DDD">
        <w:t xml:space="preserve">GLDAS incorporates hundreds of observations, including vegetation, land cover, soil, elevation, precipitation, and temperature information derived from or measured </w:t>
      </w:r>
      <w:r w:rsidR="00851DDD">
        <w:lastRenderedPageBreak/>
        <w:t>by various satellites (</w:t>
      </w:r>
      <w:r w:rsidR="003662C4">
        <w:t xml:space="preserve">AVHRR aboard </w:t>
      </w:r>
      <w:r w:rsidR="00851DDD" w:rsidRPr="003662C4">
        <w:rPr>
          <w:i/>
        </w:rPr>
        <w:t>NOAA-15</w:t>
      </w:r>
      <w:r w:rsidR="003662C4">
        <w:rPr>
          <w:i/>
        </w:rPr>
        <w:t xml:space="preserve"> </w:t>
      </w:r>
      <w:r w:rsidR="003662C4">
        <w:t>satellite</w:t>
      </w:r>
      <w:r w:rsidR="00851DDD">
        <w:t xml:space="preserve">, MODIS aboard NASA’s </w:t>
      </w:r>
      <w:r w:rsidR="00851DDD" w:rsidRPr="00851DDD">
        <w:rPr>
          <w:i/>
        </w:rPr>
        <w:t>Terra</w:t>
      </w:r>
      <w:r w:rsidR="003662C4">
        <w:t xml:space="preserve"> s</w:t>
      </w:r>
      <w:r w:rsidR="00851DDD">
        <w:t xml:space="preserve">atellite, EOS aboard NASA’s </w:t>
      </w:r>
      <w:r w:rsidR="00851DDD" w:rsidRPr="00851DDD">
        <w:rPr>
          <w:i/>
        </w:rPr>
        <w:t>Aqua</w:t>
      </w:r>
      <w:r w:rsidR="00851DDD">
        <w:t xml:space="preserve"> satellite).</w:t>
      </w:r>
      <w:r w:rsidR="003662C4">
        <w:t xml:space="preserve"> Using this vast array of inputs, GLDAS simulates soil moisture, which is used as an input for the Groundwater Level Mapping Tool.</w:t>
      </w:r>
    </w:p>
    <w:p w14:paraId="4C2709AF" w14:textId="2EABB800" w:rsidR="00572B1A" w:rsidRDefault="00572B1A" w:rsidP="001C5202">
      <w:r>
        <w:tab/>
        <w:t>These datasets were used as inputs because they displayed the best correlation with observed groundwater levels when compared against other air temperature, earth temperature, and precipitation datasets. The best correlation between Earth observations and observed groundwater levels was obtained using Total Water Storage data from the GRACE mission. Although this data displayed the best correlation, it was not used in this re</w:t>
      </w:r>
      <w:r w:rsidR="00A34AF4">
        <w:t>search because the GRACE data are</w:t>
      </w:r>
      <w:r>
        <w:t xml:space="preserve"> only available from 2002 onwards, which </w:t>
      </w:r>
      <w:r w:rsidR="000E1BEE">
        <w:t>severely limited the amount of data available for testing and training datasets.</w:t>
      </w:r>
    </w:p>
    <w:p w14:paraId="11934049" w14:textId="782D1F7C" w:rsidR="000E1BEE" w:rsidRDefault="008A08DC" w:rsidP="001C5202">
      <w:r>
        <w:tab/>
      </w:r>
      <w:r w:rsidR="00367D83">
        <w:t xml:space="preserve">I developed a Python script to estimate missing groundwater level measurements for a well, using the PDSI </w:t>
      </w:r>
      <w:r w:rsidR="003662C4">
        <w:t xml:space="preserve">and two Soil Moisture </w:t>
      </w:r>
      <w:r w:rsidR="00367D83">
        <w:t xml:space="preserve">datasets. The monthly data for these </w:t>
      </w:r>
      <w:r w:rsidR="003662C4">
        <w:t>three</w:t>
      </w:r>
      <w:r w:rsidR="00367D83">
        <w:t xml:space="preserve"> datasets at the location of the target well is extracted directly from the NOAA </w:t>
      </w:r>
      <w:r w:rsidR="006840D0">
        <w:t>THREDDS server where the data are hosted. The data are</w:t>
      </w:r>
      <w:r w:rsidR="00367D83">
        <w:t xml:space="preserve"> then resampled using a PCHIP interpolation so that all measurements are at the same monthly resolution. The 1, 3, 5, and 10 year rolling averages for the PDSI and </w:t>
      </w:r>
      <w:r w:rsidR="003662C4">
        <w:t xml:space="preserve">both of the </w:t>
      </w:r>
      <w:r w:rsidR="00367D83">
        <w:t>Soil Moisture datasets are then calculated. These rolling average terms improve the accuracy of this estimation method because the varying window lengths help to capture the effects of both long</w:t>
      </w:r>
      <w:r w:rsidR="00E47379">
        <w:t>- and short-</w:t>
      </w:r>
      <w:r w:rsidR="00367D83">
        <w:t xml:space="preserve">term climatic events which contribute to changes in groundwater levels. Often, groundwater levels increase fairly quickly following an extremely wet month or year. These changes are captured in the model by </w:t>
      </w:r>
      <w:r w:rsidR="00B91404">
        <w:t>incorporating</w:t>
      </w:r>
      <w:r w:rsidR="00367D83">
        <w:t xml:space="preserve"> the 1-year average and the original monthly data. When moisture levels are slightly below normal for extended periods of time, this generally causes a period of slow decline in groundwater levels. </w:t>
      </w:r>
      <w:r w:rsidR="00A4625D">
        <w:t>This phenomenon</w:t>
      </w:r>
      <w:r w:rsidR="00367D83">
        <w:t xml:space="preserve"> is </w:t>
      </w:r>
      <w:r w:rsidR="00E47379">
        <w:t>captured well</w:t>
      </w:r>
      <w:r w:rsidR="00367D83">
        <w:t xml:space="preserve"> by the 5 and 10-year rolling averages.</w:t>
      </w:r>
      <w:r w:rsidR="00B91404">
        <w:t xml:space="preserve"> In addition to these rolling </w:t>
      </w:r>
      <w:r w:rsidR="00B91404">
        <w:lastRenderedPageBreak/>
        <w:t>average datasets, two dummy linear datasets are incorporated into the model. Together, these</w:t>
      </w:r>
      <w:r w:rsidR="00E47379">
        <w:t xml:space="preserve"> two</w:t>
      </w:r>
      <w:r w:rsidR="00B91404">
        <w:t xml:space="preserve"> linear datasets allow the model to capture any constant underlying linear trends in groundwater levels not modelled by the Earth observations.</w:t>
      </w:r>
      <w:r w:rsidR="00367D83">
        <w:t xml:space="preserve"> </w:t>
      </w:r>
      <w:r w:rsidR="00E47379">
        <w:t xml:space="preserve">These two datasets are especially important in cases where the groundwater is being constantly over pumped because it allows the model to capture this near linear decrease in the water table cause by continuous over pumping.  </w:t>
      </w:r>
      <w:r w:rsidR="003662C4">
        <w:t>Thus, a total of 16</w:t>
      </w:r>
      <w:r w:rsidR="00A4625D">
        <w:t xml:space="preserve"> data sets, the two monthly sets</w:t>
      </w:r>
      <w:r w:rsidR="00B91404">
        <w:t>, the two linear dummy sets,</w:t>
      </w:r>
      <w:r w:rsidR="00A4625D">
        <w:t xml:space="preserve"> plus </w:t>
      </w:r>
      <w:r w:rsidR="003662C4">
        <w:t>twelve</w:t>
      </w:r>
      <w:r w:rsidR="00A4625D">
        <w:t xml:space="preserve"> additional rolling average datasets, are used in the model.</w:t>
      </w:r>
    </w:p>
    <w:p w14:paraId="01B6BC5A" w14:textId="6A0B89CE" w:rsidR="00A4625D" w:rsidRDefault="00A4625D" w:rsidP="001C5202">
      <w:r>
        <w:tab/>
      </w:r>
      <w:r w:rsidR="003B0367">
        <w:t>T</w:t>
      </w:r>
      <w:r>
        <w:t>o accurate</w:t>
      </w:r>
      <w:r w:rsidR="003B0367">
        <w:t xml:space="preserve">ly estimate missing groundwater </w:t>
      </w:r>
      <w:r w:rsidR="008073BE">
        <w:t xml:space="preserve">measurements </w:t>
      </w:r>
      <w:r w:rsidR="003B0367">
        <w:t>using a neural network, it is necess</w:t>
      </w:r>
      <w:r w:rsidR="008073BE">
        <w:t xml:space="preserve">ary to first normalize the data, scaling it to a range between 0 and 1. </w:t>
      </w:r>
      <w:r w:rsidR="00B91404">
        <w:t xml:space="preserve">This normalization is achieved for each input dataset and for the available target well data following the pattern laid out in Section </w:t>
      </w:r>
      <w:r w:rsidR="00B91404">
        <w:fldChar w:fldCharType="begin"/>
      </w:r>
      <w:r w:rsidR="00B91404">
        <w:instrText xml:space="preserve"> REF _Ref18655226 \r \h </w:instrText>
      </w:r>
      <w:r w:rsidR="00B91404">
        <w:fldChar w:fldCharType="separate"/>
      </w:r>
      <w:r w:rsidR="00626B07">
        <w:t>2.2.2</w:t>
      </w:r>
      <w:r w:rsidR="00B91404">
        <w:fldChar w:fldCharType="end"/>
      </w:r>
      <w:r w:rsidR="00B91404">
        <w:t xml:space="preserve">, using Equation </w:t>
      </w:r>
      <w:r w:rsidR="00B91404">
        <w:fldChar w:fldCharType="begin"/>
      </w:r>
      <w:r w:rsidR="00B91404">
        <w:instrText xml:space="preserve"> REF _Ref18572150 \h </w:instrText>
      </w:r>
      <w:r w:rsidR="00B91404">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w:t>
      </w:r>
      <w:r w:rsidR="00626B07" w:rsidRPr="00D63CFA">
        <w:rPr>
          <w:rFonts w:cs="Times New Roman"/>
          <w:szCs w:val="24"/>
        </w:rPr>
        <w:t>)</w:t>
      </w:r>
      <w:r w:rsidR="00B91404">
        <w:fldChar w:fldCharType="end"/>
      </w:r>
      <w:r w:rsidR="00B91404">
        <w:t xml:space="preserve">. </w:t>
      </w:r>
    </w:p>
    <w:p w14:paraId="52F33EE0" w14:textId="229C1B8D" w:rsidR="001D4E91" w:rsidRDefault="001D4E91" w:rsidP="001C5202">
      <w:r>
        <w:tab/>
        <w:t>The normalized depth measurements of the target well Y, and the normalized input data X for the time period where measurements are available for Y are used as the traini</w:t>
      </w:r>
      <w:r w:rsidR="00A34AF4">
        <w:t>ng dataset. The training data are</w:t>
      </w:r>
      <w:r>
        <w:t xml:space="preserve"> then used to train a feedforward neural network with one hidden layer known as an e</w:t>
      </w:r>
      <w:r w:rsidR="00056E4F">
        <w:t xml:space="preserve">xtreme </w:t>
      </w:r>
      <w:r>
        <w:t>learning machine</w:t>
      </w:r>
      <w:r w:rsidR="00056E4F">
        <w:t xml:space="preserve"> (ELM)</w:t>
      </w:r>
      <w:r>
        <w:t xml:space="preserve">. </w:t>
      </w:r>
      <w:r w:rsidR="00056E4F">
        <w:t>ELMs</w:t>
      </w:r>
      <w:r>
        <w:t xml:space="preserve"> have been shown to train up to thousands of times faster than networks trained using backpropogation, and have also outperformed Support Vector Machines (SVMs) in some instances </w:t>
      </w:r>
      <w:r>
        <w:fldChar w:fldCharType="begin"/>
      </w:r>
      <w:r>
        <w:instrText xml:space="preserve"> ADDIN EN.CITE &lt;EndNote&gt;&lt;Cite&gt;&lt;Author&gt;Huang&lt;/Author&gt;&lt;Year&gt;2015&lt;/Year&gt;&lt;RecNum&gt;54&lt;/RecNum&gt;&lt;DisplayText&gt;(G.-B. Huang, 2015)&lt;/DisplayText&gt;&lt;record&gt;&lt;rec-number&gt;54&lt;/rec-number&gt;&lt;foreign-keys&gt;&lt;key app="EN" db-id="xrw95wv9uzafr5etvs2vfttus2xfpe52wve5" timestamp="1567785703"&gt;54&lt;/key&gt;&lt;/foreign-keys&gt;&lt;ref-type name="Journal Article"&gt;17&lt;/ref-type&gt;&lt;contributors&gt;&lt;authors&gt;&lt;author&gt;Huang, Guang-Bin&lt;/author&gt;&lt;/authors&gt;&lt;/contributors&gt;&lt;titles&gt;&lt;title&gt;What are extreme learning machines? Filling the gap between Frank Rosenblatt’s dream and John von Neumann’s puzzle&lt;/title&gt;&lt;secondary-title&gt;Cognitive Computation&lt;/secondary-title&gt;&lt;/titles&gt;&lt;periodical&gt;&lt;full-title&gt;Cognitive Computation&lt;/full-title&gt;&lt;/periodical&gt;&lt;pages&gt;263-278&lt;/pages&gt;&lt;volume&gt;7&lt;/volume&gt;&lt;number&gt;3&lt;/number&gt;&lt;dates&gt;&lt;year&gt;2015&lt;/year&gt;&lt;/dates&gt;&lt;isbn&gt;1866-9956&lt;/isbn&gt;&lt;urls&gt;&lt;/urls&gt;&lt;/record&gt;&lt;/Cite&gt;&lt;/EndNote&gt;</w:instrText>
      </w:r>
      <w:r>
        <w:fldChar w:fldCharType="separate"/>
      </w:r>
      <w:r>
        <w:rPr>
          <w:noProof/>
        </w:rPr>
        <w:t>(G.-B. Huang, 2015)</w:t>
      </w:r>
      <w:r>
        <w:fldChar w:fldCharType="end"/>
      </w:r>
      <w:r>
        <w:t>.</w:t>
      </w:r>
      <w:r w:rsidR="00056E4F">
        <w:t xml:space="preserve"> Because of its high performance and fast training time, an ELM was selected for use in this research.</w:t>
      </w:r>
    </w:p>
    <w:p w14:paraId="7C2C0397" w14:textId="0E238A54" w:rsidR="00056E4F" w:rsidRDefault="00056E4F" w:rsidP="00056E4F">
      <w:r>
        <w:tab/>
        <w:t xml:space="preserve">The basic assumption upon which ELMs are built is shown in Equation </w:t>
      </w:r>
      <w:r>
        <w:fldChar w:fldCharType="begin"/>
      </w:r>
      <w:r>
        <w:instrText xml:space="preserve"> REF _Ref18657084 \h </w:instrText>
      </w:r>
      <w: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7</w:t>
      </w:r>
      <w:r w:rsidR="00626B07" w:rsidRPr="00D63CFA">
        <w:rPr>
          <w:rFonts w:cs="Times New Roman"/>
          <w:szCs w:val="24"/>
        </w:rPr>
        <w:t>)</w:t>
      </w:r>
      <w:r>
        <w:fldChar w:fldCharType="end"/>
      </w:r>
      <w:r w:rsidR="00BB4D74">
        <w:t xml:space="preserve">, where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rsidR="00BB4D74">
        <w:t xml:space="preserve"> is the matrix of input-to-hidden-layer weights, </w:t>
      </w:r>
      <m:oMath>
        <m:r>
          <w:rPr>
            <w:rFonts w:ascii="Cambria Math" w:hAnsi="Cambria Math"/>
          </w:rPr>
          <m:t>σ</m:t>
        </m:r>
      </m:oMath>
      <w:r w:rsidR="00BB4D74">
        <w:t xml:space="preserve"> is an activation function,</w:t>
      </w:r>
      <w:r w:rsidR="00295280">
        <w:t xml:space="preserve"> </w:t>
      </w:r>
      <m:oMath>
        <m:acc>
          <m:accPr>
            <m:chr m:val="⃑"/>
            <m:ctrlPr>
              <w:rPr>
                <w:rFonts w:ascii="Cambria Math" w:hAnsi="Cambria Math" w:cs="Times New Roman"/>
                <w:i/>
              </w:rPr>
            </m:ctrlPr>
          </m:accPr>
          <m:e>
            <m:r>
              <w:rPr>
                <w:rFonts w:ascii="Cambria Math" w:hAnsi="Cambria Math" w:cs="Times New Roman"/>
              </w:rPr>
              <m:t>b</m:t>
            </m:r>
          </m:e>
        </m:acc>
      </m:oMath>
      <w:r w:rsidR="00BB4D74">
        <w:t xml:space="preserve"> </w:t>
      </w:r>
      <w:r w:rsidR="00295280">
        <w:t xml:space="preserve">is a bias vector, </w:t>
      </w:r>
      <w:r w:rsidR="00BB4D74">
        <w:t xml:space="preserve">and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oMath>
      <w:r w:rsidR="00BB4D74">
        <w:t xml:space="preserve"> is the matrix of hidden-to-output layer weights.</w:t>
      </w:r>
      <w:r w:rsidR="00A438B9">
        <w:t xml:space="preserve"> The rectifier activation function is used for </w:t>
      </w:r>
      <m:oMath>
        <m:r>
          <w:rPr>
            <w:rFonts w:ascii="Cambria Math" w:hAnsi="Cambria Math"/>
          </w:rPr>
          <w:lastRenderedPageBreak/>
          <m:t>σ</m:t>
        </m:r>
      </m:oMath>
      <w:r w:rsidR="00A438B9">
        <w:t xml:space="preserve">, the rectifier function is shown in Equation </w:t>
      </w:r>
      <w:r w:rsidR="00A438B9">
        <w:fldChar w:fldCharType="begin"/>
      </w:r>
      <w:r w:rsidR="00A438B9">
        <w:instrText xml:space="preserve"> REF _Ref18657595 \h </w:instrText>
      </w:r>
      <w:r w:rsidR="00A438B9">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8</w:t>
      </w:r>
      <w:r w:rsidR="00626B07" w:rsidRPr="00D63CFA">
        <w:rPr>
          <w:rFonts w:cs="Times New Roman"/>
          <w:szCs w:val="24"/>
        </w:rPr>
        <w:t>)</w:t>
      </w:r>
      <w:r w:rsidR="00A438B9">
        <w:fldChar w:fldCharType="end"/>
      </w:r>
      <w:r w:rsidR="00A438B9">
        <w:t>.</w:t>
      </w:r>
      <w:r w:rsidR="00621282">
        <w:t xml:space="preserve"> This process is summarized in </w:t>
      </w:r>
      <w:r w:rsidR="00621282">
        <w:fldChar w:fldCharType="begin"/>
      </w:r>
      <w:r w:rsidR="00621282">
        <w:instrText xml:space="preserve"> REF _Ref22042023 \h </w:instrText>
      </w:r>
      <w:r w:rsidR="00621282">
        <w:fldChar w:fldCharType="separate"/>
      </w:r>
      <w:r w:rsidR="00626B07">
        <w:t xml:space="preserve">Figure </w:t>
      </w:r>
      <w:r w:rsidR="00626B07">
        <w:rPr>
          <w:noProof/>
        </w:rPr>
        <w:t>2</w:t>
      </w:r>
      <w:r w:rsidR="00626B07">
        <w:noBreakHyphen/>
      </w:r>
      <w:r w:rsidR="00626B07">
        <w:rPr>
          <w:noProof/>
        </w:rPr>
        <w:t>20</w:t>
      </w:r>
      <w:r w:rsidR="00621282">
        <w:fldChar w:fldCharType="end"/>
      </w:r>
      <w:r w:rsidR="00621282">
        <w:t xml:space="preserve">, where </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 . . </m:t>
        </m:r>
        <m:sSub>
          <m:sSubPr>
            <m:ctrlPr>
              <w:rPr>
                <w:rFonts w:ascii="Cambria Math" w:hAnsi="Cambria Math"/>
                <w:i/>
              </w:rPr>
            </m:ctrlPr>
          </m:sSubPr>
          <m:e>
            <m:r>
              <w:rPr>
                <w:rFonts w:ascii="Cambria Math" w:hAnsi="Cambria Math"/>
              </w:rPr>
              <m:t>a</m:t>
            </m:r>
          </m:e>
          <m:sub>
            <m:r>
              <w:rPr>
                <w:rFonts w:ascii="Cambria Math" w:hAnsi="Cambria Math"/>
              </w:rPr>
              <m:t>N</m:t>
            </m:r>
          </m:sub>
        </m:sSub>
      </m:oMath>
      <w:r w:rsidR="00621282">
        <w:t xml:space="preserve"> represent the rows of the matrix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rsidR="00621282">
        <w:t>.</w:t>
      </w:r>
    </w:p>
    <w:tbl>
      <w:tblPr>
        <w:tblStyle w:val="TableGrid"/>
        <w:tblW w:w="93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2285"/>
        <w:gridCol w:w="3126"/>
      </w:tblGrid>
      <w:tr w:rsidR="00056E4F" w14:paraId="4A399FB6" w14:textId="77777777" w:rsidTr="00A438B9">
        <w:trPr>
          <w:trHeight w:val="630"/>
        </w:trPr>
        <w:tc>
          <w:tcPr>
            <w:tcW w:w="3967" w:type="dxa"/>
          </w:tcPr>
          <w:p w14:paraId="2B1120D9" w14:textId="772D16B1" w:rsidR="00056E4F" w:rsidRPr="00056E4F" w:rsidRDefault="006840D0" w:rsidP="00056E4F">
            <w:pPr>
              <w:ind w:left="720"/>
            </w:pPr>
            <m:oMathPara>
              <m:oMathParaPr>
                <m:jc m:val="left"/>
              </m:oMathParaPr>
              <m:oMath>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r>
                  <w:rPr>
                    <w:rFonts w:ascii="Cambria Math" w:hAnsi="Cambria Math"/>
                  </w:rPr>
                  <m:t>*σ(</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X+</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rPr>
                  <m:t>)</m:t>
                </m:r>
              </m:oMath>
            </m:oMathPara>
          </w:p>
        </w:tc>
        <w:tc>
          <w:tcPr>
            <w:tcW w:w="2285" w:type="dxa"/>
          </w:tcPr>
          <w:p w14:paraId="4B25F11C" w14:textId="77777777" w:rsidR="00056E4F" w:rsidRDefault="00056E4F" w:rsidP="00056E4F"/>
        </w:tc>
        <w:tc>
          <w:tcPr>
            <w:tcW w:w="3126" w:type="dxa"/>
          </w:tcPr>
          <w:p w14:paraId="099F9591" w14:textId="2E53E101" w:rsidR="00056E4F" w:rsidRDefault="00056E4F" w:rsidP="00056E4F">
            <w:pPr>
              <w:jc w:val="right"/>
            </w:pPr>
            <w:bookmarkStart w:id="110" w:name="_Ref18657084"/>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7</w:t>
            </w:r>
            <w:r>
              <w:rPr>
                <w:rFonts w:cs="Times New Roman"/>
                <w:szCs w:val="24"/>
              </w:rPr>
              <w:fldChar w:fldCharType="end"/>
            </w:r>
            <w:r w:rsidRPr="00D63CFA">
              <w:rPr>
                <w:rFonts w:cs="Times New Roman"/>
                <w:szCs w:val="24"/>
              </w:rPr>
              <w:t>)</w:t>
            </w:r>
            <w:bookmarkEnd w:id="110"/>
          </w:p>
        </w:tc>
      </w:tr>
      <w:tr w:rsidR="00A438B9" w14:paraId="3915F174" w14:textId="77777777" w:rsidTr="00A438B9">
        <w:trPr>
          <w:trHeight w:val="567"/>
        </w:trPr>
        <w:tc>
          <w:tcPr>
            <w:tcW w:w="3967" w:type="dxa"/>
          </w:tcPr>
          <w:p w14:paraId="7059C243" w14:textId="46854FD9" w:rsidR="00A438B9" w:rsidRPr="00A438B9" w:rsidRDefault="00A438B9" w:rsidP="00A438B9">
            <w:pPr>
              <w:ind w:left="720"/>
            </w:pPr>
            <m:oMathPara>
              <m:oMathParaPr>
                <m:jc m:val="left"/>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m:oMathPara>
          </w:p>
        </w:tc>
        <w:tc>
          <w:tcPr>
            <w:tcW w:w="2285" w:type="dxa"/>
          </w:tcPr>
          <w:p w14:paraId="3E7E6CF1" w14:textId="77777777" w:rsidR="00A438B9" w:rsidRDefault="00A438B9" w:rsidP="00056E4F"/>
        </w:tc>
        <w:tc>
          <w:tcPr>
            <w:tcW w:w="3126" w:type="dxa"/>
          </w:tcPr>
          <w:p w14:paraId="132622E9" w14:textId="4C07117D" w:rsidR="00A438B9" w:rsidRPr="00D63CFA" w:rsidRDefault="00A438B9" w:rsidP="00056E4F">
            <w:pPr>
              <w:jc w:val="right"/>
              <w:rPr>
                <w:rFonts w:cs="Times New Roman"/>
                <w:szCs w:val="24"/>
              </w:rPr>
            </w:pPr>
            <w:bookmarkStart w:id="111" w:name="_Ref18657595"/>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8</w:t>
            </w:r>
            <w:r>
              <w:rPr>
                <w:rFonts w:cs="Times New Roman"/>
                <w:szCs w:val="24"/>
              </w:rPr>
              <w:fldChar w:fldCharType="end"/>
            </w:r>
            <w:r w:rsidRPr="00D63CFA">
              <w:rPr>
                <w:rFonts w:cs="Times New Roman"/>
                <w:szCs w:val="24"/>
              </w:rPr>
              <w:t>)</w:t>
            </w:r>
            <w:bookmarkEnd w:id="111"/>
          </w:p>
        </w:tc>
      </w:tr>
    </w:tbl>
    <w:p w14:paraId="349788A0" w14:textId="77777777" w:rsidR="00621282" w:rsidRDefault="00621282" w:rsidP="00621282">
      <w:pPr>
        <w:keepNext/>
        <w:ind w:firstLine="576"/>
        <w:jc w:val="center"/>
      </w:pPr>
      <w:r>
        <w:rPr>
          <w:noProof/>
          <w:lang w:eastAsia="en-US"/>
        </w:rPr>
        <w:drawing>
          <wp:inline distT="0" distB="0" distL="0" distR="0" wp14:anchorId="64988051" wp14:editId="237E3B29">
            <wp:extent cx="4152900" cy="25812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900" cy="2581275"/>
                    </a:xfrm>
                    <a:prstGeom prst="rect">
                      <a:avLst/>
                    </a:prstGeom>
                    <a:noFill/>
                    <a:ln>
                      <a:noFill/>
                    </a:ln>
                  </pic:spPr>
                </pic:pic>
              </a:graphicData>
            </a:graphic>
          </wp:inline>
        </w:drawing>
      </w:r>
    </w:p>
    <w:p w14:paraId="01D561FC" w14:textId="6C045A74" w:rsidR="00621282" w:rsidRDefault="00621282" w:rsidP="00621282">
      <w:pPr>
        <w:pStyle w:val="Caption"/>
      </w:pPr>
      <w:bookmarkStart w:id="112" w:name="_Ref22042023"/>
      <w:bookmarkStart w:id="113" w:name="_Toc22197948"/>
      <w:bookmarkStart w:id="114" w:name="_Toc22198962"/>
      <w:bookmarkStart w:id="115" w:name="_Toc22547976"/>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noBreakHyphen/>
      </w:r>
      <w:r w:rsidR="006840D0">
        <w:fldChar w:fldCharType="begin"/>
      </w:r>
      <w:r w:rsidR="006840D0">
        <w:instrText xml:space="preserve"> SEQ Figure \* ARABIC \s 1 </w:instrText>
      </w:r>
      <w:r w:rsidR="006840D0">
        <w:fldChar w:fldCharType="separate"/>
      </w:r>
      <w:r w:rsidR="00626B07">
        <w:rPr>
          <w:noProof/>
        </w:rPr>
        <w:t>20</w:t>
      </w:r>
      <w:r w:rsidR="006840D0">
        <w:rPr>
          <w:noProof/>
        </w:rPr>
        <w:fldChar w:fldCharType="end"/>
      </w:r>
      <w:bookmarkEnd w:id="112"/>
      <w:r>
        <w:t>: Schematic of Extreme Learning Machine</w:t>
      </w:r>
      <w:bookmarkEnd w:id="113"/>
      <w:bookmarkEnd w:id="114"/>
      <w:bookmarkEnd w:id="115"/>
    </w:p>
    <w:p w14:paraId="7E0F0847" w14:textId="77777777" w:rsidR="0064403E" w:rsidRPr="0064403E" w:rsidRDefault="0064403E" w:rsidP="0064403E"/>
    <w:p w14:paraId="5D1C9C01" w14:textId="05F42252" w:rsidR="00BB4D74" w:rsidRDefault="005F1058" w:rsidP="005F1058">
      <w:pPr>
        <w:ind w:firstLine="576"/>
      </w:pPr>
      <w:r>
        <w:t xml:space="preserve">This method of using an ELM to estimate unknown groundwater levels using correlated Earth observations was developed because the ELM enables the non-linear relationship between drought index, soil moisture, and groundwater levels to be used to infer missing data. The ELM maps non-linear relationships by means of the random weight matrix </w:t>
      </w:r>
      <m:oMath>
        <m:sSub>
          <m:sSubPr>
            <m:ctrlPr>
              <w:rPr>
                <w:rFonts w:ascii="Cambria Math" w:hAnsi="Cambria Math" w:cs="Times New Roman"/>
                <w:i/>
                <w:vertAlign w:val="subscript"/>
              </w:rPr>
            </m:ctrlPr>
          </m:sSubPr>
          <m:e>
            <m:r>
              <m:rPr>
                <m:sty m:val="bi"/>
              </m:rPr>
              <w:rPr>
                <w:rFonts w:ascii="Cambria Math" w:hAnsi="Cambria Math" w:cs="Times New Roman"/>
                <w:vertAlign w:val="subscript"/>
              </w:rPr>
              <m:t>W</m:t>
            </m:r>
          </m:e>
          <m:sub>
            <m:r>
              <w:rPr>
                <w:rFonts w:ascii="Cambria Math" w:hAnsi="Cambria Math" w:cs="Times New Roman"/>
                <w:vertAlign w:val="subscript"/>
              </w:rPr>
              <m:t>1</m:t>
            </m:r>
          </m:sub>
        </m:sSub>
      </m:oMath>
      <w:r>
        <w:rPr>
          <w:vertAlign w:val="subscript"/>
        </w:rPr>
        <w:t xml:space="preserve"> </w:t>
      </w:r>
      <w:r>
        <w:t xml:space="preserve">and the rectifier activation function </w:t>
      </w:r>
      <m:oMath>
        <m:r>
          <w:rPr>
            <w:rFonts w:ascii="Cambria Math" w:hAnsi="Cambria Math" w:cs="Times New Roman"/>
            <w:color w:val="222222"/>
          </w:rPr>
          <m:t>σ</m:t>
        </m:r>
      </m:oMath>
      <w:r>
        <w:rPr>
          <w:color w:val="222222"/>
        </w:rPr>
        <w:t xml:space="preserve">. </w:t>
      </w:r>
      <w:r w:rsidR="00BB4D74">
        <w:t>The algorithm for the ELM proceeds as follows:</w:t>
      </w:r>
    </w:p>
    <w:p w14:paraId="3696D2EA" w14:textId="16B18167" w:rsidR="00056E4F" w:rsidRDefault="00BB4D74" w:rsidP="00BB4D74">
      <w:pPr>
        <w:numPr>
          <w:ilvl w:val="0"/>
          <w:numId w:val="24"/>
        </w:numPr>
      </w:pPr>
      <w:r>
        <w:t xml:space="preserve">Fill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t xml:space="preserve"> </w:t>
      </w:r>
      <w:r w:rsidR="00295280">
        <w:t xml:space="preserve">and </w:t>
      </w:r>
      <m:oMath>
        <m:acc>
          <m:accPr>
            <m:chr m:val="⃑"/>
            <m:ctrlPr>
              <w:rPr>
                <w:rFonts w:ascii="Cambria Math" w:hAnsi="Cambria Math" w:cs="Times New Roman"/>
                <w:i/>
              </w:rPr>
            </m:ctrlPr>
          </m:accPr>
          <m:e>
            <m:r>
              <w:rPr>
                <w:rFonts w:ascii="Cambria Math" w:hAnsi="Cambria Math" w:cs="Times New Roman"/>
              </w:rPr>
              <m:t>b</m:t>
            </m:r>
          </m:e>
        </m:acc>
      </m:oMath>
      <w:r w:rsidR="00295280">
        <w:t xml:space="preserve"> </w:t>
      </w:r>
      <w:r>
        <w:t>with random values</w:t>
      </w:r>
    </w:p>
    <w:p w14:paraId="3B0F5B30" w14:textId="2A29D6A7" w:rsidR="00A438B9" w:rsidRDefault="00A438B9" w:rsidP="00BB4D74">
      <w:pPr>
        <w:numPr>
          <w:ilvl w:val="0"/>
          <w:numId w:val="24"/>
        </w:numPr>
      </w:pPr>
      <w:r>
        <w:t xml:space="preserve">Use the rectifier activation function for </w:t>
      </w:r>
      <m:oMath>
        <m:r>
          <w:rPr>
            <w:rFonts w:ascii="Cambria Math" w:hAnsi="Cambria Math"/>
          </w:rPr>
          <m:t>σ</m:t>
        </m:r>
      </m:oMath>
      <w:r>
        <w:t xml:space="preserve">, shown in Equation </w:t>
      </w:r>
      <w:r>
        <w:fldChar w:fldCharType="begin"/>
      </w:r>
      <w:r>
        <w:instrText xml:space="preserve"> REF _Ref18657595 \h </w:instrText>
      </w:r>
      <w: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8</w:t>
      </w:r>
      <w:r w:rsidR="00626B07" w:rsidRPr="00D63CFA">
        <w:rPr>
          <w:rFonts w:cs="Times New Roman"/>
          <w:szCs w:val="24"/>
        </w:rPr>
        <w:t>)</w:t>
      </w:r>
      <w:r>
        <w:fldChar w:fldCharType="end"/>
      </w:r>
    </w:p>
    <w:p w14:paraId="5269D848" w14:textId="38F04032" w:rsidR="00A438B9" w:rsidRPr="00A438B9" w:rsidRDefault="00A438B9" w:rsidP="00A438B9">
      <w:pPr>
        <w:numPr>
          <w:ilvl w:val="0"/>
          <w:numId w:val="24"/>
        </w:numPr>
      </w:pPr>
      <w:r>
        <w:t xml:space="preserve">Estimate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oMath>
      <w:r>
        <w:t xml:space="preserve"> by least-squares fit to a vector of response variables </w:t>
      </w:r>
      <m:oMath>
        <m:acc>
          <m:accPr>
            <m:chr m:val="⃑"/>
            <m:ctrlPr>
              <w:rPr>
                <w:rFonts w:ascii="Cambria Math" w:hAnsi="Cambria Math"/>
                <w:i/>
              </w:rPr>
            </m:ctrlPr>
          </m:accPr>
          <m:e>
            <m:r>
              <w:rPr>
                <w:rFonts w:ascii="Cambria Math" w:hAnsi="Cambria Math"/>
              </w:rPr>
              <m:t>Y</m:t>
            </m:r>
          </m:e>
        </m:acc>
      </m:oMath>
    </w:p>
    <w:p w14:paraId="06938AAA" w14:textId="1465C152" w:rsidR="00B236F5" w:rsidRDefault="00B236F5" w:rsidP="00B236F5">
      <w:pPr>
        <w:ind w:firstLine="576"/>
      </w:pPr>
      <w:r>
        <w:lastRenderedPageBreak/>
        <w:t xml:space="preserve">Using these basic steps, the use of an ELM to infer missing groundwater data </w:t>
      </w:r>
      <w:r w:rsidR="00C54D1E">
        <w:t>Y</w:t>
      </w:r>
      <w:r w:rsidR="00E47379">
        <w:rPr>
          <w:vertAlign w:val="subscript"/>
        </w:rPr>
        <w:t>estimate</w:t>
      </w:r>
      <w:r w:rsidR="00C54D1E">
        <w:t>, using training data Y</w:t>
      </w:r>
      <w:r w:rsidR="00C54D1E">
        <w:rPr>
          <w:vertAlign w:val="subscript"/>
        </w:rPr>
        <w:t>train</w:t>
      </w:r>
      <w:r w:rsidR="00C54D1E">
        <w:t xml:space="preserve"> and X</w:t>
      </w:r>
      <w:r w:rsidR="00C54D1E">
        <w:rPr>
          <w:vertAlign w:val="subscript"/>
        </w:rPr>
        <w:t>train</w:t>
      </w:r>
      <w:r w:rsidR="00C54D1E">
        <w:t xml:space="preserve"> </w:t>
      </w:r>
      <w:r>
        <w:t xml:space="preserve">is accomplished as follows. </w:t>
      </w:r>
    </w:p>
    <w:p w14:paraId="18EC56AC" w14:textId="7FDE159F" w:rsidR="00B236F5" w:rsidRDefault="00B236F5" w:rsidP="00B236F5">
      <w:r>
        <w:t>Let:</w:t>
      </w:r>
    </w:p>
    <w:p w14:paraId="366FF63F" w14:textId="51C4C89B" w:rsidR="00B236F5" w:rsidRPr="00DF3D60" w:rsidRDefault="00B236F5" w:rsidP="00B236F5">
      <w:pPr>
        <w:ind w:left="720"/>
        <w:rPr>
          <w:rFonts w:cs="Times New Roman"/>
        </w:rPr>
      </w:pPr>
      <w:bookmarkStart w:id="116" w:name="OLE_LINK1"/>
      <w:bookmarkStart w:id="117" w:name="OLE_LINK2"/>
      <w:bookmarkStart w:id="118" w:name="OLE_LINK3"/>
      <w:r w:rsidRPr="00DF3D60">
        <w:rPr>
          <w:rFonts w:cs="Times New Roman"/>
        </w:rPr>
        <w:t>M</w:t>
      </w:r>
      <w:r w:rsidRPr="00DF3D60">
        <w:rPr>
          <w:rFonts w:cs="Times New Roman"/>
          <w:vertAlign w:val="subscript"/>
        </w:rPr>
        <w:t>train</w:t>
      </w:r>
      <w:bookmarkEnd w:id="116"/>
      <w:bookmarkEnd w:id="117"/>
      <w:bookmarkEnd w:id="118"/>
      <w:r w:rsidRPr="00DF3D60">
        <w:rPr>
          <w:rFonts w:cs="Times New Roman"/>
        </w:rPr>
        <w:t>= the number of sampled time-steps belonging to the training data set</w:t>
      </w:r>
    </w:p>
    <w:p w14:paraId="0046A223" w14:textId="6F73EB81" w:rsidR="00B236F5" w:rsidRPr="00DF3D60" w:rsidRDefault="00B236F5" w:rsidP="00B236F5">
      <w:pPr>
        <w:ind w:left="720"/>
        <w:rPr>
          <w:rFonts w:cs="Times New Roman"/>
        </w:rPr>
      </w:pPr>
      <w:r w:rsidRPr="00DF3D60">
        <w:rPr>
          <w:rFonts w:cs="Times New Roman"/>
        </w:rPr>
        <w:t>M</w:t>
      </w:r>
      <w:r w:rsidRPr="00DF3D60">
        <w:rPr>
          <w:rFonts w:cs="Times New Roman"/>
          <w:vertAlign w:val="subscript"/>
        </w:rPr>
        <w:t>test</w:t>
      </w:r>
      <w:r w:rsidRPr="00DF3D60">
        <w:rPr>
          <w:rFonts w:cs="Times New Roman"/>
        </w:rPr>
        <w:t xml:space="preserve">= the number of time-steps </w:t>
      </w:r>
      <w:r w:rsidR="009C5C76">
        <w:rPr>
          <w:rFonts w:cs="Times New Roman"/>
        </w:rPr>
        <w:t>for which the ELM will estimate</w:t>
      </w:r>
      <w:r w:rsidR="00265E8D">
        <w:rPr>
          <w:rFonts w:cs="Times New Roman"/>
        </w:rPr>
        <w:t xml:space="preserve"> groundwater depth</w:t>
      </w:r>
    </w:p>
    <w:p w14:paraId="30C6C4A0" w14:textId="2D1D827C" w:rsidR="00B236F5" w:rsidRPr="00DF3D60" w:rsidRDefault="00B236F5" w:rsidP="00B236F5">
      <w:pPr>
        <w:ind w:left="720"/>
        <w:rPr>
          <w:rFonts w:cs="Times New Roman"/>
        </w:rPr>
      </w:pPr>
      <w:r w:rsidRPr="00DF3D60">
        <w:rPr>
          <w:rFonts w:cs="Times New Roman"/>
        </w:rPr>
        <w:t>N= the number of input variables used to infer groundwater</w:t>
      </w:r>
      <w:r w:rsidR="00536A23">
        <w:rPr>
          <w:rFonts w:cs="Times New Roman"/>
        </w:rPr>
        <w:t xml:space="preserve"> measurements. In our case, N=17</w:t>
      </w:r>
      <w:r w:rsidRPr="00DF3D60">
        <w:rPr>
          <w:rFonts w:cs="Times New Roman"/>
        </w:rPr>
        <w:t xml:space="preserve"> (monthly, yearly, 3, 5, and 10-year averages of</w:t>
      </w:r>
      <w:r w:rsidR="00536A23">
        <w:rPr>
          <w:rFonts w:cs="Times New Roman"/>
        </w:rPr>
        <w:t xml:space="preserve"> the</w:t>
      </w:r>
      <w:r w:rsidRPr="00DF3D60">
        <w:rPr>
          <w:rFonts w:cs="Times New Roman"/>
        </w:rPr>
        <w:t xml:space="preserve"> PDSI and </w:t>
      </w:r>
      <w:r w:rsidR="00536A23">
        <w:rPr>
          <w:rFonts w:cs="Times New Roman"/>
        </w:rPr>
        <w:t>the two</w:t>
      </w:r>
      <w:r w:rsidR="003662C4">
        <w:rPr>
          <w:rFonts w:cs="Times New Roman"/>
        </w:rPr>
        <w:t xml:space="preserve"> </w:t>
      </w:r>
      <w:r w:rsidRPr="00DF3D60">
        <w:rPr>
          <w:rFonts w:cs="Times New Roman"/>
        </w:rPr>
        <w:t>soil moisture</w:t>
      </w:r>
      <w:r w:rsidR="003662C4">
        <w:rPr>
          <w:rFonts w:cs="Times New Roman"/>
        </w:rPr>
        <w:t xml:space="preserve"> datasets</w:t>
      </w:r>
      <w:r w:rsidR="00D40560">
        <w:rPr>
          <w:rFonts w:cs="Times New Roman"/>
        </w:rPr>
        <w:t>, plus two linear dummy variables</w:t>
      </w:r>
      <w:r w:rsidRPr="00DF3D60">
        <w:rPr>
          <w:rFonts w:cs="Times New Roman"/>
        </w:rPr>
        <w:t>).</w:t>
      </w:r>
    </w:p>
    <w:p w14:paraId="5471F289" w14:textId="5F2D9915" w:rsidR="00B236F5" w:rsidRPr="00DF3D60" w:rsidRDefault="006840D0" w:rsidP="00B236F5">
      <w:pPr>
        <w:ind w:left="720"/>
        <w:rPr>
          <w:rFonts w:cs="Times New Roman"/>
        </w:rPr>
      </w:pPr>
      <m:oMath>
        <m:acc>
          <m:accPr>
            <m:chr m:val="⃑"/>
            <m:ctrlPr>
              <w:rPr>
                <w:rFonts w:ascii="Cambria Math" w:hAnsi="Cambria Math"/>
                <w:i/>
              </w:rPr>
            </m:ctrlPr>
          </m:accPr>
          <m:e>
            <m:r>
              <w:rPr>
                <w:rFonts w:ascii="Cambria Math" w:hAnsi="Cambria Math"/>
              </w:rPr>
              <m:t>Y</m:t>
            </m:r>
          </m:e>
        </m:acc>
      </m:oMath>
      <w:r w:rsidR="00B236F5" w:rsidRPr="00DF3D60">
        <w:rPr>
          <w:rFonts w:cs="Times New Roman"/>
          <w:vertAlign w:val="subscript"/>
        </w:rPr>
        <w:t>train</w:t>
      </w:r>
      <w:r w:rsidR="00B236F5" w:rsidRPr="00DF3D60">
        <w:rPr>
          <w:rFonts w:cs="Times New Roman"/>
        </w:rPr>
        <w:t>= a vector of length M</w:t>
      </w:r>
      <w:r w:rsidR="00B236F5" w:rsidRPr="00DF3D60">
        <w:rPr>
          <w:rFonts w:cs="Times New Roman"/>
          <w:vertAlign w:val="subscript"/>
        </w:rPr>
        <w:t>train</w:t>
      </w:r>
      <w:r w:rsidR="00B236F5" w:rsidRPr="00DF3D60">
        <w:rPr>
          <w:rFonts w:cs="Times New Roman"/>
        </w:rPr>
        <w:t xml:space="preserve">, containing observed monthly groundwater levels </w:t>
      </w:r>
      <w:r w:rsidR="00D40560">
        <w:rPr>
          <w:rFonts w:cs="Times New Roman"/>
        </w:rPr>
        <w:t>at</w:t>
      </w:r>
      <w:r w:rsidR="00B236F5" w:rsidRPr="00DF3D60">
        <w:rPr>
          <w:rFonts w:cs="Times New Roman"/>
        </w:rPr>
        <w:t xml:space="preserve"> a well</w:t>
      </w:r>
    </w:p>
    <w:p w14:paraId="327253C7" w14:textId="69B7E807" w:rsidR="00B236F5" w:rsidRPr="00DF3D60" w:rsidRDefault="00B236F5" w:rsidP="00B236F5">
      <w:pPr>
        <w:ind w:left="720"/>
        <w:rPr>
          <w:rFonts w:cs="Times New Roman"/>
        </w:rPr>
      </w:pPr>
      <w:r w:rsidRPr="00332784">
        <w:rPr>
          <w:rFonts w:cs="Times New Roman"/>
          <w:b/>
        </w:rPr>
        <w:t>X</w:t>
      </w:r>
      <w:r w:rsidRPr="00DF3D60">
        <w:rPr>
          <w:rFonts w:cs="Times New Roman"/>
          <w:vertAlign w:val="subscript"/>
        </w:rPr>
        <w:t>train</w:t>
      </w:r>
      <w:r w:rsidRPr="00DF3D60">
        <w:rPr>
          <w:rFonts w:cs="Times New Roman"/>
        </w:rPr>
        <w:t>= an M</w:t>
      </w:r>
      <w:r w:rsidRPr="00DF3D60">
        <w:rPr>
          <w:rFonts w:cs="Times New Roman"/>
          <w:vertAlign w:val="subscript"/>
        </w:rPr>
        <w:t>train</w:t>
      </w:r>
      <w:r w:rsidRPr="00DF3D60">
        <w:rPr>
          <w:rFonts w:cs="Times New Roman"/>
        </w:rPr>
        <w:t xml:space="preserve"> x N matrix of data used to infer groundwater depth (</w:t>
      </w:r>
      <m:oMath>
        <m:acc>
          <m:accPr>
            <m:chr m:val="⃑"/>
            <m:ctrlPr>
              <w:rPr>
                <w:rFonts w:ascii="Cambria Math" w:hAnsi="Cambria Math"/>
                <w:i/>
              </w:rPr>
            </m:ctrlPr>
          </m:accPr>
          <m:e>
            <m:r>
              <w:rPr>
                <w:rFonts w:ascii="Cambria Math" w:hAnsi="Cambria Math"/>
              </w:rPr>
              <m:t>Y</m:t>
            </m:r>
          </m:e>
        </m:acc>
      </m:oMath>
      <w:r w:rsidR="009C5C76" w:rsidRPr="00DF3D60">
        <w:rPr>
          <w:rFonts w:cs="Times New Roman"/>
          <w:vertAlign w:val="subscript"/>
        </w:rPr>
        <w:t>train</w:t>
      </w:r>
      <w:r w:rsidRPr="00DF3D60">
        <w:rPr>
          <w:rFonts w:cs="Times New Roman"/>
        </w:rPr>
        <w:t>)</w:t>
      </w:r>
    </w:p>
    <w:p w14:paraId="6704C33F" w14:textId="16DC779E" w:rsidR="00B236F5" w:rsidRPr="00DF3D60" w:rsidRDefault="006840D0" w:rsidP="00B236F5">
      <w:pPr>
        <w:ind w:left="720"/>
        <w:rPr>
          <w:rFonts w:cs="Times New Roman"/>
        </w:rPr>
      </w:pPr>
      <m:oMath>
        <m:acc>
          <m:accPr>
            <m:chr m:val="⃑"/>
            <m:ctrlPr>
              <w:rPr>
                <w:rFonts w:ascii="Cambria Math" w:hAnsi="Cambria Math"/>
                <w:i/>
              </w:rPr>
            </m:ctrlPr>
          </m:accPr>
          <m:e>
            <m:r>
              <w:rPr>
                <w:rFonts w:ascii="Cambria Math" w:hAnsi="Cambria Math"/>
              </w:rPr>
              <m:t>Y</m:t>
            </m:r>
          </m:e>
        </m:acc>
      </m:oMath>
      <w:r w:rsidR="00E47379">
        <w:rPr>
          <w:rFonts w:cs="Times New Roman"/>
          <w:vertAlign w:val="subscript"/>
        </w:rPr>
        <w:t>estimate</w:t>
      </w:r>
      <w:r w:rsidR="00B236F5" w:rsidRPr="00DF3D60">
        <w:rPr>
          <w:rFonts w:cs="Times New Roman"/>
        </w:rPr>
        <w:t>= a vector of length M</w:t>
      </w:r>
      <w:r w:rsidR="00B236F5" w:rsidRPr="00DF3D60">
        <w:rPr>
          <w:rFonts w:cs="Times New Roman"/>
          <w:vertAlign w:val="subscript"/>
        </w:rPr>
        <w:t>test</w:t>
      </w:r>
      <w:r w:rsidR="00B236F5" w:rsidRPr="00DF3D60">
        <w:rPr>
          <w:rFonts w:cs="Times New Roman"/>
        </w:rPr>
        <w:t xml:space="preserve">, </w:t>
      </w:r>
      <w:r w:rsidR="009C5C76">
        <w:rPr>
          <w:rFonts w:cs="Times New Roman"/>
        </w:rPr>
        <w:t xml:space="preserve">that will contain estimated </w:t>
      </w:r>
      <w:r w:rsidR="00B236F5" w:rsidRPr="00DF3D60">
        <w:rPr>
          <w:rFonts w:cs="Times New Roman"/>
        </w:rPr>
        <w:t>groundwater levels for a well</w:t>
      </w:r>
    </w:p>
    <w:p w14:paraId="3CC32C71" w14:textId="4151B0FA" w:rsidR="00B236F5" w:rsidRPr="00DF3D60" w:rsidRDefault="00B236F5" w:rsidP="00B236F5">
      <w:pPr>
        <w:ind w:left="720"/>
        <w:rPr>
          <w:rFonts w:cs="Times New Roman"/>
        </w:rPr>
      </w:pPr>
      <w:r w:rsidRPr="00332784">
        <w:rPr>
          <w:rFonts w:cs="Times New Roman"/>
          <w:b/>
        </w:rPr>
        <w:t>X</w:t>
      </w:r>
      <w:r w:rsidRPr="00DF3D60">
        <w:rPr>
          <w:rFonts w:cs="Times New Roman"/>
          <w:vertAlign w:val="subscript"/>
        </w:rPr>
        <w:t>test</w:t>
      </w:r>
      <w:r w:rsidRPr="00DF3D60">
        <w:rPr>
          <w:rFonts w:cs="Times New Roman"/>
        </w:rPr>
        <w:t>= an M</w:t>
      </w:r>
      <w:r w:rsidRPr="00DF3D60">
        <w:rPr>
          <w:rFonts w:cs="Times New Roman"/>
          <w:vertAlign w:val="subscript"/>
        </w:rPr>
        <w:t>test</w:t>
      </w:r>
      <w:r w:rsidRPr="00DF3D60">
        <w:rPr>
          <w:rFonts w:cs="Times New Roman"/>
        </w:rPr>
        <w:t xml:space="preserve"> x N matrix of data used to infer groundwater depth (</w:t>
      </w:r>
      <m:oMath>
        <m:acc>
          <m:accPr>
            <m:chr m:val="⃑"/>
            <m:ctrlPr>
              <w:rPr>
                <w:rFonts w:ascii="Cambria Math" w:hAnsi="Cambria Math"/>
                <w:i/>
              </w:rPr>
            </m:ctrlPr>
          </m:accPr>
          <m:e>
            <m:r>
              <w:rPr>
                <w:rFonts w:ascii="Cambria Math" w:hAnsi="Cambria Math"/>
              </w:rPr>
              <m:t>Y</m:t>
            </m:r>
          </m:e>
        </m:acc>
      </m:oMath>
      <w:r w:rsidR="009C5C76" w:rsidRPr="00DF3D60">
        <w:rPr>
          <w:rFonts w:cs="Times New Roman"/>
          <w:vertAlign w:val="subscript"/>
        </w:rPr>
        <w:t>test</w:t>
      </w:r>
      <w:r w:rsidRPr="00DF3D60">
        <w:rPr>
          <w:rFonts w:cs="Times New Roman"/>
        </w:rPr>
        <w:t>)</w:t>
      </w:r>
    </w:p>
    <w:p w14:paraId="268CBBC0" w14:textId="77777777" w:rsidR="00B236F5" w:rsidRPr="00DF3D60" w:rsidRDefault="00B236F5" w:rsidP="00B236F5">
      <w:pPr>
        <w:rPr>
          <w:rFonts w:cs="Times New Roman"/>
        </w:rPr>
      </w:pPr>
      <w:r w:rsidRPr="00DF3D60">
        <w:rPr>
          <w:rFonts w:cs="Times New Roman"/>
        </w:rPr>
        <w:tab/>
        <w:t>h= the number of nodes in the hidden layer of the extreme learning machine</w:t>
      </w:r>
    </w:p>
    <w:p w14:paraId="000B8048" w14:textId="4FCE3AA8" w:rsidR="00B236F5" w:rsidRPr="00DF3D60" w:rsidRDefault="00B236F5" w:rsidP="00B236F5">
      <w:pPr>
        <w:rPr>
          <w:rFonts w:cs="Times New Roman"/>
        </w:rPr>
      </w:pPr>
      <w:r w:rsidRPr="00DF3D60">
        <w:rPr>
          <w:rFonts w:cs="Times New Roman"/>
        </w:rPr>
        <w:tab/>
      </w:r>
      <m:oMath>
        <m:acc>
          <m:accPr>
            <m:chr m:val="⃑"/>
            <m:ctrlPr>
              <w:rPr>
                <w:rFonts w:ascii="Cambria Math" w:hAnsi="Cambria Math" w:cs="Times New Roman"/>
                <w:i/>
              </w:rPr>
            </m:ctrlPr>
          </m:accPr>
          <m:e>
            <m:r>
              <w:rPr>
                <w:rFonts w:ascii="Cambria Math" w:hAnsi="Cambria Math" w:cs="Times New Roman"/>
              </w:rPr>
              <m:t>b</m:t>
            </m:r>
          </m:e>
        </m:acc>
      </m:oMath>
      <w:r w:rsidRPr="00DF3D60">
        <w:rPr>
          <w:rFonts w:cs="Times New Roman"/>
        </w:rPr>
        <w:t>= a random vector of length h used as a bias variable in the ELM</w:t>
      </w:r>
    </w:p>
    <w:p w14:paraId="5445013A" w14:textId="375581D8" w:rsidR="00B236F5" w:rsidRPr="006537A8" w:rsidRDefault="00B236F5" w:rsidP="00B236F5">
      <w:pPr>
        <w:rPr>
          <w:rFonts w:cs="Times New Roman"/>
        </w:rPr>
      </w:pPr>
      <w:r>
        <w:rPr>
          <w:rFonts w:cs="Times New Roman"/>
        </w:rPr>
        <w:tab/>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rsidRPr="00DF3D60">
        <w:rPr>
          <w:rFonts w:cs="Times New Roman"/>
        </w:rPr>
        <w:t xml:space="preserve">= an N x H matrix of </w:t>
      </w:r>
      <w:r w:rsidRPr="006537A8">
        <w:rPr>
          <w:rFonts w:cs="Times New Roman"/>
        </w:rPr>
        <w:t>random values to be used in the ELM</w:t>
      </w:r>
    </w:p>
    <w:p w14:paraId="764CFB50" w14:textId="290EC0FF" w:rsidR="00B236F5" w:rsidRDefault="00B236F5" w:rsidP="00B236F5">
      <w:pPr>
        <w:rPr>
          <w:rFonts w:cs="Times New Roman"/>
          <w:color w:val="222222"/>
        </w:rPr>
      </w:pPr>
      <w:r w:rsidRPr="006537A8">
        <w:rPr>
          <w:rFonts w:cs="Times New Roman"/>
        </w:rPr>
        <w:tab/>
      </w:r>
      <m:oMath>
        <m:r>
          <w:rPr>
            <w:rFonts w:ascii="Cambria Math" w:hAnsi="Cambria Math" w:cs="Times New Roman"/>
            <w:color w:val="222222"/>
          </w:rPr>
          <m:t>σ=</m:t>
        </m:r>
      </m:oMath>
      <w:r w:rsidRPr="006537A8">
        <w:rPr>
          <w:rFonts w:cs="Times New Roman"/>
          <w:color w:val="222222"/>
        </w:rPr>
        <w:t xml:space="preserve"> the rectifier function</w:t>
      </w:r>
      <w:r w:rsidR="00D40560">
        <w:rPr>
          <w:rFonts w:cs="Times New Roman"/>
          <w:color w:val="222222"/>
        </w:rPr>
        <w:t xml:space="preserve"> as shown in Equation </w:t>
      </w:r>
      <w:r w:rsidR="00D40560">
        <w:rPr>
          <w:rFonts w:cs="Times New Roman"/>
          <w:color w:val="222222"/>
        </w:rPr>
        <w:fldChar w:fldCharType="begin"/>
      </w:r>
      <w:r w:rsidR="00D40560">
        <w:rPr>
          <w:rFonts w:cs="Times New Roman"/>
          <w:color w:val="222222"/>
        </w:rPr>
        <w:instrText xml:space="preserve"> REF _Ref18657595 \h </w:instrText>
      </w:r>
      <w:r w:rsidR="00D40560">
        <w:rPr>
          <w:rFonts w:cs="Times New Roman"/>
          <w:color w:val="222222"/>
        </w:rPr>
      </w:r>
      <w:r w:rsidR="00D40560">
        <w:rPr>
          <w:rFonts w:cs="Times New Roman"/>
          <w:color w:val="222222"/>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8</w:t>
      </w:r>
      <w:r w:rsidR="00626B07" w:rsidRPr="00D63CFA">
        <w:rPr>
          <w:rFonts w:cs="Times New Roman"/>
          <w:szCs w:val="24"/>
        </w:rPr>
        <w:t>)</w:t>
      </w:r>
      <w:r w:rsidR="00D40560">
        <w:rPr>
          <w:rFonts w:cs="Times New Roman"/>
          <w:color w:val="222222"/>
        </w:rPr>
        <w:fldChar w:fldCharType="end"/>
      </w:r>
    </w:p>
    <w:p w14:paraId="0C191904" w14:textId="53F3EED9" w:rsidR="00D40560" w:rsidRDefault="00332784" w:rsidP="006E6850">
      <w:pPr>
        <w:ind w:firstLine="720"/>
        <w:rPr>
          <w:rFonts w:cs="Times New Roman"/>
        </w:rPr>
      </w:pPr>
      <w:r>
        <w:rPr>
          <w:rFonts w:cs="Times New Roman"/>
        </w:rPr>
        <w:t xml:space="preserve">The matrix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rPr>
          <w:rFonts w:cs="Times New Roman"/>
        </w:rPr>
        <w:t xml:space="preserve"> is populated with random values using the random function available from the Numpy Python library. With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1</m:t>
            </m:r>
          </m:sub>
        </m:sSub>
      </m:oMath>
      <w:r>
        <w:rPr>
          <w:rFonts w:cs="Times New Roman"/>
        </w:rPr>
        <w:t xml:space="preserve"> populated, the next step is to solve for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oMath>
      <w:r>
        <w:rPr>
          <w:rFonts w:cs="Times New Roman"/>
        </w:rPr>
        <w:t>.</w:t>
      </w:r>
    </w:p>
    <w:p w14:paraId="501EF065" w14:textId="590A7B5F" w:rsidR="00332784" w:rsidRDefault="00332784" w:rsidP="00332784">
      <w:pPr>
        <w:rPr>
          <w:rFonts w:cs="Times New Roman"/>
        </w:rPr>
      </w:pPr>
      <w:r>
        <w:rPr>
          <w:rFonts w:cs="Times New Roman"/>
        </w:rPr>
        <w:t xml:space="preserve">Let </w:t>
      </w:r>
      <w:r>
        <w:rPr>
          <w:rFonts w:cs="Times New Roman"/>
          <w:b/>
        </w:rPr>
        <w:t>A</w:t>
      </w:r>
      <w:r>
        <w:rPr>
          <w:rFonts w:cs="Times New Roman"/>
          <w:b/>
          <w:vertAlign w:val="subscript"/>
        </w:rPr>
        <w:t xml:space="preserve">train </w:t>
      </w:r>
      <w:r>
        <w:rPr>
          <w:rFonts w:cs="Times New Roman"/>
        </w:rPr>
        <w:t xml:space="preserve">be defined as shown in Equation </w:t>
      </w:r>
      <w:r w:rsidR="00163479">
        <w:rPr>
          <w:rFonts w:cs="Times New Roman"/>
        </w:rPr>
        <w:fldChar w:fldCharType="begin"/>
      </w:r>
      <w:r w:rsidR="00163479">
        <w:rPr>
          <w:rFonts w:cs="Times New Roman"/>
        </w:rPr>
        <w:instrText xml:space="preserve"> REF _Ref18659555 \h </w:instrText>
      </w:r>
      <w:r w:rsidR="00163479">
        <w:rPr>
          <w:rFonts w:cs="Times New Roman"/>
        </w:rPr>
      </w:r>
      <w:r w:rsidR="00163479">
        <w:rPr>
          <w:rFonts w:cs="Times New Roman"/>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9</w:t>
      </w:r>
      <w:r w:rsidR="00626B07" w:rsidRPr="00D63CFA">
        <w:rPr>
          <w:rFonts w:cs="Times New Roman"/>
          <w:szCs w:val="24"/>
        </w:rPr>
        <w:t>)</w:t>
      </w:r>
      <w:r w:rsidR="00163479">
        <w:rPr>
          <w:rFonts w:cs="Times New Roman"/>
        </w:rPr>
        <w:fldChar w:fldCharType="end"/>
      </w:r>
      <w:r w:rsidR="00163479">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748"/>
        <w:gridCol w:w="3117"/>
      </w:tblGrid>
      <w:tr w:rsidR="00332784" w14:paraId="7146108E" w14:textId="77777777" w:rsidTr="00163479">
        <w:tc>
          <w:tcPr>
            <w:tcW w:w="5485" w:type="dxa"/>
          </w:tcPr>
          <w:p w14:paraId="31475465" w14:textId="1D1ED2E1" w:rsidR="00332784" w:rsidRPr="00163479" w:rsidRDefault="006840D0" w:rsidP="00163479">
            <w:pPr>
              <w:ind w:left="720"/>
              <w:rPr>
                <w:rFonts w:cs="Times New Roman"/>
              </w:rPr>
            </w:pPr>
            <m:oMathPara>
              <m:oMathParaPr>
                <m:jc m:val="left"/>
              </m:oMathParaPr>
              <m:oMath>
                <m:sSub>
                  <m:sSubPr>
                    <m:ctrlPr>
                      <w:rPr>
                        <w:rFonts w:ascii="Cambria Math" w:hAnsi="Cambria Math" w:cs="Times New Roman"/>
                        <w:i/>
                      </w:rPr>
                    </m:ctrlPr>
                  </m:sSubPr>
                  <m:e>
                    <m:r>
                      <m:rPr>
                        <m:sty m:val="bi"/>
                      </m:rPr>
                      <w:rPr>
                        <w:rFonts w:ascii="Cambria Math" w:hAnsi="Cambria Math" w:cs="Times New Roman"/>
                      </w:rPr>
                      <m:t>A</m:t>
                    </m:r>
                  </m:e>
                  <m:sub>
                    <m:r>
                      <m:rPr>
                        <m:sty m:val="bi"/>
                      </m:rPr>
                      <w:rPr>
                        <w:rFonts w:ascii="Cambria Math" w:hAnsi="Cambria Math" w:cs="Times New Roman"/>
                      </w:rPr>
                      <m:t>train</m:t>
                    </m:r>
                  </m:sub>
                </m:sSub>
                <m:r>
                  <w:rPr>
                    <w:rFonts w:ascii="Cambria Math" w:hAnsi="Cambria Math" w:cs="Times New Roman"/>
                  </w:rPr>
                  <m:t>=σ(</m:t>
                </m:r>
                <m:sSub>
                  <m:sSubPr>
                    <m:ctrlPr>
                      <w:rPr>
                        <w:rFonts w:ascii="Cambria Math" w:hAnsi="Cambria Math" w:cs="Times New Roman"/>
                        <w:i/>
                      </w:rPr>
                    </m:ctrlPr>
                  </m:sSubPr>
                  <m:e>
                    <m:r>
                      <m:rPr>
                        <m:sty m:val="bi"/>
                      </m:rPr>
                      <w:rPr>
                        <w:rFonts w:ascii="Cambria Math" w:hAnsi="Cambria Math" w:cs="Times New Roman"/>
                      </w:rPr>
                      <m:t>W</m:t>
                    </m:r>
                  </m:e>
                  <m:sub>
                    <m:r>
                      <m:rPr>
                        <m:sty m:val="bi"/>
                      </m:rPr>
                      <w:rPr>
                        <w:rFonts w:ascii="Cambria Math" w:hAnsi="Cambria Math" w:cs="Times New Roman"/>
                      </w:rPr>
                      <m:t>1</m:t>
                    </m:r>
                  </m:sub>
                </m:sSub>
                <m:sSub>
                  <m:sSubPr>
                    <m:ctrlPr>
                      <w:rPr>
                        <w:rFonts w:ascii="Cambria Math" w:hAnsi="Cambria Math" w:cs="Times New Roman"/>
                        <w:i/>
                      </w:rPr>
                    </m:ctrlPr>
                  </m:sSubPr>
                  <m:e>
                    <m:r>
                      <m:rPr>
                        <m:sty m:val="bi"/>
                      </m:rPr>
                      <w:rPr>
                        <w:rFonts w:ascii="Cambria Math" w:hAnsi="Cambria Math" w:cs="Times New Roman"/>
                      </w:rPr>
                      <m:t>X</m:t>
                    </m:r>
                  </m:e>
                  <m:sub>
                    <m:r>
                      <m:rPr>
                        <m:sty m:val="bi"/>
                      </m:rPr>
                      <w:rPr>
                        <w:rFonts w:ascii="Cambria Math" w:hAnsi="Cambria Math" w:cs="Times New Roman"/>
                      </w:rPr>
                      <m:t>train</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oMath>
            </m:oMathPara>
          </w:p>
        </w:tc>
        <w:tc>
          <w:tcPr>
            <w:tcW w:w="748" w:type="dxa"/>
          </w:tcPr>
          <w:p w14:paraId="187D77B1" w14:textId="77777777" w:rsidR="00332784" w:rsidRDefault="00332784" w:rsidP="00332784">
            <w:pPr>
              <w:rPr>
                <w:rFonts w:cs="Times New Roman"/>
              </w:rPr>
            </w:pPr>
          </w:p>
        </w:tc>
        <w:tc>
          <w:tcPr>
            <w:tcW w:w="3117" w:type="dxa"/>
          </w:tcPr>
          <w:p w14:paraId="20658257" w14:textId="1590E186" w:rsidR="00332784" w:rsidRDefault="00163479" w:rsidP="00163479">
            <w:pPr>
              <w:jc w:val="right"/>
              <w:rPr>
                <w:rFonts w:cs="Times New Roman"/>
              </w:rPr>
            </w:pPr>
            <w:bookmarkStart w:id="119" w:name="_Ref18659555"/>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9</w:t>
            </w:r>
            <w:r>
              <w:rPr>
                <w:rFonts w:cs="Times New Roman"/>
                <w:szCs w:val="24"/>
              </w:rPr>
              <w:fldChar w:fldCharType="end"/>
            </w:r>
            <w:r w:rsidRPr="00D63CFA">
              <w:rPr>
                <w:rFonts w:cs="Times New Roman"/>
                <w:szCs w:val="24"/>
              </w:rPr>
              <w:t>)</w:t>
            </w:r>
            <w:bookmarkEnd w:id="119"/>
          </w:p>
        </w:tc>
      </w:tr>
    </w:tbl>
    <w:p w14:paraId="1D40281F" w14:textId="638B61F6" w:rsidR="00163479" w:rsidRDefault="00163479" w:rsidP="00B236F5">
      <w:pPr>
        <w:rPr>
          <w:rFonts w:cs="Times New Roman"/>
        </w:rPr>
      </w:pPr>
      <w:r>
        <w:t xml:space="preserve">After solving for </w:t>
      </w:r>
      <w:r>
        <w:rPr>
          <w:rFonts w:cs="Times New Roman"/>
          <w:b/>
        </w:rPr>
        <w:t>A</w:t>
      </w:r>
      <w:r>
        <w:rPr>
          <w:rFonts w:cs="Times New Roman"/>
          <w:b/>
          <w:vertAlign w:val="subscript"/>
        </w:rPr>
        <w:t>train</w:t>
      </w:r>
      <w:r>
        <w:rPr>
          <w:rFonts w:cs="Times New Roman"/>
        </w:rPr>
        <w:t xml:space="preserve">, Equation </w:t>
      </w:r>
      <w:r>
        <w:rPr>
          <w:rFonts w:cs="Times New Roman"/>
        </w:rPr>
        <w:fldChar w:fldCharType="begin"/>
      </w:r>
      <w:r>
        <w:rPr>
          <w:rFonts w:cs="Times New Roman"/>
        </w:rPr>
        <w:instrText xml:space="preserve"> REF _Ref18659761 \h </w:instrText>
      </w:r>
      <w:r>
        <w:rPr>
          <w:rFonts w:cs="Times New Roman"/>
        </w:rPr>
      </w:r>
      <w:r>
        <w:rPr>
          <w:rFonts w:cs="Times New Roman"/>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10</w:t>
      </w:r>
      <w:r w:rsidR="00626B07" w:rsidRPr="00D63CFA">
        <w:rPr>
          <w:rFonts w:cs="Times New Roman"/>
          <w:szCs w:val="24"/>
        </w:rPr>
        <w:t>)</w:t>
      </w:r>
      <w:r>
        <w:rPr>
          <w:rFonts w:cs="Times New Roman"/>
        </w:rPr>
        <w:fldChar w:fldCharType="end"/>
      </w:r>
      <w:r>
        <w:rPr>
          <w:rFonts w:cs="Times New Roman"/>
        </w:rPr>
        <w:t xml:space="preserve"> </w:t>
      </w:r>
      <w:r w:rsidR="00E47379">
        <w:rPr>
          <w:rFonts w:cs="Times New Roman"/>
        </w:rPr>
        <w:t xml:space="preserve">is used to determine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oMath>
      <w:r w:rsidR="00E47379">
        <w:rPr>
          <w:rFonts w:cs="Times New Roman"/>
        </w:rPr>
        <w:t xml:space="preserve"> which minimizes the error </w:t>
      </w:r>
      <m:oMath>
        <m:r>
          <w:rPr>
            <w:rFonts w:ascii="Cambria Math" w:hAnsi="Cambria Math"/>
          </w:rPr>
          <m:t>e</m:t>
        </m:r>
      </m:oMath>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1198"/>
        <w:gridCol w:w="3117"/>
      </w:tblGrid>
      <w:tr w:rsidR="00163479" w14:paraId="3646F1D2" w14:textId="77777777" w:rsidTr="00163479">
        <w:tc>
          <w:tcPr>
            <w:tcW w:w="5035" w:type="dxa"/>
          </w:tcPr>
          <w:p w14:paraId="3BBC8B91" w14:textId="3F8923F0" w:rsidR="00163479" w:rsidRPr="00163479" w:rsidRDefault="006840D0" w:rsidP="00163479">
            <w:pPr>
              <w:ind w:left="72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train</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sSub>
                  <m:sSubPr>
                    <m:ctrlPr>
                      <w:rPr>
                        <w:rFonts w:ascii="Cambria Math" w:hAnsi="Cambria Math"/>
                        <w:i/>
                      </w:rPr>
                    </m:ctrlPr>
                  </m:sSubPr>
                  <m:e>
                    <m:r>
                      <m:rPr>
                        <m:sty m:val="bi"/>
                      </m:rPr>
                      <w:rPr>
                        <w:rFonts w:ascii="Cambria Math" w:hAnsi="Cambria Math"/>
                      </w:rPr>
                      <m:t>A</m:t>
                    </m:r>
                  </m:e>
                  <m:sub>
                    <m:r>
                      <m:rPr>
                        <m:sty m:val="bi"/>
                      </m:rPr>
                      <w:rPr>
                        <w:rFonts w:ascii="Cambria Math" w:hAnsi="Cambria Math"/>
                      </w:rPr>
                      <m:t>train</m:t>
                    </m:r>
                  </m:sub>
                </m:sSub>
                <m:r>
                  <w:rPr>
                    <w:rFonts w:ascii="Cambria Math" w:hAnsi="Cambria Math"/>
                  </w:rPr>
                  <m:t>+e</m:t>
                </m:r>
              </m:oMath>
            </m:oMathPara>
          </w:p>
        </w:tc>
        <w:tc>
          <w:tcPr>
            <w:tcW w:w="1198" w:type="dxa"/>
          </w:tcPr>
          <w:p w14:paraId="4B43043B" w14:textId="77777777" w:rsidR="00163479" w:rsidRDefault="00163479" w:rsidP="00B236F5"/>
        </w:tc>
        <w:tc>
          <w:tcPr>
            <w:tcW w:w="3117" w:type="dxa"/>
          </w:tcPr>
          <w:p w14:paraId="65061B01" w14:textId="1ED3B223" w:rsidR="00163479" w:rsidRDefault="00163479" w:rsidP="00163479">
            <w:pPr>
              <w:jc w:val="right"/>
            </w:pPr>
            <w:bookmarkStart w:id="120" w:name="_Ref18659761"/>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10</w:t>
            </w:r>
            <w:r>
              <w:rPr>
                <w:rFonts w:cs="Times New Roman"/>
                <w:szCs w:val="24"/>
              </w:rPr>
              <w:fldChar w:fldCharType="end"/>
            </w:r>
            <w:r w:rsidRPr="00D63CFA">
              <w:rPr>
                <w:rFonts w:cs="Times New Roman"/>
                <w:szCs w:val="24"/>
              </w:rPr>
              <w:t>)</w:t>
            </w:r>
            <w:bookmarkEnd w:id="120"/>
          </w:p>
        </w:tc>
      </w:tr>
    </w:tbl>
    <w:p w14:paraId="57B78975" w14:textId="16587CDF" w:rsidR="00163479" w:rsidRPr="00EC770D" w:rsidRDefault="006E6850" w:rsidP="00691DB6">
      <w:pPr>
        <w:ind w:firstLine="720"/>
      </w:pPr>
      <w:r>
        <w:t xml:space="preserve">The unknown matrix of hidden-to-output weights </w:t>
      </w:r>
      <m:oMath>
        <m:sSub>
          <m:sSubPr>
            <m:ctrlPr>
              <w:rPr>
                <w:rFonts w:ascii="Cambria Math" w:hAnsi="Cambria Math"/>
                <w:i/>
              </w:rPr>
            </m:ctrlPr>
          </m:sSubPr>
          <m:e>
            <m:r>
              <m:rPr>
                <m:sty m:val="bi"/>
              </m:rPr>
              <w:rPr>
                <w:rFonts w:ascii="Cambria Math" w:hAnsi="Cambria Math"/>
              </w:rPr>
              <m:t>W</m:t>
            </m:r>
          </m:e>
          <m:sub>
            <m:r>
              <m:rPr>
                <m:sty m:val="bi"/>
              </m:rPr>
              <w:rPr>
                <w:rFonts w:ascii="Cambria Math" w:hAnsi="Cambria Math"/>
              </w:rPr>
              <m:t>2</m:t>
            </m:r>
          </m:sub>
        </m:sSub>
      </m:oMath>
      <w:r>
        <w:t xml:space="preserve"> is estimated using regularized least squares as shown in Equation </w:t>
      </w:r>
      <w:r w:rsidR="00EC770D">
        <w:fldChar w:fldCharType="begin"/>
      </w:r>
      <w:r w:rsidR="00EC770D">
        <w:instrText xml:space="preserve"> REF _Ref18660179 \h </w:instrText>
      </w:r>
      <w:r w:rsidR="00EC770D">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11</w:t>
      </w:r>
      <w:r w:rsidR="00626B07" w:rsidRPr="00D63CFA">
        <w:rPr>
          <w:rFonts w:cs="Times New Roman"/>
          <w:szCs w:val="24"/>
        </w:rPr>
        <w:t>)</w:t>
      </w:r>
      <w:r w:rsidR="00EC770D">
        <w:fldChar w:fldCharType="end"/>
      </w:r>
      <w:r>
        <w:t xml:space="preserve">, where </w:t>
      </w:r>
      <m:oMath>
        <m:r>
          <w:rPr>
            <w:rFonts w:ascii="Cambria Math" w:hAnsi="Cambria Math" w:cs="Times New Roman"/>
            <w:vertAlign w:val="subscript"/>
          </w:rPr>
          <m:t>λ</m:t>
        </m:r>
      </m:oMath>
      <w:r>
        <w:rPr>
          <w:vertAlign w:val="subscript"/>
        </w:rPr>
        <w:t xml:space="preserve"> </w:t>
      </w:r>
      <w:r w:rsidRPr="006E6850">
        <w:t>is a regularization parameter</w:t>
      </w:r>
      <w:r w:rsidR="004B5949">
        <w:t>.</w:t>
      </w:r>
      <w:r w:rsidR="00EC770D">
        <w:t xml:space="preserve"> </w:t>
      </w:r>
      <m:oMath>
        <m:sSub>
          <m:sSubPr>
            <m:ctrlPr>
              <w:rPr>
                <w:rFonts w:ascii="Cambria Math" w:hAnsi="Cambria Math" w:cs="Times New Roman"/>
                <w:i/>
                <w:vertAlign w:val="subscript"/>
              </w:rPr>
            </m:ctrlPr>
          </m:sSubPr>
          <m:e>
            <m:r>
              <m:rPr>
                <m:sty m:val="bi"/>
              </m:rPr>
              <w:rPr>
                <w:rFonts w:ascii="Cambria Math" w:hAnsi="Cambria Math" w:cs="Times New Roman"/>
                <w:vertAlign w:val="subscript"/>
              </w:rPr>
              <m:t>W</m:t>
            </m:r>
          </m:e>
          <m:sub>
            <m:r>
              <w:rPr>
                <w:rFonts w:ascii="Cambria Math" w:hAnsi="Cambria Math" w:cs="Times New Roman"/>
                <w:vertAlign w:val="subscript"/>
              </w:rPr>
              <m:t>2</m:t>
            </m:r>
          </m:sub>
        </m:sSub>
      </m:oMath>
      <w:r w:rsidR="00EC770D">
        <w:rPr>
          <w:vertAlign w:val="subscript"/>
        </w:rPr>
        <w:t xml:space="preserve"> </w:t>
      </w:r>
      <w:r w:rsidR="00EC770D">
        <w:t xml:space="preserve">is obtained by solving Equation </w:t>
      </w:r>
      <w:r w:rsidR="00EC770D">
        <w:fldChar w:fldCharType="begin"/>
      </w:r>
      <w:r w:rsidR="00EC770D">
        <w:instrText xml:space="preserve"> REF _Ref18660179 \h </w:instrText>
      </w:r>
      <w:r w:rsidR="00EC770D">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11</w:t>
      </w:r>
      <w:r w:rsidR="00626B07" w:rsidRPr="00D63CFA">
        <w:rPr>
          <w:rFonts w:cs="Times New Roman"/>
          <w:szCs w:val="24"/>
        </w:rPr>
        <w:t>)</w:t>
      </w:r>
      <w:r w:rsidR="00EC770D">
        <w:fldChar w:fldCharType="end"/>
      </w:r>
      <w:r w:rsidR="00EC770D">
        <w:t xml:space="preserve"> using the least squares function in the Numpy Python library.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1558"/>
        <w:gridCol w:w="3117"/>
      </w:tblGrid>
      <w:tr w:rsidR="004B5949" w14:paraId="6432CD23" w14:textId="77777777" w:rsidTr="004B5949">
        <w:tc>
          <w:tcPr>
            <w:tcW w:w="4675" w:type="dxa"/>
          </w:tcPr>
          <w:bookmarkStart w:id="121" w:name="OLE_LINK34"/>
          <w:bookmarkStart w:id="122" w:name="OLE_LINK35"/>
          <w:p w14:paraId="196668D3" w14:textId="1483701B" w:rsidR="004B5949" w:rsidRPr="004B5949" w:rsidRDefault="006840D0" w:rsidP="004B5949">
            <w:pPr>
              <w:rPr>
                <w:i/>
              </w:rPr>
            </w:pPr>
            <m:oMathPara>
              <m:oMath>
                <m:sSup>
                  <m:sSupPr>
                    <m:ctrlPr>
                      <w:rPr>
                        <w:rFonts w:ascii="Cambria Math" w:hAnsi="Cambria Math" w:cs="Times New Roman"/>
                        <w:i/>
                        <w:vertAlign w:val="subscript"/>
                      </w:rPr>
                    </m:ctrlPr>
                  </m:sSupPr>
                  <m:e>
                    <m:sSub>
                      <m:sSubPr>
                        <m:ctrlPr>
                          <w:rPr>
                            <w:rFonts w:ascii="Cambria Math" w:hAnsi="Cambria Math" w:cs="Times New Roman"/>
                            <w:i/>
                            <w:vertAlign w:val="subscript"/>
                          </w:rPr>
                        </m:ctrlPr>
                      </m:sSubPr>
                      <m:e>
                        <m:r>
                          <m:rPr>
                            <m:sty m:val="bi"/>
                          </m:rPr>
                          <w:rPr>
                            <w:rFonts w:ascii="Cambria Math" w:hAnsi="Cambria Math" w:cs="Times New Roman"/>
                            <w:vertAlign w:val="subscript"/>
                          </w:rPr>
                          <m:t>A</m:t>
                        </m:r>
                      </m:e>
                      <m:sub>
                        <m:r>
                          <m:rPr>
                            <m:sty m:val="bi"/>
                          </m:rPr>
                          <w:rPr>
                            <w:rFonts w:ascii="Cambria Math" w:hAnsi="Cambria Math" w:cs="Times New Roman"/>
                            <w:vertAlign w:val="subscript"/>
                          </w:rPr>
                          <m:t>train</m:t>
                        </m:r>
                      </m:sub>
                    </m:sSub>
                  </m:e>
                  <m:sup>
                    <m:r>
                      <w:rPr>
                        <w:rFonts w:ascii="Cambria Math" w:hAnsi="Cambria Math" w:cs="Times New Roman"/>
                        <w:vertAlign w:val="subscript"/>
                      </w:rPr>
                      <m:t>T</m:t>
                    </m:r>
                  </m:sup>
                </m:sSup>
                <m:sSub>
                  <m:sSubPr>
                    <m:ctrlPr>
                      <w:rPr>
                        <w:rFonts w:ascii="Cambria Math" w:hAnsi="Cambria Math" w:cs="Times New Roman"/>
                        <w:i/>
                        <w:vertAlign w:val="subscript"/>
                      </w:rPr>
                    </m:ctrlPr>
                  </m:sSubPr>
                  <m:e>
                    <m:acc>
                      <m:accPr>
                        <m:chr m:val="⃑"/>
                        <m:ctrlPr>
                          <w:rPr>
                            <w:rFonts w:ascii="Cambria Math" w:hAnsi="Cambria Math" w:cs="Times New Roman"/>
                            <w:b/>
                            <w:i/>
                            <w:vertAlign w:val="subscript"/>
                          </w:rPr>
                        </m:ctrlPr>
                      </m:accPr>
                      <m:e>
                        <m:r>
                          <w:rPr>
                            <w:rFonts w:ascii="Cambria Math" w:hAnsi="Cambria Math" w:cs="Times New Roman"/>
                            <w:vertAlign w:val="subscript"/>
                          </w:rPr>
                          <m:t>Y</m:t>
                        </m:r>
                      </m:e>
                    </m:acc>
                  </m:e>
                  <m:sub>
                    <m:r>
                      <m:rPr>
                        <m:sty m:val="bi"/>
                      </m:rPr>
                      <w:rPr>
                        <w:rFonts w:ascii="Cambria Math" w:hAnsi="Cambria Math" w:cs="Times New Roman"/>
                        <w:vertAlign w:val="subscript"/>
                      </w:rPr>
                      <m:t>train</m:t>
                    </m:r>
                  </m:sub>
                </m:sSub>
                <m:r>
                  <w:rPr>
                    <w:rFonts w:ascii="Cambria Math" w:hAnsi="Cambria Math" w:cs="Times New Roman"/>
                    <w:vertAlign w:val="subscript"/>
                  </w:rPr>
                  <m:t>=[</m:t>
                </m:r>
                <m:sSup>
                  <m:sSupPr>
                    <m:ctrlPr>
                      <w:rPr>
                        <w:rFonts w:ascii="Cambria Math" w:hAnsi="Cambria Math" w:cs="Times New Roman"/>
                        <w:i/>
                        <w:vertAlign w:val="subscript"/>
                      </w:rPr>
                    </m:ctrlPr>
                  </m:sSupPr>
                  <m:e>
                    <m:sSub>
                      <m:sSubPr>
                        <m:ctrlPr>
                          <w:rPr>
                            <w:rFonts w:ascii="Cambria Math" w:hAnsi="Cambria Math" w:cs="Times New Roman"/>
                            <w:i/>
                            <w:vertAlign w:val="subscript"/>
                          </w:rPr>
                        </m:ctrlPr>
                      </m:sSubPr>
                      <m:e>
                        <m:r>
                          <m:rPr>
                            <m:sty m:val="bi"/>
                          </m:rPr>
                          <w:rPr>
                            <w:rFonts w:ascii="Cambria Math" w:hAnsi="Cambria Math" w:cs="Times New Roman"/>
                            <w:vertAlign w:val="subscript"/>
                          </w:rPr>
                          <m:t>A</m:t>
                        </m:r>
                      </m:e>
                      <m:sub>
                        <m:r>
                          <m:rPr>
                            <m:sty m:val="bi"/>
                          </m:rPr>
                          <w:rPr>
                            <w:rFonts w:ascii="Cambria Math" w:hAnsi="Cambria Math" w:cs="Times New Roman"/>
                            <w:vertAlign w:val="subscript"/>
                          </w:rPr>
                          <m:t>train</m:t>
                        </m:r>
                      </m:sub>
                    </m:sSub>
                  </m:e>
                  <m:sup>
                    <m:r>
                      <w:rPr>
                        <w:rFonts w:ascii="Cambria Math" w:hAnsi="Cambria Math" w:cs="Times New Roman"/>
                        <w:vertAlign w:val="subscript"/>
                      </w:rPr>
                      <m:t>T</m:t>
                    </m:r>
                  </m:sup>
                </m:sSup>
                <m:sSub>
                  <m:sSubPr>
                    <m:ctrlPr>
                      <w:rPr>
                        <w:rFonts w:ascii="Cambria Math" w:hAnsi="Cambria Math" w:cs="Times New Roman"/>
                        <w:i/>
                        <w:vertAlign w:val="subscript"/>
                      </w:rPr>
                    </m:ctrlPr>
                  </m:sSubPr>
                  <m:e>
                    <m:r>
                      <m:rPr>
                        <m:sty m:val="bi"/>
                      </m:rPr>
                      <w:rPr>
                        <w:rFonts w:ascii="Cambria Math" w:hAnsi="Cambria Math" w:cs="Times New Roman"/>
                        <w:vertAlign w:val="subscript"/>
                      </w:rPr>
                      <m:t>A</m:t>
                    </m:r>
                  </m:e>
                  <m:sub>
                    <m:r>
                      <m:rPr>
                        <m:sty m:val="bi"/>
                      </m:rPr>
                      <w:rPr>
                        <w:rFonts w:ascii="Cambria Math" w:hAnsi="Cambria Math" w:cs="Times New Roman"/>
                        <w:vertAlign w:val="subscript"/>
                      </w:rPr>
                      <m:t>train</m:t>
                    </m:r>
                  </m:sub>
                </m:sSub>
                <m:r>
                  <w:rPr>
                    <w:rFonts w:ascii="Cambria Math" w:hAnsi="Cambria Math" w:cs="Times New Roman"/>
                    <w:vertAlign w:val="subscript"/>
                  </w:rPr>
                  <m:t>+λ</m:t>
                </m:r>
                <m:r>
                  <m:rPr>
                    <m:sty m:val="bi"/>
                  </m:rPr>
                  <w:rPr>
                    <w:rFonts w:ascii="Cambria Math" w:hAnsi="Cambria Math" w:cs="Times New Roman"/>
                    <w:vertAlign w:val="subscript"/>
                  </w:rPr>
                  <m:t>I</m:t>
                </m:r>
                <m:r>
                  <w:rPr>
                    <w:rFonts w:ascii="Cambria Math" w:hAnsi="Cambria Math" w:cs="Times New Roman"/>
                    <w:vertAlign w:val="subscript"/>
                  </w:rPr>
                  <m:t>]</m:t>
                </m:r>
                <m:sSub>
                  <m:sSubPr>
                    <m:ctrlPr>
                      <w:rPr>
                        <w:rFonts w:ascii="Cambria Math" w:hAnsi="Cambria Math" w:cs="Times New Roman"/>
                        <w:i/>
                        <w:vertAlign w:val="subscript"/>
                      </w:rPr>
                    </m:ctrlPr>
                  </m:sSubPr>
                  <m:e>
                    <m:r>
                      <m:rPr>
                        <m:sty m:val="bi"/>
                      </m:rPr>
                      <w:rPr>
                        <w:rFonts w:ascii="Cambria Math" w:hAnsi="Cambria Math" w:cs="Times New Roman"/>
                        <w:vertAlign w:val="subscript"/>
                      </w:rPr>
                      <m:t>W</m:t>
                    </m:r>
                  </m:e>
                  <m:sub>
                    <m:r>
                      <w:rPr>
                        <w:rFonts w:ascii="Cambria Math" w:hAnsi="Cambria Math" w:cs="Times New Roman"/>
                        <w:vertAlign w:val="subscript"/>
                      </w:rPr>
                      <m:t>2</m:t>
                    </m:r>
                  </m:sub>
                </m:sSub>
              </m:oMath>
            </m:oMathPara>
            <w:bookmarkEnd w:id="121"/>
            <w:bookmarkEnd w:id="122"/>
          </w:p>
        </w:tc>
        <w:tc>
          <w:tcPr>
            <w:tcW w:w="1558" w:type="dxa"/>
          </w:tcPr>
          <w:p w14:paraId="08D02DC3" w14:textId="77777777" w:rsidR="004B5949" w:rsidRDefault="004B5949" w:rsidP="004B5949"/>
        </w:tc>
        <w:tc>
          <w:tcPr>
            <w:tcW w:w="3117" w:type="dxa"/>
          </w:tcPr>
          <w:p w14:paraId="357853C7" w14:textId="3CB447FD" w:rsidR="004B5949" w:rsidRDefault="004B5949" w:rsidP="004B5949">
            <w:pPr>
              <w:jc w:val="right"/>
            </w:pPr>
            <w:bookmarkStart w:id="123" w:name="_Ref18660179"/>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11</w:t>
            </w:r>
            <w:r>
              <w:rPr>
                <w:rFonts w:cs="Times New Roman"/>
                <w:szCs w:val="24"/>
              </w:rPr>
              <w:fldChar w:fldCharType="end"/>
            </w:r>
            <w:r w:rsidRPr="00D63CFA">
              <w:rPr>
                <w:rFonts w:cs="Times New Roman"/>
                <w:szCs w:val="24"/>
              </w:rPr>
              <w:t>)</w:t>
            </w:r>
            <w:bookmarkEnd w:id="123"/>
          </w:p>
        </w:tc>
      </w:tr>
    </w:tbl>
    <w:p w14:paraId="05E3DF17" w14:textId="46FF98C8" w:rsidR="00B236F5" w:rsidRDefault="00283EF0" w:rsidP="00283EF0">
      <w:pPr>
        <w:ind w:firstLine="720"/>
        <w:rPr>
          <w:rFonts w:cs="Times New Roman"/>
        </w:rPr>
      </w:pPr>
      <w:r>
        <w:t xml:space="preserve">Now that </w:t>
      </w:r>
      <m:oMath>
        <m:sSub>
          <m:sSubPr>
            <m:ctrlPr>
              <w:rPr>
                <w:rFonts w:ascii="Cambria Math" w:hAnsi="Cambria Math" w:cs="Times New Roman"/>
                <w:i/>
                <w:vertAlign w:val="subscript"/>
              </w:rPr>
            </m:ctrlPr>
          </m:sSubPr>
          <m:e>
            <m:r>
              <m:rPr>
                <m:sty m:val="bi"/>
              </m:rPr>
              <w:rPr>
                <w:rFonts w:ascii="Cambria Math" w:hAnsi="Cambria Math" w:cs="Times New Roman"/>
                <w:vertAlign w:val="subscript"/>
              </w:rPr>
              <m:t>W</m:t>
            </m:r>
          </m:e>
          <m:sub>
            <m:r>
              <w:rPr>
                <w:rFonts w:ascii="Cambria Math" w:hAnsi="Cambria Math" w:cs="Times New Roman"/>
                <w:vertAlign w:val="subscript"/>
              </w:rPr>
              <m:t>2</m:t>
            </m:r>
          </m:sub>
        </m:sSub>
      </m:oMath>
      <w:r>
        <w:t xml:space="preserve"> has been computed, it is straightforward to use the ELM to solve for </w:t>
      </w:r>
      <m:oMath>
        <m:acc>
          <m:accPr>
            <m:chr m:val="⃑"/>
            <m:ctrlPr>
              <w:rPr>
                <w:rFonts w:ascii="Cambria Math" w:hAnsi="Cambria Math"/>
                <w:i/>
              </w:rPr>
            </m:ctrlPr>
          </m:accPr>
          <m:e>
            <m:r>
              <w:rPr>
                <w:rFonts w:ascii="Cambria Math" w:hAnsi="Cambria Math"/>
              </w:rPr>
              <m:t>Y</m:t>
            </m:r>
          </m:e>
        </m:acc>
      </m:oMath>
      <w:r w:rsidRPr="00DF3D60">
        <w:rPr>
          <w:rFonts w:cs="Times New Roman"/>
          <w:vertAlign w:val="subscript"/>
        </w:rPr>
        <w:t>test</w:t>
      </w:r>
      <w:r>
        <w:rPr>
          <w:rFonts w:cs="Times New Roman"/>
        </w:rPr>
        <w:t xml:space="preserve"> as shown in Equation </w:t>
      </w:r>
      <w:r>
        <w:rPr>
          <w:rFonts w:cs="Times New Roman"/>
        </w:rPr>
        <w:fldChar w:fldCharType="begin"/>
      </w:r>
      <w:r>
        <w:rPr>
          <w:rFonts w:cs="Times New Roman"/>
        </w:rPr>
        <w:instrText xml:space="preserve"> REF _Ref18660632 \h </w:instrText>
      </w:r>
      <w:r>
        <w:rPr>
          <w:rFonts w:cs="Times New Roman"/>
        </w:rPr>
      </w:r>
      <w:r>
        <w:rPr>
          <w:rFonts w:cs="Times New Roman"/>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12</w:t>
      </w:r>
      <w:r w:rsidR="00626B07" w:rsidRPr="00D63CFA">
        <w:rPr>
          <w:rFonts w:cs="Times New Roman"/>
          <w:szCs w:val="24"/>
        </w:rPr>
        <w:t>)</w:t>
      </w:r>
      <w:r>
        <w:rPr>
          <w:rFonts w:cs="Times New Roman"/>
        </w:rPr>
        <w:fldChar w:fldCharType="end"/>
      </w:r>
      <w:r>
        <w:rPr>
          <w:rFonts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1828"/>
        <w:gridCol w:w="3117"/>
      </w:tblGrid>
      <w:tr w:rsidR="00283EF0" w14:paraId="61D39A4E" w14:textId="77777777" w:rsidTr="00283EF0">
        <w:tc>
          <w:tcPr>
            <w:tcW w:w="4405" w:type="dxa"/>
          </w:tcPr>
          <w:p w14:paraId="5450D511" w14:textId="671F1832" w:rsidR="00283EF0" w:rsidRPr="00283EF0" w:rsidRDefault="006840D0" w:rsidP="00283EF0">
            <w:pPr>
              <w:ind w:left="720"/>
              <w:rPr>
                <w:b/>
                <w:i/>
              </w:rPr>
            </w:pPr>
            <m:oMathPara>
              <m:oMathParaPr>
                <m:jc m:val="left"/>
              </m:oMathParaPr>
              <m:oMath>
                <m:sSub>
                  <m:sSubPr>
                    <m:ctrlPr>
                      <w:rPr>
                        <w:rFonts w:ascii="Cambria Math" w:hAnsi="Cambria Math" w:cs="Times New Roman"/>
                        <w:i/>
                        <w:color w:val="222222"/>
                      </w:rPr>
                    </m:ctrlPr>
                  </m:sSubPr>
                  <m:e>
                    <m:acc>
                      <m:accPr>
                        <m:chr m:val="⃑"/>
                        <m:ctrlPr>
                          <w:rPr>
                            <w:rFonts w:ascii="Cambria Math" w:hAnsi="Cambria Math" w:cs="Times New Roman"/>
                            <w:i/>
                            <w:color w:val="222222"/>
                          </w:rPr>
                        </m:ctrlPr>
                      </m:accPr>
                      <m:e>
                        <m:r>
                          <w:rPr>
                            <w:rFonts w:ascii="Cambria Math" w:hAnsi="Cambria Math" w:cs="Times New Roman"/>
                            <w:color w:val="222222"/>
                          </w:rPr>
                          <m:t>Y</m:t>
                        </m:r>
                      </m:e>
                    </m:acc>
                  </m:e>
                  <m:sub>
                    <m:r>
                      <w:rPr>
                        <w:rFonts w:ascii="Cambria Math" w:hAnsi="Cambria Math" w:cs="Times New Roman"/>
                        <w:color w:val="222222"/>
                      </w:rPr>
                      <m:t>test</m:t>
                    </m:r>
                  </m:sub>
                </m:sSub>
                <m:r>
                  <m:rPr>
                    <m:sty m:val="bi"/>
                  </m:rPr>
                  <w:rPr>
                    <w:rFonts w:ascii="Cambria Math" w:hAnsi="Cambria Math" w:cs="Times New Roman"/>
                    <w:color w:val="222222"/>
                  </w:rPr>
                  <m:t>=</m:t>
                </m:r>
                <m:sSub>
                  <m:sSubPr>
                    <m:ctrlPr>
                      <w:rPr>
                        <w:rFonts w:ascii="Cambria Math" w:hAnsi="Cambria Math" w:cs="Times New Roman"/>
                        <w:b/>
                        <w:i/>
                        <w:color w:val="222222"/>
                      </w:rPr>
                    </m:ctrlPr>
                  </m:sSubPr>
                  <m:e>
                    <m:r>
                      <m:rPr>
                        <m:sty m:val="bi"/>
                      </m:rPr>
                      <w:rPr>
                        <w:rFonts w:ascii="Cambria Math" w:hAnsi="Cambria Math" w:cs="Times New Roman"/>
                        <w:color w:val="222222"/>
                      </w:rPr>
                      <m:t>W</m:t>
                    </m:r>
                  </m:e>
                  <m:sub>
                    <m:r>
                      <m:rPr>
                        <m:sty m:val="bi"/>
                      </m:rPr>
                      <w:rPr>
                        <w:rFonts w:ascii="Cambria Math" w:hAnsi="Cambria Math" w:cs="Times New Roman"/>
                        <w:color w:val="222222"/>
                      </w:rPr>
                      <m:t>2</m:t>
                    </m:r>
                  </m:sub>
                </m:sSub>
                <m:r>
                  <w:rPr>
                    <w:rFonts w:ascii="Cambria Math" w:hAnsi="Cambria Math" w:cs="Times New Roman"/>
                    <w:color w:val="222222"/>
                  </w:rPr>
                  <m:t>σ</m:t>
                </m:r>
                <m:r>
                  <m:rPr>
                    <m:sty m:val="bi"/>
                  </m:rPr>
                  <w:rPr>
                    <w:rFonts w:ascii="Cambria Math" w:hAnsi="Cambria Math" w:cs="Times New Roman"/>
                    <w:color w:val="222222"/>
                  </w:rPr>
                  <m:t>(</m:t>
                </m:r>
                <m:sSub>
                  <m:sSubPr>
                    <m:ctrlPr>
                      <w:rPr>
                        <w:rFonts w:ascii="Cambria Math" w:hAnsi="Cambria Math" w:cs="Times New Roman"/>
                        <w:b/>
                        <w:i/>
                        <w:color w:val="222222"/>
                      </w:rPr>
                    </m:ctrlPr>
                  </m:sSubPr>
                  <m:e>
                    <m:r>
                      <m:rPr>
                        <m:sty m:val="bi"/>
                      </m:rPr>
                      <w:rPr>
                        <w:rFonts w:ascii="Cambria Math" w:hAnsi="Cambria Math" w:cs="Times New Roman"/>
                        <w:color w:val="222222"/>
                      </w:rPr>
                      <m:t>W</m:t>
                    </m:r>
                  </m:e>
                  <m:sub>
                    <m:r>
                      <m:rPr>
                        <m:sty m:val="bi"/>
                      </m:rPr>
                      <w:rPr>
                        <w:rFonts w:ascii="Cambria Math" w:hAnsi="Cambria Math" w:cs="Times New Roman"/>
                        <w:color w:val="222222"/>
                      </w:rPr>
                      <m:t>1</m:t>
                    </m:r>
                  </m:sub>
                </m:sSub>
                <m:sSub>
                  <m:sSubPr>
                    <m:ctrlPr>
                      <w:rPr>
                        <w:rFonts w:ascii="Cambria Math" w:hAnsi="Cambria Math" w:cs="Times New Roman"/>
                        <w:b/>
                        <w:i/>
                        <w:color w:val="222222"/>
                      </w:rPr>
                    </m:ctrlPr>
                  </m:sSubPr>
                  <m:e>
                    <m:r>
                      <m:rPr>
                        <m:sty m:val="bi"/>
                      </m:rPr>
                      <w:rPr>
                        <w:rFonts w:ascii="Cambria Math" w:hAnsi="Cambria Math" w:cs="Times New Roman"/>
                        <w:color w:val="222222"/>
                      </w:rPr>
                      <m:t>X</m:t>
                    </m:r>
                  </m:e>
                  <m:sub>
                    <m:r>
                      <m:rPr>
                        <m:sty m:val="bi"/>
                      </m:rPr>
                      <w:rPr>
                        <w:rFonts w:ascii="Cambria Math" w:hAnsi="Cambria Math" w:cs="Times New Roman"/>
                        <w:color w:val="222222"/>
                      </w:rPr>
                      <m:t>test</m:t>
                    </m:r>
                  </m:sub>
                </m:sSub>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r>
                  <m:rPr>
                    <m:sty m:val="bi"/>
                  </m:rPr>
                  <w:rPr>
                    <w:rFonts w:ascii="Cambria Math" w:hAnsi="Cambria Math" w:cs="Times New Roman"/>
                    <w:color w:val="222222"/>
                  </w:rPr>
                  <m:t>)</m:t>
                </m:r>
              </m:oMath>
            </m:oMathPara>
          </w:p>
        </w:tc>
        <w:tc>
          <w:tcPr>
            <w:tcW w:w="1828" w:type="dxa"/>
          </w:tcPr>
          <w:p w14:paraId="3C0AC0A5" w14:textId="77777777" w:rsidR="00283EF0" w:rsidRDefault="00283EF0" w:rsidP="00B236F5"/>
        </w:tc>
        <w:tc>
          <w:tcPr>
            <w:tcW w:w="3117" w:type="dxa"/>
          </w:tcPr>
          <w:p w14:paraId="038D611F" w14:textId="32CEDCAD" w:rsidR="00283EF0" w:rsidRDefault="00283EF0" w:rsidP="00283EF0">
            <w:pPr>
              <w:jc w:val="right"/>
            </w:pPr>
            <w:bookmarkStart w:id="124" w:name="_Ref18660632"/>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12</w:t>
            </w:r>
            <w:r>
              <w:rPr>
                <w:rFonts w:cs="Times New Roman"/>
                <w:szCs w:val="24"/>
              </w:rPr>
              <w:fldChar w:fldCharType="end"/>
            </w:r>
            <w:r w:rsidRPr="00D63CFA">
              <w:rPr>
                <w:rFonts w:cs="Times New Roman"/>
                <w:szCs w:val="24"/>
              </w:rPr>
              <w:t>)</w:t>
            </w:r>
            <w:bookmarkEnd w:id="124"/>
          </w:p>
        </w:tc>
      </w:tr>
    </w:tbl>
    <w:p w14:paraId="26D55652" w14:textId="4468EB22" w:rsidR="00283EF0" w:rsidRDefault="00265E8D" w:rsidP="00B236F5">
      <w:pPr>
        <w:rPr>
          <w:color w:val="222222"/>
        </w:rPr>
      </w:pPr>
      <w:r>
        <w:tab/>
        <w:t xml:space="preserve">Now, </w:t>
      </w:r>
      <m:oMath>
        <m:sSub>
          <m:sSubPr>
            <m:ctrlPr>
              <w:rPr>
                <w:rFonts w:ascii="Cambria Math" w:hAnsi="Cambria Math" w:cs="Times New Roman"/>
                <w:i/>
                <w:color w:val="222222"/>
              </w:rPr>
            </m:ctrlPr>
          </m:sSubPr>
          <m:e>
            <m:acc>
              <m:accPr>
                <m:chr m:val="⃑"/>
                <m:ctrlPr>
                  <w:rPr>
                    <w:rFonts w:ascii="Cambria Math" w:hAnsi="Cambria Math" w:cs="Times New Roman"/>
                    <w:i/>
                    <w:color w:val="222222"/>
                  </w:rPr>
                </m:ctrlPr>
              </m:accPr>
              <m:e>
                <m:r>
                  <w:rPr>
                    <w:rFonts w:ascii="Cambria Math" w:hAnsi="Cambria Math" w:cs="Times New Roman"/>
                    <w:color w:val="222222"/>
                  </w:rPr>
                  <m:t>Y</m:t>
                </m:r>
              </m:e>
            </m:acc>
          </m:e>
          <m:sub>
            <m:r>
              <w:rPr>
                <w:rFonts w:ascii="Cambria Math" w:hAnsi="Cambria Math" w:cs="Times New Roman"/>
                <w:color w:val="222222"/>
              </w:rPr>
              <m:t>test</m:t>
            </m:r>
          </m:sub>
        </m:sSub>
      </m:oMath>
      <w:r>
        <w:rPr>
          <w:color w:val="222222"/>
        </w:rPr>
        <w:t xml:space="preserve"> must be rescaled to its original extent, yielding the depth to groundwater estimates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estimate</m:t>
            </m:r>
          </m:sub>
        </m:sSub>
      </m:oMath>
      <w:r>
        <w:rPr>
          <w:color w:val="222222"/>
        </w:rPr>
        <w:t xml:space="preserve"> by implementing Equation </w:t>
      </w:r>
      <w:r>
        <w:rPr>
          <w:color w:val="222222"/>
        </w:rPr>
        <w:fldChar w:fldCharType="begin"/>
      </w:r>
      <w:r>
        <w:rPr>
          <w:color w:val="222222"/>
        </w:rPr>
        <w:instrText xml:space="preserve"> REF _Ref18661222 \h </w:instrText>
      </w:r>
      <w:r>
        <w:rPr>
          <w:color w:val="222222"/>
        </w:rPr>
      </w:r>
      <w:r>
        <w:rPr>
          <w:color w:val="222222"/>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13</w:t>
      </w:r>
      <w:r w:rsidR="00626B07" w:rsidRPr="00D63CFA">
        <w:rPr>
          <w:rFonts w:cs="Times New Roman"/>
          <w:szCs w:val="24"/>
        </w:rPr>
        <w:t>)</w:t>
      </w:r>
      <w:r>
        <w:rPr>
          <w:color w:val="222222"/>
        </w:rPr>
        <w:fldChar w:fldCharType="end"/>
      </w:r>
      <w:r>
        <w:rPr>
          <w:color w:val="22222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4"/>
        <w:gridCol w:w="720"/>
        <w:gridCol w:w="816"/>
      </w:tblGrid>
      <w:tr w:rsidR="00265E8D" w14:paraId="0BEF22AC" w14:textId="77777777" w:rsidTr="00265E8D">
        <w:tc>
          <w:tcPr>
            <w:tcW w:w="7825" w:type="dxa"/>
          </w:tcPr>
          <w:p w14:paraId="7EC446EB" w14:textId="6409CB2F" w:rsidR="00265E8D" w:rsidRPr="00265E8D" w:rsidRDefault="006840D0" w:rsidP="00265E8D">
            <w:pPr>
              <w:ind w:left="72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Y</m:t>
                        </m:r>
                      </m:e>
                    </m:acc>
                  </m:e>
                  <m:sub>
                    <m:r>
                      <w:rPr>
                        <w:rFonts w:ascii="Cambria Math" w:hAnsi="Cambria Math"/>
                      </w:rPr>
                      <m:t>estimate</m:t>
                    </m:r>
                  </m:sub>
                </m:sSub>
                <m:r>
                  <w:rPr>
                    <w:rFonts w:ascii="Cambria Math" w:hAnsi="Cambria Math"/>
                  </w:rPr>
                  <m:t>=</m:t>
                </m:r>
                <m:sSub>
                  <m:sSubPr>
                    <m:ctrlPr>
                      <w:rPr>
                        <w:rFonts w:ascii="Cambria Math" w:hAnsi="Cambria Math" w:cs="Times New Roman"/>
                        <w:i/>
                        <w:vertAlign w:val="subscript"/>
                      </w:rPr>
                    </m:ctrlPr>
                  </m:sSubPr>
                  <m:e>
                    <m:acc>
                      <m:accPr>
                        <m:chr m:val="⃑"/>
                        <m:ctrlPr>
                          <w:rPr>
                            <w:rFonts w:ascii="Cambria Math" w:hAnsi="Cambria Math" w:cs="Times New Roman"/>
                            <w:b/>
                            <w:i/>
                            <w:vertAlign w:val="subscript"/>
                          </w:rPr>
                        </m:ctrlPr>
                      </m:accPr>
                      <m:e>
                        <m:r>
                          <w:rPr>
                            <w:rFonts w:ascii="Cambria Math" w:hAnsi="Cambria Math" w:cs="Times New Roman"/>
                            <w:vertAlign w:val="subscript"/>
                          </w:rPr>
                          <m:t>Y</m:t>
                        </m:r>
                      </m:e>
                    </m:acc>
                  </m:e>
                  <m:sub>
                    <m:r>
                      <m:rPr>
                        <m:sty m:val="bi"/>
                      </m:rPr>
                      <w:rPr>
                        <w:rFonts w:ascii="Cambria Math" w:hAnsi="Cambria Math" w:cs="Times New Roman"/>
                        <w:vertAlign w:val="subscript"/>
                      </w:rPr>
                      <m:t>test</m:t>
                    </m:r>
                  </m:sub>
                </m:sSub>
                <m:r>
                  <w:rPr>
                    <w:rFonts w:ascii="Cambria Math" w:hAnsi="Cambria Math"/>
                  </w:rPr>
                  <m:t>*</m:t>
                </m:r>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sSub>
                              <m:sSubPr>
                                <m:ctrlPr>
                                  <w:rPr>
                                    <w:rFonts w:ascii="Cambria Math" w:hAnsi="Cambria Math" w:cs="Times New Roman"/>
                                    <w:i/>
                                    <w:vertAlign w:val="subscript"/>
                                  </w:rPr>
                                </m:ctrlPr>
                              </m:sSubPr>
                              <m:e>
                                <m:acc>
                                  <m:accPr>
                                    <m:chr m:val="⃑"/>
                                    <m:ctrlPr>
                                      <w:rPr>
                                        <w:rFonts w:ascii="Cambria Math" w:hAnsi="Cambria Math" w:cs="Times New Roman"/>
                                        <w:b/>
                                        <w:i/>
                                        <w:vertAlign w:val="subscript"/>
                                      </w:rPr>
                                    </m:ctrlPr>
                                  </m:accPr>
                                  <m:e>
                                    <m:r>
                                      <w:rPr>
                                        <w:rFonts w:ascii="Cambria Math" w:hAnsi="Cambria Math" w:cs="Times New Roman"/>
                                        <w:vertAlign w:val="subscript"/>
                                      </w:rPr>
                                      <m:t>Y</m:t>
                                    </m:r>
                                  </m:e>
                                </m:acc>
                              </m:e>
                              <m:sub>
                                <m:r>
                                  <m:rPr>
                                    <m:sty m:val="bi"/>
                                  </m:rPr>
                                  <w:rPr>
                                    <w:rFonts w:ascii="Cambria Math" w:hAnsi="Cambria Math" w:cs="Times New Roman"/>
                                    <w:vertAlign w:val="subscript"/>
                                  </w:rPr>
                                  <m:t>train</m:t>
                                </m:r>
                              </m:sub>
                            </m:sSub>
                          </m:e>
                        </m:d>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d>
                          <m:dPr>
                            <m:ctrlPr>
                              <w:rPr>
                                <w:rFonts w:ascii="Cambria Math" w:hAnsi="Cambria Math"/>
                                <w:i/>
                              </w:rPr>
                            </m:ctrlPr>
                          </m:dPr>
                          <m:e>
                            <m:sSub>
                              <m:sSubPr>
                                <m:ctrlPr>
                                  <w:rPr>
                                    <w:rFonts w:ascii="Cambria Math" w:hAnsi="Cambria Math" w:cs="Times New Roman"/>
                                    <w:i/>
                                    <w:vertAlign w:val="subscript"/>
                                  </w:rPr>
                                </m:ctrlPr>
                              </m:sSubPr>
                              <m:e>
                                <m:acc>
                                  <m:accPr>
                                    <m:chr m:val="⃑"/>
                                    <m:ctrlPr>
                                      <w:rPr>
                                        <w:rFonts w:ascii="Cambria Math" w:hAnsi="Cambria Math" w:cs="Times New Roman"/>
                                        <w:b/>
                                        <w:i/>
                                        <w:vertAlign w:val="subscript"/>
                                      </w:rPr>
                                    </m:ctrlPr>
                                  </m:accPr>
                                  <m:e>
                                    <m:r>
                                      <w:rPr>
                                        <w:rFonts w:ascii="Cambria Math" w:hAnsi="Cambria Math" w:cs="Times New Roman"/>
                                        <w:vertAlign w:val="subscript"/>
                                      </w:rPr>
                                      <m:t>Y</m:t>
                                    </m:r>
                                  </m:e>
                                </m:acc>
                              </m:e>
                              <m:sub>
                                <m:r>
                                  <m:rPr>
                                    <m:sty m:val="bi"/>
                                  </m:rPr>
                                  <w:rPr>
                                    <w:rFonts w:ascii="Cambria Math" w:hAnsi="Cambria Math" w:cs="Times New Roman"/>
                                    <w:vertAlign w:val="subscript"/>
                                  </w:rPr>
                                  <m:t>train</m:t>
                                </m:r>
                              </m:sub>
                            </m:sSub>
                          </m:e>
                        </m:d>
                      </m:e>
                    </m:func>
                  </m:e>
                </m:d>
                <m:r>
                  <w:rPr>
                    <w:rFonts w:ascii="Cambria Math" w:hAnsi="Cambria Math"/>
                  </w:rPr>
                  <m:t>+</m:t>
                </m:r>
                <m:r>
                  <m:rPr>
                    <m:sty m:val="p"/>
                  </m:rPr>
                  <w:rPr>
                    <w:rFonts w:ascii="Cambria Math" w:hAnsi="Cambria Math"/>
                  </w:rPr>
                  <m:t>min⁡</m:t>
                </m:r>
                <m:r>
                  <w:rPr>
                    <w:rFonts w:ascii="Cambria Math" w:hAnsi="Cambria Math"/>
                  </w:rPr>
                  <m:t>(</m:t>
                </m:r>
                <m:sSub>
                  <m:sSubPr>
                    <m:ctrlPr>
                      <w:rPr>
                        <w:rFonts w:ascii="Cambria Math" w:hAnsi="Cambria Math" w:cs="Times New Roman"/>
                        <w:i/>
                        <w:vertAlign w:val="subscript"/>
                      </w:rPr>
                    </m:ctrlPr>
                  </m:sSubPr>
                  <m:e>
                    <m:acc>
                      <m:accPr>
                        <m:chr m:val="⃑"/>
                        <m:ctrlPr>
                          <w:rPr>
                            <w:rFonts w:ascii="Cambria Math" w:hAnsi="Cambria Math" w:cs="Times New Roman"/>
                            <w:b/>
                            <w:i/>
                            <w:vertAlign w:val="subscript"/>
                          </w:rPr>
                        </m:ctrlPr>
                      </m:accPr>
                      <m:e>
                        <m:r>
                          <w:rPr>
                            <w:rFonts w:ascii="Cambria Math" w:hAnsi="Cambria Math" w:cs="Times New Roman"/>
                            <w:vertAlign w:val="subscript"/>
                          </w:rPr>
                          <m:t>Y</m:t>
                        </m:r>
                      </m:e>
                    </m:acc>
                  </m:e>
                  <m:sub>
                    <m:r>
                      <m:rPr>
                        <m:sty m:val="bi"/>
                      </m:rPr>
                      <w:rPr>
                        <w:rFonts w:ascii="Cambria Math" w:hAnsi="Cambria Math" w:cs="Times New Roman"/>
                        <w:vertAlign w:val="subscript"/>
                      </w:rPr>
                      <m:t>train</m:t>
                    </m:r>
                  </m:sub>
                </m:sSub>
                <m:r>
                  <w:rPr>
                    <w:rFonts w:ascii="Cambria Math" w:hAnsi="Cambria Math"/>
                  </w:rPr>
                  <m:t>)</m:t>
                </m:r>
              </m:oMath>
            </m:oMathPara>
          </w:p>
        </w:tc>
        <w:tc>
          <w:tcPr>
            <w:tcW w:w="720" w:type="dxa"/>
          </w:tcPr>
          <w:p w14:paraId="4AE1B190" w14:textId="77777777" w:rsidR="00265E8D" w:rsidRDefault="00265E8D" w:rsidP="00B236F5"/>
        </w:tc>
        <w:tc>
          <w:tcPr>
            <w:tcW w:w="805" w:type="dxa"/>
          </w:tcPr>
          <w:p w14:paraId="4F65B575" w14:textId="63DE0770" w:rsidR="00265E8D" w:rsidRDefault="00265E8D" w:rsidP="00265E8D">
            <w:pPr>
              <w:jc w:val="right"/>
            </w:pPr>
            <w:bookmarkStart w:id="125" w:name="_Ref18661222"/>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13</w:t>
            </w:r>
            <w:r>
              <w:rPr>
                <w:rFonts w:cs="Times New Roman"/>
                <w:szCs w:val="24"/>
              </w:rPr>
              <w:fldChar w:fldCharType="end"/>
            </w:r>
            <w:r w:rsidRPr="00D63CFA">
              <w:rPr>
                <w:rFonts w:cs="Times New Roman"/>
                <w:szCs w:val="24"/>
              </w:rPr>
              <w:t>)</w:t>
            </w:r>
            <w:bookmarkEnd w:id="125"/>
          </w:p>
        </w:tc>
      </w:tr>
    </w:tbl>
    <w:p w14:paraId="78A25E74" w14:textId="55E95ACB" w:rsidR="003C1046" w:rsidRDefault="003C1046" w:rsidP="003C1046">
      <w:pPr>
        <w:pStyle w:val="Heading2"/>
      </w:pPr>
      <w:bookmarkStart w:id="126" w:name="_Toc22199836"/>
      <w:r>
        <w:t>Spatial Interpolation Techniques</w:t>
      </w:r>
      <w:bookmarkEnd w:id="126"/>
    </w:p>
    <w:p w14:paraId="4E9C4A4F" w14:textId="2BBBDEA0" w:rsidR="00F0467F" w:rsidRDefault="0013312F" w:rsidP="0013312F">
      <w:pPr>
        <w:pStyle w:val="Date"/>
        <w:ind w:firstLine="576"/>
        <w:rPr>
          <w:lang w:eastAsia="en-US"/>
        </w:rPr>
      </w:pPr>
      <w:r>
        <w:rPr>
          <w:lang w:eastAsia="en-US"/>
        </w:rPr>
        <w:t xml:space="preserve">Once the depth to groundwater data measurements have been resampled, interpolated, and/or extended using the techniques in Section </w:t>
      </w:r>
      <w:r>
        <w:rPr>
          <w:lang w:eastAsia="en-US"/>
        </w:rPr>
        <w:fldChar w:fldCharType="begin"/>
      </w:r>
      <w:r>
        <w:rPr>
          <w:lang w:eastAsia="en-US"/>
        </w:rPr>
        <w:instrText xml:space="preserve"> REF _Ref18662176 \r \h </w:instrText>
      </w:r>
      <w:r>
        <w:rPr>
          <w:lang w:eastAsia="en-US"/>
        </w:rPr>
      </w:r>
      <w:r>
        <w:rPr>
          <w:lang w:eastAsia="en-US"/>
        </w:rPr>
        <w:fldChar w:fldCharType="separate"/>
      </w:r>
      <w:r w:rsidR="00626B07">
        <w:rPr>
          <w:lang w:eastAsia="en-US"/>
        </w:rPr>
        <w:t>2.2</w:t>
      </w:r>
      <w:r>
        <w:rPr>
          <w:lang w:eastAsia="en-US"/>
        </w:rPr>
        <w:fldChar w:fldCharType="end"/>
      </w:r>
      <w:r>
        <w:rPr>
          <w:lang w:eastAsia="en-US"/>
        </w:rPr>
        <w:t>, the Groundwater Level Mapping Tool now maps these water levels throughout the aquifer by implementing spatial interpolation.</w:t>
      </w:r>
      <w:r w:rsidR="00F0467F">
        <w:rPr>
          <w:lang w:eastAsia="en-US"/>
        </w:rPr>
        <w:t xml:space="preserve"> Upon completion of temporal interpolation, depth to water table measurements are available as point data at each observation well for each desired time step. Th</w:t>
      </w:r>
      <w:r w:rsidR="006840D0">
        <w:rPr>
          <w:lang w:eastAsia="en-US"/>
        </w:rPr>
        <w:t>e</w:t>
      </w:r>
      <w:r w:rsidR="00F0467F">
        <w:rPr>
          <w:lang w:eastAsia="en-US"/>
        </w:rPr>
        <w:t>s</w:t>
      </w:r>
      <w:r w:rsidR="006840D0">
        <w:rPr>
          <w:lang w:eastAsia="en-US"/>
        </w:rPr>
        <w:t>e</w:t>
      </w:r>
      <w:r w:rsidR="00F0467F">
        <w:rPr>
          <w:lang w:eastAsia="en-US"/>
        </w:rPr>
        <w:t xml:space="preserve"> data can be represented as shown in </w:t>
      </w:r>
      <w:r w:rsidR="00EA5A37">
        <w:rPr>
          <w:lang w:eastAsia="en-US"/>
        </w:rPr>
        <w:fldChar w:fldCharType="begin"/>
      </w:r>
      <w:r w:rsidR="00EA5A37">
        <w:rPr>
          <w:lang w:eastAsia="en-US"/>
        </w:rPr>
        <w:instrText xml:space="preserve"> REF _Ref18918577 \h </w:instrText>
      </w:r>
      <w:r w:rsidR="00EA5A37">
        <w:rPr>
          <w:lang w:eastAsia="en-US"/>
        </w:rPr>
      </w:r>
      <w:r w:rsidR="00EA5A37">
        <w:rPr>
          <w:lang w:eastAsia="en-US"/>
        </w:rPr>
        <w:fldChar w:fldCharType="separate"/>
      </w:r>
      <w:r w:rsidR="00626B07">
        <w:t xml:space="preserve">Figure </w:t>
      </w:r>
      <w:r w:rsidR="00626B07">
        <w:rPr>
          <w:noProof/>
        </w:rPr>
        <w:t>2</w:t>
      </w:r>
      <w:r w:rsidR="00626B07">
        <w:noBreakHyphen/>
      </w:r>
      <w:r w:rsidR="00626B07">
        <w:rPr>
          <w:noProof/>
        </w:rPr>
        <w:t>21</w:t>
      </w:r>
      <w:r w:rsidR="00EA5A37">
        <w:rPr>
          <w:lang w:eastAsia="en-US"/>
        </w:rPr>
        <w:fldChar w:fldCharType="end"/>
      </w:r>
      <w:r w:rsidR="00F0467F">
        <w:rPr>
          <w:lang w:eastAsia="en-US"/>
        </w:rPr>
        <w:t>, where point representations of depth to groundwater</w:t>
      </w:r>
      <w:r w:rsidR="00EA5A37">
        <w:rPr>
          <w:lang w:eastAsia="en-US"/>
        </w:rPr>
        <w:t xml:space="preserve"> in December, 2014</w:t>
      </w:r>
      <w:r w:rsidR="00F0467F">
        <w:rPr>
          <w:lang w:eastAsia="en-US"/>
        </w:rPr>
        <w:t xml:space="preserve"> are shown for the Sevier Desert in western Utah.</w:t>
      </w:r>
      <w:r w:rsidR="004B5EF3">
        <w:rPr>
          <w:lang w:eastAsia="en-US"/>
        </w:rPr>
        <w:t xml:space="preserve"> After comple</w:t>
      </w:r>
      <w:r w:rsidR="006840D0">
        <w:rPr>
          <w:lang w:eastAsia="en-US"/>
        </w:rPr>
        <w:t>ting spatial interpolation, these</w:t>
      </w:r>
      <w:r w:rsidR="004B5EF3">
        <w:rPr>
          <w:lang w:eastAsia="en-US"/>
        </w:rPr>
        <w:t xml:space="preserve"> same </w:t>
      </w:r>
      <w:r w:rsidR="006840D0">
        <w:rPr>
          <w:lang w:eastAsia="en-US"/>
        </w:rPr>
        <w:lastRenderedPageBreak/>
        <w:t>data are</w:t>
      </w:r>
      <w:r w:rsidR="004B5EF3">
        <w:rPr>
          <w:lang w:eastAsia="en-US"/>
        </w:rPr>
        <w:t xml:space="preserve"> represented as shown in </w:t>
      </w:r>
      <w:r w:rsidR="004B5EF3">
        <w:rPr>
          <w:lang w:eastAsia="en-US"/>
        </w:rPr>
        <w:fldChar w:fldCharType="begin"/>
      </w:r>
      <w:r w:rsidR="004B5EF3">
        <w:rPr>
          <w:lang w:eastAsia="en-US"/>
        </w:rPr>
        <w:instrText xml:space="preserve"> REF _Ref18918971 \h </w:instrText>
      </w:r>
      <w:r w:rsidR="004B5EF3">
        <w:rPr>
          <w:lang w:eastAsia="en-US"/>
        </w:rPr>
      </w:r>
      <w:r w:rsidR="004B5EF3">
        <w:rPr>
          <w:lang w:eastAsia="en-US"/>
        </w:rPr>
        <w:fldChar w:fldCharType="separate"/>
      </w:r>
      <w:r w:rsidR="00626B07">
        <w:t xml:space="preserve">Figure </w:t>
      </w:r>
      <w:r w:rsidR="00626B07">
        <w:rPr>
          <w:noProof/>
        </w:rPr>
        <w:t>2</w:t>
      </w:r>
      <w:r w:rsidR="00626B07">
        <w:noBreakHyphen/>
      </w:r>
      <w:r w:rsidR="00626B07">
        <w:rPr>
          <w:noProof/>
        </w:rPr>
        <w:t>22</w:t>
      </w:r>
      <w:r w:rsidR="004B5EF3">
        <w:rPr>
          <w:lang w:eastAsia="en-US"/>
        </w:rPr>
        <w:fldChar w:fldCharType="end"/>
      </w:r>
      <w:r w:rsidR="004B5EF3">
        <w:rPr>
          <w:lang w:eastAsia="en-US"/>
        </w:rPr>
        <w:t xml:space="preserve">. </w:t>
      </w:r>
      <w:r w:rsidR="00F0516E">
        <w:rPr>
          <w:lang w:eastAsia="en-US"/>
        </w:rPr>
        <w:t>This spatial interpolation provides a much better visual representation of the state of groundwater in the aquifer, and it allows quantification of groundwater storage volume throughout the aquifer.</w:t>
      </w:r>
    </w:p>
    <w:p w14:paraId="5776ED26" w14:textId="111F5446" w:rsidR="00F0467F" w:rsidRDefault="00F0467F" w:rsidP="00EA5A37">
      <w:pPr>
        <w:pStyle w:val="Date"/>
        <w:keepNext/>
        <w:ind w:firstLine="576"/>
        <w:jc w:val="center"/>
      </w:pPr>
      <w:r w:rsidRPr="00F0467F">
        <w:rPr>
          <w:noProof/>
          <w:lang w:eastAsia="en-US"/>
        </w:rPr>
        <w:drawing>
          <wp:inline distT="0" distB="0" distL="0" distR="0" wp14:anchorId="7AB8F6E5" wp14:editId="6B37E090">
            <wp:extent cx="4228465" cy="2980966"/>
            <wp:effectExtent l="0" t="0" r="635" b="0"/>
            <wp:docPr id="15"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32"/>
                    <a:stretch>
                      <a:fillRect/>
                    </a:stretch>
                  </pic:blipFill>
                  <pic:spPr>
                    <a:xfrm>
                      <a:off x="0" y="0"/>
                      <a:ext cx="4393389" cy="3097234"/>
                    </a:xfrm>
                    <a:prstGeom prst="rect">
                      <a:avLst/>
                    </a:prstGeom>
                  </pic:spPr>
                </pic:pic>
              </a:graphicData>
            </a:graphic>
          </wp:inline>
        </w:drawing>
      </w:r>
      <w:r w:rsidR="00EA5A37">
        <w:rPr>
          <w:noProof/>
          <w:lang w:eastAsia="en-US"/>
        </w:rPr>
        <w:drawing>
          <wp:inline distT="0" distB="0" distL="0" distR="0" wp14:anchorId="79F0B8A6" wp14:editId="59AEEBE6">
            <wp:extent cx="1228725" cy="298245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35576" cy="2999082"/>
                    </a:xfrm>
                    <a:prstGeom prst="rect">
                      <a:avLst/>
                    </a:prstGeom>
                  </pic:spPr>
                </pic:pic>
              </a:graphicData>
            </a:graphic>
          </wp:inline>
        </w:drawing>
      </w:r>
    </w:p>
    <w:p w14:paraId="01D1584D" w14:textId="4456BE8A" w:rsidR="00F0467F" w:rsidRDefault="00F0467F" w:rsidP="00F0467F">
      <w:pPr>
        <w:pStyle w:val="Caption"/>
      </w:pPr>
      <w:bookmarkStart w:id="127" w:name="_Ref18918577"/>
      <w:bookmarkStart w:id="128" w:name="_Ref18918572"/>
      <w:bookmarkStart w:id="129" w:name="_Toc22197949"/>
      <w:bookmarkStart w:id="130" w:name="_Toc22198963"/>
      <w:bookmarkStart w:id="131" w:name="_Toc22547977"/>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21</w:t>
      </w:r>
      <w:r w:rsidR="006840D0">
        <w:rPr>
          <w:noProof/>
        </w:rPr>
        <w:fldChar w:fldCharType="end"/>
      </w:r>
      <w:bookmarkEnd w:id="127"/>
      <w:r>
        <w:t>: Point Measurements of Depth to Groundwater near Delta, UT</w:t>
      </w:r>
      <w:bookmarkEnd w:id="128"/>
      <w:bookmarkEnd w:id="129"/>
      <w:bookmarkEnd w:id="130"/>
      <w:bookmarkEnd w:id="131"/>
    </w:p>
    <w:p w14:paraId="21ADD146" w14:textId="7E9E890F" w:rsidR="00EA5A37" w:rsidRDefault="00EA5A37" w:rsidP="00EA5A37">
      <w:pPr>
        <w:keepNext/>
        <w:jc w:val="center"/>
      </w:pPr>
      <w:r>
        <w:t xml:space="preserve">     </w:t>
      </w:r>
      <w:r w:rsidRPr="00EA5A37">
        <w:rPr>
          <w:noProof/>
          <w:lang w:eastAsia="en-US"/>
        </w:rPr>
        <w:drawing>
          <wp:inline distT="0" distB="0" distL="0" distR="0" wp14:anchorId="3409B10E" wp14:editId="269CAC80">
            <wp:extent cx="4199890" cy="2924175"/>
            <wp:effectExtent l="0" t="0" r="0" b="9525"/>
            <wp:docPr id="26"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4"/>
                    <a:stretch>
                      <a:fillRect/>
                    </a:stretch>
                  </pic:blipFill>
                  <pic:spPr>
                    <a:xfrm>
                      <a:off x="0" y="0"/>
                      <a:ext cx="4304804" cy="2997221"/>
                    </a:xfrm>
                    <a:prstGeom prst="rect">
                      <a:avLst/>
                    </a:prstGeom>
                  </pic:spPr>
                </pic:pic>
              </a:graphicData>
            </a:graphic>
          </wp:inline>
        </w:drawing>
      </w:r>
      <w:r>
        <w:rPr>
          <w:noProof/>
          <w:lang w:eastAsia="en-US"/>
        </w:rPr>
        <w:drawing>
          <wp:inline distT="0" distB="0" distL="0" distR="0" wp14:anchorId="411A6FC1" wp14:editId="63926B16">
            <wp:extent cx="1219200" cy="2959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21358" cy="2964569"/>
                    </a:xfrm>
                    <a:prstGeom prst="rect">
                      <a:avLst/>
                    </a:prstGeom>
                  </pic:spPr>
                </pic:pic>
              </a:graphicData>
            </a:graphic>
          </wp:inline>
        </w:drawing>
      </w:r>
    </w:p>
    <w:p w14:paraId="13D2F60B" w14:textId="2CAC1858" w:rsidR="00EA5A37" w:rsidRPr="00EA5A37" w:rsidRDefault="00EA5A37" w:rsidP="00CA5412">
      <w:pPr>
        <w:pStyle w:val="Caption"/>
      </w:pPr>
      <w:bookmarkStart w:id="132" w:name="_Ref18918971"/>
      <w:bookmarkStart w:id="133" w:name="_Ref18918968"/>
      <w:bookmarkStart w:id="134" w:name="_Toc22197950"/>
      <w:bookmarkStart w:id="135" w:name="_Toc22198964"/>
      <w:bookmarkStart w:id="136" w:name="_Toc22547978"/>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22</w:t>
      </w:r>
      <w:r w:rsidR="006840D0">
        <w:rPr>
          <w:noProof/>
        </w:rPr>
        <w:fldChar w:fldCharType="end"/>
      </w:r>
      <w:bookmarkEnd w:id="132"/>
      <w:r>
        <w:t>: Kriging Spatial Interpolation of Depth to Groundwater near Delta, UT</w:t>
      </w:r>
      <w:bookmarkEnd w:id="133"/>
      <w:bookmarkEnd w:id="134"/>
      <w:bookmarkEnd w:id="135"/>
      <w:bookmarkEnd w:id="136"/>
    </w:p>
    <w:p w14:paraId="744D078B" w14:textId="54834773" w:rsidR="0013312F" w:rsidRPr="0013312F" w:rsidRDefault="0013312F" w:rsidP="00CA5412">
      <w:pPr>
        <w:pStyle w:val="Date"/>
        <w:ind w:firstLine="720"/>
        <w:rPr>
          <w:lang w:eastAsia="en-US"/>
        </w:rPr>
      </w:pPr>
      <w:r>
        <w:rPr>
          <w:lang w:eastAsia="en-US"/>
        </w:rPr>
        <w:lastRenderedPageBreak/>
        <w:t xml:space="preserve">The app employs two different methods of </w:t>
      </w:r>
      <w:r w:rsidR="00192F13">
        <w:rPr>
          <w:lang w:eastAsia="en-US"/>
        </w:rPr>
        <w:t xml:space="preserve">spatial </w:t>
      </w:r>
      <w:r>
        <w:rPr>
          <w:lang w:eastAsia="en-US"/>
        </w:rPr>
        <w:t>interpolation</w:t>
      </w:r>
      <w:r w:rsidR="00CA5412">
        <w:rPr>
          <w:lang w:eastAsia="en-US"/>
        </w:rPr>
        <w:t>. In both methods, the app determines weights and then estimat</w:t>
      </w:r>
      <w:r w:rsidR="006840D0">
        <w:rPr>
          <w:lang w:eastAsia="en-US"/>
        </w:rPr>
        <w:t>es the value</w:t>
      </w:r>
      <w:r w:rsidR="00CA5412">
        <w:rPr>
          <w:lang w:eastAsia="en-US"/>
        </w:rPr>
        <w:t xml:space="preserve"> at a point using those weights. The procedure is continued on a regular grid at a user specified resolution for each point within the aquifer.</w:t>
      </w:r>
    </w:p>
    <w:p w14:paraId="0A3D69A4" w14:textId="7437E139" w:rsidR="003C1046" w:rsidRDefault="003C1046" w:rsidP="003C1046">
      <w:pPr>
        <w:pStyle w:val="Heading3"/>
      </w:pPr>
      <w:bookmarkStart w:id="137" w:name="_Ref18936313"/>
      <w:bookmarkStart w:id="138" w:name="_Toc22199837"/>
      <w:r>
        <w:t>Inverse Distance Weighted Interpolation</w:t>
      </w:r>
      <w:bookmarkEnd w:id="137"/>
      <w:bookmarkEnd w:id="138"/>
    </w:p>
    <w:p w14:paraId="1EC838A0" w14:textId="7C1F42DE" w:rsidR="00F7168C" w:rsidRDefault="00F7168C" w:rsidP="00F7168C">
      <w:pPr>
        <w:pStyle w:val="Date"/>
        <w:ind w:firstLine="720"/>
        <w:rPr>
          <w:lang w:eastAsia="en-US"/>
        </w:rPr>
      </w:pPr>
      <w:r>
        <w:rPr>
          <w:lang w:eastAsia="en-US"/>
        </w:rPr>
        <w:t xml:space="preserve">The simplest method of spatial interpolation employed by the Groundwater Level Mapping Tool is inverse distance weighted interpolation. </w:t>
      </w:r>
      <w:r w:rsidR="00B83E81">
        <w:rPr>
          <w:lang w:eastAsia="en-US"/>
        </w:rPr>
        <w:t xml:space="preserve">The equation of this interpolating function is shown in Equation </w:t>
      </w:r>
      <w:r w:rsidR="00B83E81">
        <w:rPr>
          <w:lang w:eastAsia="en-US"/>
        </w:rPr>
        <w:fldChar w:fldCharType="begin"/>
      </w:r>
      <w:r w:rsidR="00B83E81">
        <w:rPr>
          <w:lang w:eastAsia="en-US"/>
        </w:rPr>
        <w:instrText xml:space="preserve"> REF _Ref18916225 \h </w:instrText>
      </w:r>
      <w:r w:rsidR="00B83E81">
        <w:rPr>
          <w:lang w:eastAsia="en-US"/>
        </w:rPr>
      </w:r>
      <w:r w:rsidR="00B83E81">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14</w:t>
      </w:r>
      <w:r w:rsidR="00626B07" w:rsidRPr="00D63CFA">
        <w:rPr>
          <w:rFonts w:cs="Times New Roman"/>
          <w:szCs w:val="24"/>
        </w:rPr>
        <w:t>)</w:t>
      </w:r>
      <w:r w:rsidR="00B83E81">
        <w:rPr>
          <w:lang w:eastAsia="en-US"/>
        </w:rPr>
        <w:fldChar w:fldCharType="end"/>
      </w:r>
      <w:r w:rsidR="00B83E81">
        <w:rPr>
          <w:lang w:eastAsia="en-US"/>
        </w:rPr>
        <w:t xml:space="preserve">, where </w:t>
      </w:r>
      <m:oMath>
        <m:r>
          <w:rPr>
            <w:rFonts w:ascii="Cambria Math" w:hAnsi="Cambria Math"/>
            <w:lang w:eastAsia="en-US"/>
          </w:rPr>
          <m:t>n</m:t>
        </m:r>
      </m:oMath>
      <w:r w:rsidR="00B83E81">
        <w:rPr>
          <w:lang w:eastAsia="en-US"/>
        </w:rPr>
        <w:t xml:space="preserve"> is the number of points used to interpolate,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i</m:t>
            </m:r>
          </m:sub>
        </m:sSub>
      </m:oMath>
      <w:r w:rsidR="00B83E81">
        <w:rPr>
          <w:lang w:eastAsia="en-US"/>
        </w:rPr>
        <w:t xml:space="preserve"> are the dataset values at those points, and </w:t>
      </w:r>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m:t>
            </m:r>
          </m:sub>
        </m:sSub>
      </m:oMath>
      <w:r w:rsidR="00B83E81">
        <w:rPr>
          <w:lang w:eastAsia="en-US"/>
        </w:rPr>
        <w:t xml:space="preserve"> are the weight values assigned to each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2700"/>
        <w:gridCol w:w="1795"/>
      </w:tblGrid>
      <w:tr w:rsidR="00B83E81" w14:paraId="0F87D1B0" w14:textId="77777777" w:rsidTr="00B83E81">
        <w:tc>
          <w:tcPr>
            <w:tcW w:w="4855" w:type="dxa"/>
          </w:tcPr>
          <w:p w14:paraId="36E89F30" w14:textId="4F77B176" w:rsidR="00B83E81" w:rsidRPr="00B83E81" w:rsidRDefault="00B83E81" w:rsidP="00B83E81">
            <w:pPr>
              <w:pStyle w:val="Date"/>
              <w:ind w:left="720"/>
              <w:rPr>
                <w:lang w:eastAsia="en-US"/>
              </w:rPr>
            </w:pPr>
            <m:oMathPara>
              <m:oMathParaPr>
                <m:jc m:val="left"/>
              </m:oMathParaPr>
              <m:oMath>
                <m:r>
                  <w:rPr>
                    <w:rFonts w:ascii="Cambria Math" w:hAnsi="Cambria Math"/>
                    <w:lang w:eastAsia="en-US"/>
                  </w:rPr>
                  <m:t>F</m:t>
                </m:r>
                <m:d>
                  <m:dPr>
                    <m:ctrlPr>
                      <w:rPr>
                        <w:rFonts w:ascii="Cambria Math" w:hAnsi="Cambria Math"/>
                        <w:i/>
                        <w:lang w:eastAsia="en-US"/>
                      </w:rPr>
                    </m:ctrlPr>
                  </m:dPr>
                  <m:e>
                    <m:r>
                      <w:rPr>
                        <w:rFonts w:ascii="Cambria Math" w:hAnsi="Cambria Math"/>
                        <w:lang w:eastAsia="en-US"/>
                      </w:rPr>
                      <m:t>x,y</m:t>
                    </m:r>
                  </m:e>
                </m:d>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m:t>
                        </m:r>
                      </m:sub>
                    </m:sSub>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i</m:t>
                        </m:r>
                      </m:sub>
                    </m:sSub>
                  </m:e>
                </m:nary>
              </m:oMath>
            </m:oMathPara>
          </w:p>
        </w:tc>
        <w:tc>
          <w:tcPr>
            <w:tcW w:w="2700" w:type="dxa"/>
          </w:tcPr>
          <w:p w14:paraId="152FD0FA" w14:textId="77777777" w:rsidR="00B83E81" w:rsidRDefault="00B83E81" w:rsidP="00F7168C">
            <w:pPr>
              <w:pStyle w:val="Date"/>
              <w:rPr>
                <w:lang w:eastAsia="en-US"/>
              </w:rPr>
            </w:pPr>
          </w:p>
        </w:tc>
        <w:tc>
          <w:tcPr>
            <w:tcW w:w="1795" w:type="dxa"/>
          </w:tcPr>
          <w:p w14:paraId="6670C6CF" w14:textId="7EE3AD28" w:rsidR="00B83E81" w:rsidRDefault="00B83E81" w:rsidP="00B83E81">
            <w:pPr>
              <w:pStyle w:val="Date"/>
              <w:jc w:val="right"/>
              <w:rPr>
                <w:lang w:eastAsia="en-US"/>
              </w:rPr>
            </w:pPr>
            <w:bookmarkStart w:id="139" w:name="_Ref18916225"/>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14</w:t>
            </w:r>
            <w:r>
              <w:rPr>
                <w:rFonts w:cs="Times New Roman"/>
                <w:szCs w:val="24"/>
              </w:rPr>
              <w:fldChar w:fldCharType="end"/>
            </w:r>
            <w:r w:rsidRPr="00D63CFA">
              <w:rPr>
                <w:rFonts w:cs="Times New Roman"/>
                <w:szCs w:val="24"/>
              </w:rPr>
              <w:t>)</w:t>
            </w:r>
            <w:bookmarkEnd w:id="139"/>
          </w:p>
        </w:tc>
      </w:tr>
    </w:tbl>
    <w:p w14:paraId="4D859E14" w14:textId="4E59F874" w:rsidR="00B83E81" w:rsidRDefault="00B83E81" w:rsidP="00F7168C">
      <w:pPr>
        <w:pStyle w:val="Date"/>
        <w:ind w:firstLine="720"/>
        <w:rPr>
          <w:lang w:eastAsia="en-US"/>
        </w:rPr>
      </w:pPr>
      <w:r>
        <w:rPr>
          <w:lang w:eastAsia="en-US"/>
        </w:rPr>
        <w:t xml:space="preserve">The weight values </w:t>
      </w:r>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m:t>
            </m:r>
          </m:sub>
        </m:sSub>
      </m:oMath>
      <w:r>
        <w:rPr>
          <w:lang w:eastAsia="en-US"/>
        </w:rPr>
        <w:t xml:space="preserve"> are assigned for each point by means of the weight function shown in Equation </w:t>
      </w:r>
      <w:r w:rsidR="004556CE">
        <w:rPr>
          <w:lang w:eastAsia="en-US"/>
        </w:rPr>
        <w:fldChar w:fldCharType="begin"/>
      </w:r>
      <w:r w:rsidR="004556CE">
        <w:rPr>
          <w:lang w:eastAsia="en-US"/>
        </w:rPr>
        <w:instrText xml:space="preserve"> REF _Ref18916730 \h </w:instrText>
      </w:r>
      <w:r w:rsidR="004556CE">
        <w:rPr>
          <w:lang w:eastAsia="en-US"/>
        </w:rPr>
      </w:r>
      <w:r w:rsidR="004556CE">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15</w:t>
      </w:r>
      <w:r w:rsidR="00626B07" w:rsidRPr="00D63CFA">
        <w:rPr>
          <w:rFonts w:cs="Times New Roman"/>
          <w:szCs w:val="24"/>
        </w:rPr>
        <w:t>)</w:t>
      </w:r>
      <w:r w:rsidR="004556CE">
        <w:rPr>
          <w:lang w:eastAsia="en-US"/>
        </w:rPr>
        <w:fldChar w:fldCharType="end"/>
      </w:r>
      <w:r w:rsidR="004556CE">
        <w:rPr>
          <w:lang w:eastAsia="en-US"/>
        </w:rPr>
        <w:t>, where</w:t>
      </w:r>
      <w:r w:rsidR="00A85D3F">
        <w:rPr>
          <w:lang w:eastAsia="en-US"/>
        </w:rPr>
        <w:t xml:space="preserve"> </w:t>
      </w:r>
      <m:oMath>
        <m:r>
          <w:rPr>
            <w:rFonts w:ascii="Cambria Math" w:hAnsi="Cambria Math"/>
            <w:lang w:eastAsia="en-US"/>
          </w:rPr>
          <m:t>R</m:t>
        </m:r>
      </m:oMath>
      <w:r w:rsidR="00A85D3F">
        <w:rPr>
          <w:lang w:eastAsia="en-US"/>
        </w:rPr>
        <w:t xml:space="preserve"> is the distance from the interpolation location to the most distant point, and </w:t>
      </w:r>
      <m:oMath>
        <m:r>
          <w:rPr>
            <w:rFonts w:ascii="Cambria Math" w:hAnsi="Cambria Math"/>
            <w:lang w:eastAsia="en-US"/>
          </w:rPr>
          <m:t>n</m:t>
        </m:r>
      </m:oMath>
      <w:r w:rsidR="00A85D3F">
        <w:rPr>
          <w:lang w:eastAsia="en-US"/>
        </w:rPr>
        <w:t xml:space="preserve"> is the number of points</w:t>
      </w:r>
      <m:oMath>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i</m:t>
            </m:r>
          </m:sub>
        </m:sSub>
      </m:oMath>
      <w:r w:rsidR="004556CE">
        <w:rPr>
          <w:lang w:eastAsia="en-US"/>
        </w:rPr>
        <w:t xml:space="preserve"> is the </w:t>
      </w:r>
      <w:r w:rsidR="00A85D3F">
        <w:rPr>
          <w:lang w:eastAsia="en-US"/>
        </w:rPr>
        <w:t xml:space="preserve">Euclidean </w:t>
      </w:r>
      <w:r w:rsidR="004556CE">
        <w:rPr>
          <w:lang w:eastAsia="en-US"/>
        </w:rPr>
        <w:t xml:space="preserve">distance from the interpolation location to the point </w:t>
      </w:r>
      <m:oMath>
        <m:r>
          <w:rPr>
            <w:rFonts w:ascii="Cambria Math" w:hAnsi="Cambria Math"/>
            <w:lang w:eastAsia="en-US"/>
          </w:rPr>
          <m:t>i</m:t>
        </m:r>
      </m:oMath>
      <w:r w:rsidR="004556CE">
        <w:rPr>
          <w:lang w:eastAsia="en-US"/>
        </w:rPr>
        <w:t xml:space="preserve"> as defined by Equation </w:t>
      </w:r>
      <w:r w:rsidR="00A85D3F">
        <w:rPr>
          <w:lang w:eastAsia="en-US"/>
        </w:rPr>
        <w:fldChar w:fldCharType="begin"/>
      </w:r>
      <w:r w:rsidR="00A85D3F">
        <w:rPr>
          <w:lang w:eastAsia="en-US"/>
        </w:rPr>
        <w:instrText xml:space="preserve"> REF _Ref18917086 \h </w:instrText>
      </w:r>
      <w:r w:rsidR="00A85D3F">
        <w:rPr>
          <w:lang w:eastAsia="en-US"/>
        </w:rPr>
      </w:r>
      <w:r w:rsidR="00A85D3F">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16</w:t>
      </w:r>
      <w:r w:rsidR="00626B07" w:rsidRPr="00D63CFA">
        <w:rPr>
          <w:rFonts w:cs="Times New Roman"/>
          <w:szCs w:val="24"/>
        </w:rPr>
        <w:t>)</w:t>
      </w:r>
      <w:r w:rsidR="00A85D3F">
        <w:rPr>
          <w:lang w:eastAsia="en-US"/>
        </w:rPr>
        <w:fldChar w:fldCharType="end"/>
      </w:r>
      <w:r w:rsidR="004556CE">
        <w:rPr>
          <w:lang w:eastAsia="en-US"/>
        </w:rPr>
        <w:t>,</w:t>
      </w:r>
      <w:r w:rsidR="00A85D3F">
        <w:rPr>
          <w:lang w:eastAsia="en-US"/>
        </w:rPr>
        <w:t xml:space="preserve"> where </w:t>
      </w:r>
      <m:oMath>
        <m:r>
          <w:rPr>
            <w:rFonts w:ascii="Cambria Math" w:hAnsi="Cambria Math"/>
            <w:lang w:eastAsia="en-US"/>
          </w:rPr>
          <m:t>(x, y)</m:t>
        </m:r>
      </m:oMath>
      <w:r w:rsidR="00A85D3F">
        <w:rPr>
          <w:lang w:eastAsia="en-US"/>
        </w:rPr>
        <w:t xml:space="preserve"> are the coordinates of the interpolation location and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oMath>
      <w:r w:rsidR="00A85D3F">
        <w:rPr>
          <w:lang w:eastAsia="en-US"/>
        </w:rPr>
        <w:t xml:space="preserve"> are the coordinates of each point</w:t>
      </w:r>
      <w:r w:rsidR="004556CE">
        <w:rPr>
          <w:lang w:eastAsia="en-US"/>
        </w:rPr>
        <w:t>.</w:t>
      </w:r>
      <w:r w:rsidR="002F0A99">
        <w:rPr>
          <w:lang w:eastAsia="en-US"/>
        </w:rPr>
        <w:t xml:space="preserve"> Equation </w:t>
      </w:r>
      <w:r w:rsidR="002F0A99">
        <w:rPr>
          <w:lang w:eastAsia="en-US"/>
        </w:rPr>
        <w:fldChar w:fldCharType="begin"/>
      </w:r>
      <w:r w:rsidR="002F0A99">
        <w:rPr>
          <w:lang w:eastAsia="en-US"/>
        </w:rPr>
        <w:instrText xml:space="preserve"> REF _Ref18916730 \h </w:instrText>
      </w:r>
      <w:r w:rsidR="002F0A99">
        <w:rPr>
          <w:lang w:eastAsia="en-US"/>
        </w:rPr>
      </w:r>
      <w:r w:rsidR="002F0A99">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15</w:t>
      </w:r>
      <w:r w:rsidR="00626B07" w:rsidRPr="00D63CFA">
        <w:rPr>
          <w:rFonts w:cs="Times New Roman"/>
          <w:szCs w:val="24"/>
        </w:rPr>
        <w:t>)</w:t>
      </w:r>
      <w:r w:rsidR="002F0A99">
        <w:rPr>
          <w:lang w:eastAsia="en-US"/>
        </w:rPr>
        <w:fldChar w:fldCharType="end"/>
      </w:r>
      <w:r w:rsidR="002F0A99">
        <w:rPr>
          <w:lang w:eastAsia="en-US"/>
        </w:rPr>
        <w:t xml:space="preserve"> is used as the weight function because it was found to give superior results to the classical weight function typically used in Shepard’s Method </w:t>
      </w:r>
      <w:r w:rsidR="002F0A99">
        <w:rPr>
          <w:lang w:eastAsia="en-US"/>
        </w:rPr>
        <w:fldChar w:fldCharType="begin"/>
      </w:r>
      <w:r w:rsidR="002F0A99">
        <w:rPr>
          <w:lang w:eastAsia="en-US"/>
        </w:rPr>
        <w:instrText xml:space="preserve"> ADDIN EN.CITE &lt;EndNote&gt;&lt;Cite&gt;&lt;Author&gt;Franke&lt;/Author&gt;&lt;Year&gt;1980&lt;/Year&gt;&lt;RecNum&gt;55&lt;/RecNum&gt;&lt;DisplayText&gt;(Franke &amp;amp; Nielson, 1980)&lt;/DisplayText&gt;&lt;record&gt;&lt;rec-number&gt;55&lt;/rec-number&gt;&lt;foreign-keys&gt;&lt;key app="EN" db-id="xrw95wv9uzafr5etvs2vfttus2xfpe52wve5" timestamp="1568045170"&gt;55&lt;/key&gt;&lt;/foreign-keys&gt;&lt;ref-type name="Journal Article"&gt;17&lt;/ref-type&gt;&lt;contributors&gt;&lt;authors&gt;&lt;author&gt;Franke, Richard&lt;/author&gt;&lt;author&gt;Nielson, Greg&lt;/author&gt;&lt;/authors&gt;&lt;/contributors&gt;&lt;titles&gt;&lt;title&gt;Smooth interpolation of large sets of scattered data&lt;/title&gt;&lt;secondary-title&gt;International journal for numerical methods in engineering&lt;/secondary-title&gt;&lt;/titles&gt;&lt;periodical&gt;&lt;full-title&gt;International journal for numerical methods in engineering&lt;/full-title&gt;&lt;/periodical&gt;&lt;pages&gt;1691-1704&lt;/pages&gt;&lt;volume&gt;15&lt;/volume&gt;&lt;number&gt;11&lt;/number&gt;&lt;dates&gt;&lt;year&gt;1980&lt;/year&gt;&lt;/dates&gt;&lt;isbn&gt;0029-5981&lt;/isbn&gt;&lt;urls&gt;&lt;/urls&gt;&lt;/record&gt;&lt;/Cite&gt;&lt;/EndNote&gt;</w:instrText>
      </w:r>
      <w:r w:rsidR="002F0A99">
        <w:rPr>
          <w:lang w:eastAsia="en-US"/>
        </w:rPr>
        <w:fldChar w:fldCharType="separate"/>
      </w:r>
      <w:r w:rsidR="002F0A99">
        <w:rPr>
          <w:noProof/>
          <w:lang w:eastAsia="en-US"/>
        </w:rPr>
        <w:t>(Franke &amp; Nielson, 1980)</w:t>
      </w:r>
      <w:r w:rsidR="002F0A99">
        <w:rPr>
          <w:lang w:eastAsia="en-US"/>
        </w:rPr>
        <w:fldChar w:fldCharType="end"/>
      </w:r>
      <w:r w:rsidR="002F0A99">
        <w:rPr>
          <w:lang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2965"/>
        <w:gridCol w:w="1345"/>
      </w:tblGrid>
      <w:tr w:rsidR="00B83E81" w14:paraId="13D0B20B" w14:textId="77777777" w:rsidTr="002F0A99">
        <w:tc>
          <w:tcPr>
            <w:tcW w:w="5040" w:type="dxa"/>
          </w:tcPr>
          <w:p w14:paraId="6EA1A78B" w14:textId="0C358EB0" w:rsidR="00B83E81" w:rsidRPr="004556CE" w:rsidRDefault="006840D0" w:rsidP="004556CE">
            <w:pPr>
              <w:pStyle w:val="Date"/>
              <w:ind w:left="720"/>
              <w:rPr>
                <w:lang w:eastAsia="en-US"/>
              </w:rPr>
            </w:pPr>
            <m:oMathPara>
              <m:oMathParaPr>
                <m:jc m:val="left"/>
              </m:oMathParaPr>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m:t>
                    </m:r>
                  </m:sub>
                </m:sSub>
                <m:r>
                  <w:rPr>
                    <w:rFonts w:ascii="Cambria Math" w:hAnsi="Cambria Math"/>
                    <w:lang w:eastAsia="en-US"/>
                  </w:rPr>
                  <m:t>=</m:t>
                </m:r>
                <m:f>
                  <m:fPr>
                    <m:ctrlPr>
                      <w:rPr>
                        <w:rFonts w:ascii="Cambria Math" w:hAnsi="Cambria Math"/>
                        <w:i/>
                        <w:lang w:eastAsia="en-US"/>
                      </w:rPr>
                    </m:ctrlPr>
                  </m:fPr>
                  <m:num>
                    <m:sSup>
                      <m:sSupPr>
                        <m:ctrlPr>
                          <w:rPr>
                            <w:rFonts w:ascii="Cambria Math" w:hAnsi="Cambria Math"/>
                            <w:i/>
                            <w:lang w:eastAsia="en-US"/>
                          </w:rPr>
                        </m:ctrlPr>
                      </m:sSupPr>
                      <m:e>
                        <m:d>
                          <m:dPr>
                            <m:begChr m:val="["/>
                            <m:endChr m:val="]"/>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R-</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i</m:t>
                                    </m:r>
                                  </m:sub>
                                </m:sSub>
                              </m:num>
                              <m:den>
                                <m:r>
                                  <w:rPr>
                                    <w:rFonts w:ascii="Cambria Math" w:hAnsi="Cambria Math"/>
                                    <w:lang w:eastAsia="en-US"/>
                                  </w:rPr>
                                  <m:t>R</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i</m:t>
                                    </m:r>
                                  </m:sub>
                                </m:sSub>
                              </m:den>
                            </m:f>
                          </m:e>
                        </m:d>
                      </m:e>
                      <m:sup>
                        <m:r>
                          <w:rPr>
                            <w:rFonts w:ascii="Cambria Math" w:hAnsi="Cambria Math"/>
                            <w:lang w:eastAsia="en-US"/>
                          </w:rPr>
                          <m:t>2</m:t>
                        </m:r>
                      </m:sup>
                    </m:sSup>
                  </m:num>
                  <m:den>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n</m:t>
                        </m:r>
                      </m:sup>
                      <m:e>
                        <m:sSup>
                          <m:sSupPr>
                            <m:ctrlPr>
                              <w:rPr>
                                <w:rFonts w:ascii="Cambria Math" w:hAnsi="Cambria Math"/>
                                <w:i/>
                                <w:lang w:eastAsia="en-US"/>
                              </w:rPr>
                            </m:ctrlPr>
                          </m:sSupPr>
                          <m:e>
                            <m:d>
                              <m:dPr>
                                <m:begChr m:val="["/>
                                <m:endChr m:val="]"/>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R-</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i</m:t>
                                        </m:r>
                                      </m:sub>
                                    </m:sSub>
                                  </m:num>
                                  <m:den>
                                    <m:r>
                                      <w:rPr>
                                        <w:rFonts w:ascii="Cambria Math" w:hAnsi="Cambria Math"/>
                                        <w:lang w:eastAsia="en-US"/>
                                      </w:rPr>
                                      <m:t>R</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i</m:t>
                                        </m:r>
                                      </m:sub>
                                    </m:sSub>
                                  </m:den>
                                </m:f>
                              </m:e>
                            </m:d>
                          </m:e>
                          <m:sup>
                            <m:r>
                              <w:rPr>
                                <w:rFonts w:ascii="Cambria Math" w:hAnsi="Cambria Math"/>
                                <w:lang w:eastAsia="en-US"/>
                              </w:rPr>
                              <m:t>2</m:t>
                            </m:r>
                          </m:sup>
                        </m:sSup>
                      </m:e>
                    </m:nary>
                  </m:den>
                </m:f>
              </m:oMath>
            </m:oMathPara>
          </w:p>
        </w:tc>
        <w:tc>
          <w:tcPr>
            <w:tcW w:w="2965" w:type="dxa"/>
          </w:tcPr>
          <w:p w14:paraId="4AA5834B" w14:textId="77777777" w:rsidR="00B83E81" w:rsidRDefault="00B83E81" w:rsidP="00F7168C">
            <w:pPr>
              <w:pStyle w:val="Date"/>
              <w:rPr>
                <w:lang w:eastAsia="en-US"/>
              </w:rPr>
            </w:pPr>
          </w:p>
        </w:tc>
        <w:tc>
          <w:tcPr>
            <w:tcW w:w="1345" w:type="dxa"/>
          </w:tcPr>
          <w:p w14:paraId="7A530DAC" w14:textId="0A3BE89A" w:rsidR="00B83E81" w:rsidRDefault="004556CE" w:rsidP="004556CE">
            <w:pPr>
              <w:pStyle w:val="Date"/>
              <w:jc w:val="right"/>
              <w:rPr>
                <w:rFonts w:cs="Times New Roman"/>
                <w:szCs w:val="24"/>
              </w:rPr>
            </w:pPr>
            <w:bookmarkStart w:id="140" w:name="_Ref18916730"/>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15</w:t>
            </w:r>
            <w:r>
              <w:rPr>
                <w:rFonts w:cs="Times New Roman"/>
                <w:szCs w:val="24"/>
              </w:rPr>
              <w:fldChar w:fldCharType="end"/>
            </w:r>
            <w:r w:rsidRPr="00D63CFA">
              <w:rPr>
                <w:rFonts w:cs="Times New Roman"/>
                <w:szCs w:val="24"/>
              </w:rPr>
              <w:t>)</w:t>
            </w:r>
            <w:bookmarkEnd w:id="140"/>
          </w:p>
          <w:p w14:paraId="4AAAC191" w14:textId="6D49528D" w:rsidR="00A85D3F" w:rsidRDefault="00A85D3F" w:rsidP="00A85D3F">
            <w:pPr>
              <w:pStyle w:val="Date"/>
              <w:rPr>
                <w:lang w:eastAsia="en-US"/>
              </w:rPr>
            </w:pPr>
          </w:p>
        </w:tc>
      </w:tr>
      <w:tr w:rsidR="00A85D3F" w14:paraId="749D845B" w14:textId="77777777" w:rsidTr="002F0A99">
        <w:tc>
          <w:tcPr>
            <w:tcW w:w="5040" w:type="dxa"/>
          </w:tcPr>
          <w:p w14:paraId="7FFCFC9D" w14:textId="6E18F945" w:rsidR="00A85D3F" w:rsidRPr="002F0A99" w:rsidRDefault="006840D0" w:rsidP="002F0A99">
            <w:pPr>
              <w:pStyle w:val="Date"/>
              <w:ind w:left="720"/>
              <w:rPr>
                <w:rFonts w:eastAsia="SimSun" w:cs="Times New Roman"/>
                <w:lang w:eastAsia="en-US"/>
              </w:rPr>
            </w:pPr>
            <m:oMathPara>
              <m:oMathParaPr>
                <m:jc m:val="left"/>
              </m:oMathParaPr>
              <m:oMath>
                <m:sSub>
                  <m:sSubPr>
                    <m:ctrlPr>
                      <w:rPr>
                        <w:rFonts w:ascii="Cambria Math" w:eastAsia="SimSun" w:hAnsi="Cambria Math" w:cs="Times New Roman"/>
                        <w:i/>
                        <w:lang w:eastAsia="en-US"/>
                      </w:rPr>
                    </m:ctrlPr>
                  </m:sSubPr>
                  <m:e>
                    <m:r>
                      <w:rPr>
                        <w:rFonts w:ascii="Cambria Math" w:eastAsia="SimSun" w:hAnsi="Cambria Math" w:cs="Times New Roman"/>
                        <w:lang w:eastAsia="en-US"/>
                      </w:rPr>
                      <m:t>h</m:t>
                    </m:r>
                  </m:e>
                  <m:sub>
                    <m:r>
                      <w:rPr>
                        <w:rFonts w:ascii="Cambria Math" w:eastAsia="SimSun" w:hAnsi="Cambria Math" w:cs="Times New Roman"/>
                        <w:lang w:eastAsia="en-US"/>
                      </w:rPr>
                      <m:t>i</m:t>
                    </m:r>
                  </m:sub>
                </m:sSub>
                <m:r>
                  <w:rPr>
                    <w:rFonts w:ascii="Cambria Math" w:eastAsia="SimSun" w:hAnsi="Cambria Math" w:cs="Times New Roman"/>
                    <w:lang w:eastAsia="en-US"/>
                  </w:rPr>
                  <m:t>=</m:t>
                </m:r>
                <m:rad>
                  <m:radPr>
                    <m:degHide m:val="1"/>
                    <m:ctrlPr>
                      <w:rPr>
                        <w:rFonts w:ascii="Cambria Math" w:eastAsia="SimSun" w:hAnsi="Cambria Math" w:cs="Times New Roman"/>
                        <w:i/>
                        <w:lang w:eastAsia="en-US"/>
                      </w:rPr>
                    </m:ctrlPr>
                  </m:radPr>
                  <m:deg/>
                  <m:e>
                    <m:sSup>
                      <m:sSupPr>
                        <m:ctrlPr>
                          <w:rPr>
                            <w:rFonts w:ascii="Cambria Math" w:eastAsia="SimSun" w:hAnsi="Cambria Math" w:cs="Times New Roman"/>
                            <w:i/>
                            <w:lang w:eastAsia="en-US"/>
                          </w:rPr>
                        </m:ctrlPr>
                      </m:sSupPr>
                      <m:e>
                        <m:d>
                          <m:dPr>
                            <m:ctrlPr>
                              <w:rPr>
                                <w:rFonts w:ascii="Cambria Math" w:eastAsia="SimSun" w:hAnsi="Cambria Math" w:cs="Times New Roman"/>
                                <w:i/>
                                <w:lang w:eastAsia="en-US"/>
                              </w:rPr>
                            </m:ctrlPr>
                          </m:dPr>
                          <m:e>
                            <m:r>
                              <w:rPr>
                                <w:rFonts w:ascii="Cambria Math" w:eastAsia="SimSun" w:hAnsi="Cambria Math" w:cs="Times New Roman"/>
                                <w:lang w:eastAsia="en-US"/>
                              </w:rPr>
                              <m:t>x-</m:t>
                            </m:r>
                            <m:sSub>
                              <m:sSubPr>
                                <m:ctrlPr>
                                  <w:rPr>
                                    <w:rFonts w:ascii="Cambria Math" w:eastAsia="SimSun" w:hAnsi="Cambria Math" w:cs="Times New Roman"/>
                                    <w:i/>
                                    <w:lang w:eastAsia="en-US"/>
                                  </w:rPr>
                                </m:ctrlPr>
                              </m:sSubPr>
                              <m:e>
                                <m:r>
                                  <w:rPr>
                                    <w:rFonts w:ascii="Cambria Math" w:eastAsia="SimSun" w:hAnsi="Cambria Math" w:cs="Times New Roman"/>
                                    <w:lang w:eastAsia="en-US"/>
                                  </w:rPr>
                                  <m:t>x</m:t>
                                </m:r>
                              </m:e>
                              <m:sub>
                                <m:r>
                                  <w:rPr>
                                    <w:rFonts w:ascii="Cambria Math" w:eastAsia="SimSun" w:hAnsi="Cambria Math" w:cs="Times New Roman"/>
                                    <w:lang w:eastAsia="en-US"/>
                                  </w:rPr>
                                  <m:t>i</m:t>
                                </m:r>
                              </m:sub>
                            </m:sSub>
                          </m:e>
                        </m:d>
                      </m:e>
                      <m:sup>
                        <m:r>
                          <w:rPr>
                            <w:rFonts w:ascii="Cambria Math" w:eastAsia="SimSun" w:hAnsi="Cambria Math" w:cs="Times New Roman"/>
                            <w:lang w:eastAsia="en-US"/>
                          </w:rPr>
                          <m:t>2</m:t>
                        </m:r>
                      </m:sup>
                    </m:sSup>
                    <m:r>
                      <w:rPr>
                        <w:rFonts w:ascii="Cambria Math" w:eastAsia="SimSun" w:hAnsi="Cambria Math" w:cs="Times New Roman"/>
                        <w:lang w:eastAsia="en-US"/>
                      </w:rPr>
                      <m:t>+</m:t>
                    </m:r>
                    <m:sSup>
                      <m:sSupPr>
                        <m:ctrlPr>
                          <w:rPr>
                            <w:rFonts w:ascii="Cambria Math" w:eastAsia="SimSun" w:hAnsi="Cambria Math" w:cs="Times New Roman"/>
                            <w:i/>
                            <w:lang w:eastAsia="en-US"/>
                          </w:rPr>
                        </m:ctrlPr>
                      </m:sSupPr>
                      <m:e>
                        <m:d>
                          <m:dPr>
                            <m:ctrlPr>
                              <w:rPr>
                                <w:rFonts w:ascii="Cambria Math" w:eastAsia="SimSun" w:hAnsi="Cambria Math" w:cs="Times New Roman"/>
                                <w:i/>
                                <w:lang w:eastAsia="en-US"/>
                              </w:rPr>
                            </m:ctrlPr>
                          </m:dPr>
                          <m:e>
                            <m:r>
                              <w:rPr>
                                <w:rFonts w:ascii="Cambria Math" w:eastAsia="SimSun" w:hAnsi="Cambria Math" w:cs="Times New Roman"/>
                                <w:lang w:eastAsia="en-US"/>
                              </w:rPr>
                              <m:t>y-</m:t>
                            </m:r>
                            <m:sSub>
                              <m:sSubPr>
                                <m:ctrlPr>
                                  <w:rPr>
                                    <w:rFonts w:ascii="Cambria Math" w:eastAsia="SimSun" w:hAnsi="Cambria Math" w:cs="Times New Roman"/>
                                    <w:i/>
                                    <w:lang w:eastAsia="en-US"/>
                                  </w:rPr>
                                </m:ctrlPr>
                              </m:sSubPr>
                              <m:e>
                                <m:r>
                                  <w:rPr>
                                    <w:rFonts w:ascii="Cambria Math" w:eastAsia="SimSun" w:hAnsi="Cambria Math" w:cs="Times New Roman"/>
                                    <w:lang w:eastAsia="en-US"/>
                                  </w:rPr>
                                  <m:t>y</m:t>
                                </m:r>
                              </m:e>
                              <m:sub>
                                <m:r>
                                  <w:rPr>
                                    <w:rFonts w:ascii="Cambria Math" w:eastAsia="SimSun" w:hAnsi="Cambria Math" w:cs="Times New Roman"/>
                                    <w:lang w:eastAsia="en-US"/>
                                  </w:rPr>
                                  <m:t>i</m:t>
                                </m:r>
                              </m:sub>
                            </m:sSub>
                          </m:e>
                        </m:d>
                      </m:e>
                      <m:sup>
                        <m:r>
                          <w:rPr>
                            <w:rFonts w:ascii="Cambria Math" w:eastAsia="SimSun" w:hAnsi="Cambria Math" w:cs="Times New Roman"/>
                            <w:lang w:eastAsia="en-US"/>
                          </w:rPr>
                          <m:t>2</m:t>
                        </m:r>
                      </m:sup>
                    </m:sSup>
                  </m:e>
                </m:rad>
              </m:oMath>
            </m:oMathPara>
          </w:p>
        </w:tc>
        <w:tc>
          <w:tcPr>
            <w:tcW w:w="2965" w:type="dxa"/>
          </w:tcPr>
          <w:p w14:paraId="2773FEC9" w14:textId="77777777" w:rsidR="00A85D3F" w:rsidRDefault="00A85D3F" w:rsidP="00F7168C">
            <w:pPr>
              <w:pStyle w:val="Date"/>
              <w:rPr>
                <w:lang w:eastAsia="en-US"/>
              </w:rPr>
            </w:pPr>
          </w:p>
        </w:tc>
        <w:tc>
          <w:tcPr>
            <w:tcW w:w="1345" w:type="dxa"/>
          </w:tcPr>
          <w:p w14:paraId="2802204A" w14:textId="7D1C2D76" w:rsidR="00A85D3F" w:rsidRPr="00D63CFA" w:rsidRDefault="00A85D3F" w:rsidP="00A85D3F">
            <w:pPr>
              <w:pStyle w:val="Date"/>
              <w:jc w:val="right"/>
              <w:rPr>
                <w:rFonts w:cs="Times New Roman"/>
                <w:szCs w:val="24"/>
              </w:rPr>
            </w:pPr>
            <w:bookmarkStart w:id="141" w:name="_Ref18917086"/>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16</w:t>
            </w:r>
            <w:r>
              <w:rPr>
                <w:rFonts w:cs="Times New Roman"/>
                <w:szCs w:val="24"/>
              </w:rPr>
              <w:fldChar w:fldCharType="end"/>
            </w:r>
            <w:r w:rsidRPr="00D63CFA">
              <w:rPr>
                <w:rFonts w:cs="Times New Roman"/>
                <w:szCs w:val="24"/>
              </w:rPr>
              <w:t>)</w:t>
            </w:r>
            <w:bookmarkEnd w:id="141"/>
          </w:p>
        </w:tc>
      </w:tr>
    </w:tbl>
    <w:p w14:paraId="06CE0962" w14:textId="081DD61C" w:rsidR="00B83E81" w:rsidRDefault="00FD653B" w:rsidP="00FD653B">
      <w:pPr>
        <w:pStyle w:val="Date"/>
        <w:rPr>
          <w:lang w:eastAsia="en-US"/>
        </w:rPr>
      </w:pPr>
      <w:r>
        <w:rPr>
          <w:lang w:eastAsia="en-US"/>
        </w:rPr>
        <w:lastRenderedPageBreak/>
        <w:tab/>
        <w:t xml:space="preserve">The weight functions are normalized so that the weights sum to a value of one. Each weight </w:t>
      </w:r>
      <m:oMath>
        <m:sSub>
          <m:sSubPr>
            <m:ctrlPr>
              <w:rPr>
                <w:rFonts w:ascii="Cambria Math" w:hAnsi="Cambria Math"/>
                <w:i/>
                <w:lang w:eastAsia="en-US"/>
              </w:rPr>
            </m:ctrlPr>
          </m:sSubPr>
          <m:e>
            <m:r>
              <w:rPr>
                <w:rFonts w:ascii="Cambria Math" w:hAnsi="Cambria Math"/>
                <w:lang w:eastAsia="en-US"/>
              </w:rPr>
              <m:t>w</m:t>
            </m:r>
          </m:e>
          <m:sub>
            <m:r>
              <w:rPr>
                <w:rFonts w:ascii="Cambria Math" w:hAnsi="Cambria Math"/>
                <w:lang w:eastAsia="en-US"/>
              </w:rPr>
              <m:t>i</m:t>
            </m:r>
          </m:sub>
        </m:sSub>
      </m:oMath>
      <w:r>
        <w:rPr>
          <w:lang w:eastAsia="en-US"/>
        </w:rPr>
        <w:t xml:space="preserve"> varies from a value of one at the interpolation point to a value approaching zero as the distance from the interpolation point increases.</w:t>
      </w:r>
    </w:p>
    <w:p w14:paraId="7BABA90A" w14:textId="57871211" w:rsidR="00FD653B" w:rsidRPr="00F7168C" w:rsidRDefault="00FD653B" w:rsidP="00FD653B">
      <w:pPr>
        <w:pStyle w:val="Date"/>
        <w:rPr>
          <w:lang w:eastAsia="en-US"/>
        </w:rPr>
      </w:pPr>
      <w:r>
        <w:rPr>
          <w:lang w:eastAsia="en-US"/>
        </w:rPr>
        <w:tab/>
        <w:t xml:space="preserve">This method of interpolation is used in the Groundwater Level Mapping Tool for its simplicity and ease of implementation. Interpolated values can be computed using this IDW method quicker than using the Kriging method, and the IDW interpolation can always be computed. In cases where the Kriging interpolation method fails, then the Groundwater </w:t>
      </w:r>
      <w:r w:rsidR="00640878">
        <w:rPr>
          <w:lang w:eastAsia="en-US"/>
        </w:rPr>
        <w:t xml:space="preserve">Level </w:t>
      </w:r>
      <w:r>
        <w:rPr>
          <w:lang w:eastAsia="en-US"/>
        </w:rPr>
        <w:t>Mapping Tool reverts to using the IDW interpolation for those areas of failure. In this way, the Groundwater Level Mapping Tool still supplies the user with a map or animation of groundwater levels throughout the aquifer.</w:t>
      </w:r>
    </w:p>
    <w:p w14:paraId="1D92E6E0" w14:textId="5CB3EE6F" w:rsidR="003C1046" w:rsidRDefault="003C1046" w:rsidP="003C1046">
      <w:pPr>
        <w:pStyle w:val="Heading3"/>
      </w:pPr>
      <w:bookmarkStart w:id="142" w:name="_Ref20140090"/>
      <w:bookmarkStart w:id="143" w:name="_Toc22199838"/>
      <w:r>
        <w:t>Kriging Interpolation</w:t>
      </w:r>
      <w:bookmarkEnd w:id="142"/>
      <w:bookmarkEnd w:id="143"/>
    </w:p>
    <w:p w14:paraId="7DCEF35C" w14:textId="6AA97090" w:rsidR="00F0467F" w:rsidRDefault="00F0467F" w:rsidP="00F0467F">
      <w:pPr>
        <w:pStyle w:val="Date"/>
        <w:ind w:firstLine="576"/>
        <w:rPr>
          <w:lang w:eastAsia="en-US"/>
        </w:rPr>
      </w:pPr>
      <w:r>
        <w:rPr>
          <w:lang w:eastAsia="en-US"/>
        </w:rPr>
        <w:t xml:space="preserve">The Groundwater Level Mapping Tool utilizes the Kriging interpolation method in order to achieve the </w:t>
      </w:r>
      <w:r w:rsidR="00F95BB7">
        <w:rPr>
          <w:lang w:eastAsia="en-US"/>
        </w:rPr>
        <w:t xml:space="preserve">app’s </w:t>
      </w:r>
      <w:r>
        <w:rPr>
          <w:lang w:eastAsia="en-US"/>
        </w:rPr>
        <w:t xml:space="preserve">most accurate spatial interpolation. </w:t>
      </w:r>
      <w:r w:rsidR="00900711">
        <w:rPr>
          <w:lang w:eastAsia="en-US"/>
        </w:rPr>
        <w:t xml:space="preserve">Similar to the IDW interpolation, the Kriging method assumes that the value </w:t>
      </w:r>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m:t>
            </m:r>
          </m:sub>
        </m:sSub>
      </m:oMath>
      <w:r w:rsidR="00900711">
        <w:rPr>
          <w:lang w:eastAsia="en-US"/>
        </w:rPr>
        <w:t xml:space="preserve"> at location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m:t>
            </m:r>
          </m:sub>
        </m:sSub>
        <m:r>
          <w:rPr>
            <w:rFonts w:ascii="Cambria Math" w:hAnsi="Cambria Math"/>
            <w:lang w:eastAsia="en-US"/>
          </w:rPr>
          <m:t>)</m:t>
        </m:r>
      </m:oMath>
      <w:r w:rsidR="00900711">
        <w:rPr>
          <w:lang w:eastAsia="en-US"/>
        </w:rPr>
        <w:t xml:space="preserve">, can be estimated using Equation </w:t>
      </w:r>
      <w:r w:rsidR="00900711">
        <w:rPr>
          <w:lang w:eastAsia="en-US"/>
        </w:rPr>
        <w:fldChar w:fldCharType="begin"/>
      </w:r>
      <w:r w:rsidR="00900711">
        <w:rPr>
          <w:lang w:eastAsia="en-US"/>
        </w:rPr>
        <w:instrText xml:space="preserve"> REF _Ref18920316 \h </w:instrText>
      </w:r>
      <w:r w:rsidR="00900711">
        <w:rPr>
          <w:lang w:eastAsia="en-US"/>
        </w:rPr>
      </w:r>
      <w:r w:rsidR="00900711">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17</w:t>
      </w:r>
      <w:r w:rsidR="00626B07" w:rsidRPr="00D63CFA">
        <w:rPr>
          <w:rFonts w:cs="Times New Roman"/>
          <w:szCs w:val="24"/>
        </w:rPr>
        <w:t>)</w:t>
      </w:r>
      <w:r w:rsidR="00900711">
        <w:rPr>
          <w:lang w:eastAsia="en-US"/>
        </w:rPr>
        <w:fldChar w:fldCharType="end"/>
      </w:r>
      <w:r w:rsidR="00900711">
        <w:rPr>
          <w:lang w:eastAsia="en-US"/>
        </w:rPr>
        <w:t xml:space="preserve">, where </w:t>
      </w:r>
      <m:oMath>
        <m:r>
          <w:rPr>
            <w:rFonts w:ascii="Cambria Math" w:hAnsi="Cambria Math"/>
            <w:lang w:eastAsia="en-US"/>
          </w:rPr>
          <m:t>n</m:t>
        </m:r>
      </m:oMath>
      <w:r w:rsidR="00900711">
        <w:rPr>
          <w:lang w:eastAsia="en-US"/>
        </w:rPr>
        <w:t xml:space="preserve"> is the number of points used to interpolate, </w:t>
      </w:r>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i</m:t>
            </m:r>
          </m:sub>
        </m:sSub>
      </m:oMath>
      <w:r w:rsidR="00900711">
        <w:rPr>
          <w:lang w:eastAsia="en-US"/>
        </w:rPr>
        <w:t xml:space="preserve"> are the dataset values at those points, and </w:t>
      </w:r>
      <m:oMath>
        <m:sSub>
          <m:sSubPr>
            <m:ctrlPr>
              <w:rPr>
                <w:rFonts w:ascii="Cambria Math" w:hAnsi="Cambria Math"/>
                <w:i/>
                <w:lang w:eastAsia="en-US"/>
              </w:rPr>
            </m:ctrlPr>
          </m:sSubPr>
          <m:e>
            <m:r>
              <w:rPr>
                <w:rFonts w:ascii="Cambria Math" w:hAnsi="Cambria Math"/>
                <w:lang w:eastAsia="en-US"/>
              </w:rPr>
              <m:t>λ</m:t>
            </m:r>
          </m:e>
          <m:sub>
            <m:r>
              <w:rPr>
                <w:rFonts w:ascii="Cambria Math" w:hAnsi="Cambria Math"/>
                <w:lang w:eastAsia="en-US"/>
              </w:rPr>
              <m:t>i</m:t>
            </m:r>
          </m:sub>
        </m:sSub>
      </m:oMath>
      <w:r w:rsidR="00900711">
        <w:rPr>
          <w:lang w:eastAsia="en-US"/>
        </w:rPr>
        <w:t xml:space="preserve"> are the weight values assigned to each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900711" w14:paraId="066B0F0D" w14:textId="77777777" w:rsidTr="00F05757">
        <w:tc>
          <w:tcPr>
            <w:tcW w:w="3116" w:type="dxa"/>
          </w:tcPr>
          <w:p w14:paraId="00D93C0A" w14:textId="28900017" w:rsidR="00900711" w:rsidRDefault="006840D0" w:rsidP="00900711">
            <w:pPr>
              <w:pStyle w:val="Date"/>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m:t>
                    </m:r>
                  </m:sub>
                </m:sSub>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i=1</m:t>
                    </m:r>
                  </m:sub>
                  <m:sup>
                    <m:r>
                      <w:rPr>
                        <w:rFonts w:ascii="Cambria Math" w:hAnsi="Cambria Math"/>
                        <w:lang w:eastAsia="en-US"/>
                      </w:rPr>
                      <m:t>n</m:t>
                    </m:r>
                  </m:sup>
                  <m:e>
                    <m:sSub>
                      <m:sSubPr>
                        <m:ctrlPr>
                          <w:rPr>
                            <w:rFonts w:ascii="Cambria Math" w:hAnsi="Cambria Math"/>
                            <w:i/>
                            <w:lang w:eastAsia="en-US"/>
                          </w:rPr>
                        </m:ctrlPr>
                      </m:sSubPr>
                      <m:e>
                        <m:r>
                          <w:rPr>
                            <w:rFonts w:ascii="Cambria Math" w:hAnsi="Cambria Math"/>
                            <w:lang w:eastAsia="en-US"/>
                          </w:rPr>
                          <m:t>λ</m:t>
                        </m:r>
                      </m:e>
                      <m:sub>
                        <m:r>
                          <w:rPr>
                            <w:rFonts w:ascii="Cambria Math" w:hAnsi="Cambria Math"/>
                            <w:lang w:eastAsia="en-US"/>
                          </w:rPr>
                          <m:t>i</m:t>
                        </m:r>
                      </m:sub>
                    </m:sSub>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i</m:t>
                        </m:r>
                      </m:sub>
                    </m:sSub>
                  </m:e>
                </m:nary>
              </m:oMath>
            </m:oMathPara>
          </w:p>
        </w:tc>
        <w:tc>
          <w:tcPr>
            <w:tcW w:w="3117" w:type="dxa"/>
          </w:tcPr>
          <w:p w14:paraId="28E0FB37" w14:textId="77777777" w:rsidR="00900711" w:rsidRDefault="00900711" w:rsidP="00F0467F">
            <w:pPr>
              <w:pStyle w:val="Date"/>
              <w:rPr>
                <w:lang w:eastAsia="en-US"/>
              </w:rPr>
            </w:pPr>
          </w:p>
        </w:tc>
        <w:tc>
          <w:tcPr>
            <w:tcW w:w="3117" w:type="dxa"/>
          </w:tcPr>
          <w:p w14:paraId="5A122D92" w14:textId="0FFB9B7D" w:rsidR="00900711" w:rsidRDefault="00900711" w:rsidP="00900711">
            <w:pPr>
              <w:pStyle w:val="Date"/>
              <w:jc w:val="right"/>
              <w:rPr>
                <w:lang w:eastAsia="en-US"/>
              </w:rPr>
            </w:pPr>
            <w:bookmarkStart w:id="144" w:name="_Ref18920316"/>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17</w:t>
            </w:r>
            <w:r>
              <w:rPr>
                <w:rFonts w:cs="Times New Roman"/>
                <w:szCs w:val="24"/>
              </w:rPr>
              <w:fldChar w:fldCharType="end"/>
            </w:r>
            <w:r w:rsidRPr="00D63CFA">
              <w:rPr>
                <w:rFonts w:cs="Times New Roman"/>
                <w:szCs w:val="24"/>
              </w:rPr>
              <w:t>)</w:t>
            </w:r>
            <w:bookmarkEnd w:id="144"/>
          </w:p>
        </w:tc>
      </w:tr>
    </w:tbl>
    <w:p w14:paraId="6CD2E74D" w14:textId="66774502" w:rsidR="00900711" w:rsidRDefault="00F05757" w:rsidP="007664A7">
      <w:pPr>
        <w:pStyle w:val="Date"/>
        <w:rPr>
          <w:lang w:eastAsia="en-US"/>
        </w:rPr>
      </w:pPr>
      <w:r>
        <w:rPr>
          <w:lang w:eastAsia="en-US"/>
        </w:rPr>
        <w:tab/>
        <w:t xml:space="preserve">The weights </w:t>
      </w:r>
      <m:oMath>
        <m:sSub>
          <m:sSubPr>
            <m:ctrlPr>
              <w:rPr>
                <w:rFonts w:ascii="Cambria Math" w:hAnsi="Cambria Math"/>
                <w:i/>
                <w:lang w:eastAsia="en-US"/>
              </w:rPr>
            </m:ctrlPr>
          </m:sSubPr>
          <m:e>
            <m:r>
              <w:rPr>
                <w:rFonts w:ascii="Cambria Math" w:hAnsi="Cambria Math"/>
                <w:lang w:eastAsia="en-US"/>
              </w:rPr>
              <m:t>λ</m:t>
            </m:r>
          </m:e>
          <m:sub>
            <m:r>
              <w:rPr>
                <w:rFonts w:ascii="Cambria Math" w:hAnsi="Cambria Math"/>
                <w:lang w:eastAsia="en-US"/>
              </w:rPr>
              <m:t>i</m:t>
            </m:r>
          </m:sub>
        </m:sSub>
      </m:oMath>
      <w:r w:rsidR="00A048C1">
        <w:rPr>
          <w:lang w:eastAsia="en-US"/>
        </w:rPr>
        <w:t xml:space="preserve"> for each point</w:t>
      </w:r>
      <w:r>
        <w:rPr>
          <w:lang w:eastAsia="en-US"/>
        </w:rPr>
        <w:t xml:space="preserve"> are determined by the development and use of a </w:t>
      </w:r>
      <w:r w:rsidR="00F264D5">
        <w:rPr>
          <w:lang w:eastAsia="en-US"/>
        </w:rPr>
        <w:t xml:space="preserve">model variogram </w:t>
      </w:r>
      <w:r w:rsidR="007664A7">
        <w:rPr>
          <w:lang w:eastAsia="en-US"/>
        </w:rPr>
        <w:t>function</w:t>
      </w:r>
      <w:r>
        <w:rPr>
          <w:lang w:eastAsia="en-US"/>
        </w:rPr>
        <w:t>.</w:t>
      </w:r>
      <w:r w:rsidR="00A048C1">
        <w:rPr>
          <w:lang w:eastAsia="en-US"/>
        </w:rPr>
        <w:t xml:space="preserve"> </w:t>
      </w:r>
      <w:r w:rsidR="007664A7">
        <w:rPr>
          <w:lang w:eastAsia="en-US"/>
        </w:rPr>
        <w:t xml:space="preserve">A </w:t>
      </w:r>
      <w:r w:rsidR="00F264D5">
        <w:rPr>
          <w:lang w:eastAsia="en-US"/>
        </w:rPr>
        <w:t>model variogram</w:t>
      </w:r>
      <w:r w:rsidR="007664A7">
        <w:rPr>
          <w:lang w:eastAsia="en-US"/>
        </w:rPr>
        <w:t xml:space="preserve"> is developed by first creating and plotting the experimental variogram from the available point data. The experimental variogram is a function of the Euclidean distance </w:t>
      </w:r>
      <m:oMath>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oMath>
      <w:r w:rsidR="007664A7">
        <w:rPr>
          <w:lang w:eastAsia="en-US"/>
        </w:rPr>
        <w:t xml:space="preserve">, and the semivariance </w:t>
      </w:r>
      <m:oMath>
        <m:r>
          <w:rPr>
            <w:rFonts w:ascii="Cambria Math" w:hAnsi="Cambria Math"/>
            <w:lang w:eastAsia="en-US"/>
          </w:rPr>
          <m:t>V(i,j)</m:t>
        </m:r>
      </m:oMath>
      <w:r w:rsidR="007664A7">
        <w:rPr>
          <w:lang w:eastAsia="en-US"/>
        </w:rPr>
        <w:t xml:space="preserve"> between each pair of points </w:t>
      </w:r>
      <m:oMath>
        <m:d>
          <m:dPr>
            <m:ctrlPr>
              <w:rPr>
                <w:rFonts w:ascii="Cambria Math" w:hAnsi="Cambria Math"/>
                <w:i/>
                <w:lang w:eastAsia="en-US"/>
              </w:rPr>
            </m:ctrlPr>
          </m:dPr>
          <m:e>
            <m:r>
              <w:rPr>
                <w:rFonts w:ascii="Cambria Math" w:hAnsi="Cambria Math"/>
                <w:lang w:eastAsia="en-US"/>
              </w:rPr>
              <m:t>i,j</m:t>
            </m:r>
          </m:e>
        </m:d>
      </m:oMath>
      <w:r w:rsidR="007664A7">
        <w:rPr>
          <w:lang w:eastAsia="en-US"/>
        </w:rPr>
        <w:t xml:space="preserve"> </w:t>
      </w:r>
      <w:r w:rsidR="007664A7">
        <w:rPr>
          <w:lang w:eastAsia="en-US"/>
        </w:rPr>
        <w:lastRenderedPageBreak/>
        <w:t xml:space="preserve">in the dataset. The Euclidean distance </w:t>
      </w:r>
      <m:oMath>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oMath>
      <w:r w:rsidR="007664A7">
        <w:rPr>
          <w:lang w:eastAsia="en-US"/>
        </w:rPr>
        <w:t xml:space="preserve"> between a pair of points </w:t>
      </w:r>
      <m:oMath>
        <m:d>
          <m:dPr>
            <m:ctrlPr>
              <w:rPr>
                <w:rFonts w:ascii="Cambria Math" w:hAnsi="Cambria Math"/>
                <w:i/>
                <w:lang w:eastAsia="en-US"/>
              </w:rPr>
            </m:ctrlPr>
          </m:dPr>
          <m:e>
            <m:r>
              <w:rPr>
                <w:rFonts w:ascii="Cambria Math" w:hAnsi="Cambria Math"/>
                <w:lang w:eastAsia="en-US"/>
              </w:rPr>
              <m:t>i,j</m:t>
            </m:r>
          </m:e>
        </m:d>
      </m:oMath>
      <w:r w:rsidR="007664A7">
        <w:rPr>
          <w:lang w:eastAsia="en-US"/>
        </w:rPr>
        <w:t xml:space="preserve"> with coordinates </w:t>
      </w:r>
      <m:oMath>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e>
        </m:d>
      </m:oMath>
      <w:r w:rsidR="007664A7">
        <w:rPr>
          <w:lang w:eastAsia="en-US"/>
        </w:rPr>
        <w:t xml:space="preserve"> and </w:t>
      </w:r>
      <m:oMath>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j</m:t>
            </m:r>
          </m:sub>
        </m:sSub>
        <m:r>
          <w:rPr>
            <w:rFonts w:ascii="Cambria Math" w:hAnsi="Cambria Math"/>
            <w:lang w:eastAsia="en-US"/>
          </w:rPr>
          <m:t>)</m:t>
        </m:r>
      </m:oMath>
      <w:r w:rsidR="007664A7">
        <w:rPr>
          <w:lang w:eastAsia="en-US"/>
        </w:rPr>
        <w:t xml:space="preserve"> is </w:t>
      </w:r>
      <w:r w:rsidR="00D77522">
        <w:rPr>
          <w:lang w:eastAsia="en-US"/>
        </w:rPr>
        <w:t>calculat</w:t>
      </w:r>
      <w:r w:rsidR="007664A7">
        <w:rPr>
          <w:lang w:eastAsia="en-US"/>
        </w:rPr>
        <w:t xml:space="preserve">ed for each pair of points </w:t>
      </w:r>
      <w:r w:rsidR="004179EB">
        <w:rPr>
          <w:lang w:eastAsia="en-US"/>
        </w:rPr>
        <w:t xml:space="preserve">in the dataset </w:t>
      </w:r>
      <w:r w:rsidR="007664A7">
        <w:rPr>
          <w:lang w:eastAsia="en-US"/>
        </w:rPr>
        <w:t xml:space="preserve">using Equation </w:t>
      </w:r>
      <w:r w:rsidR="007664A7">
        <w:rPr>
          <w:lang w:eastAsia="en-US"/>
        </w:rPr>
        <w:fldChar w:fldCharType="begin"/>
      </w:r>
      <w:r w:rsidR="007664A7">
        <w:rPr>
          <w:lang w:eastAsia="en-US"/>
        </w:rPr>
        <w:instrText xml:space="preserve"> REF _Ref18921665 \h </w:instrText>
      </w:r>
      <w:r w:rsidR="007664A7">
        <w:rPr>
          <w:lang w:eastAsia="en-US"/>
        </w:rPr>
      </w:r>
      <w:r w:rsidR="007664A7">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18</w:t>
      </w:r>
      <w:r w:rsidR="00626B07" w:rsidRPr="00D63CFA">
        <w:rPr>
          <w:rFonts w:cs="Times New Roman"/>
          <w:szCs w:val="24"/>
        </w:rPr>
        <w:t>)</w:t>
      </w:r>
      <w:r w:rsidR="007664A7">
        <w:rPr>
          <w:lang w:eastAsia="en-US"/>
        </w:rPr>
        <w:fldChar w:fldCharType="end"/>
      </w:r>
      <w:r w:rsidR="007664A7">
        <w:rPr>
          <w:lang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1108"/>
        <w:gridCol w:w="3117"/>
      </w:tblGrid>
      <w:tr w:rsidR="007664A7" w14:paraId="326E3EE2" w14:textId="77777777" w:rsidTr="004179EB">
        <w:tc>
          <w:tcPr>
            <w:tcW w:w="5125" w:type="dxa"/>
          </w:tcPr>
          <w:p w14:paraId="0C3786C2" w14:textId="626D4997" w:rsidR="007664A7" w:rsidRPr="007664A7" w:rsidRDefault="007664A7" w:rsidP="007664A7">
            <w:pPr>
              <w:pStyle w:val="Date"/>
              <w:ind w:left="720"/>
              <w:rPr>
                <w:lang w:eastAsia="en-US"/>
              </w:rPr>
            </w:pPr>
            <m:oMathPara>
              <m:oMathParaPr>
                <m:jc m:val="left"/>
              </m:oMathParaPr>
              <m:oMath>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m:t>
                </m:r>
                <m:rad>
                  <m:radPr>
                    <m:degHide m:val="1"/>
                    <m:ctrlPr>
                      <w:rPr>
                        <w:rFonts w:ascii="Cambria Math" w:hAnsi="Cambria Math"/>
                        <w:i/>
                        <w:lang w:eastAsia="en-US"/>
                      </w:rPr>
                    </m:ctrlPr>
                  </m:radPr>
                  <m:deg/>
                  <m:e>
                    <m:sSup>
                      <m:sSupPr>
                        <m:ctrlPr>
                          <w:rPr>
                            <w:rFonts w:ascii="Cambria Math" w:hAnsi="Cambria Math"/>
                            <w:i/>
                            <w:lang w:eastAsia="en-US"/>
                          </w:rPr>
                        </m:ctrlPr>
                      </m:sSupPr>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x</m:t>
                                </m:r>
                              </m:e>
                              <m:sub>
                                <m:r>
                                  <w:rPr>
                                    <w:rFonts w:ascii="Cambria Math" w:hAnsi="Cambria Math"/>
                                    <w:lang w:eastAsia="en-US"/>
                                  </w:rPr>
                                  <m:t>j</m:t>
                                </m:r>
                              </m:sub>
                            </m:sSub>
                          </m:e>
                        </m:d>
                      </m:e>
                      <m:sup>
                        <m:r>
                          <w:rPr>
                            <w:rFonts w:ascii="Cambria Math" w:hAnsi="Cambria Math"/>
                            <w:lang w:eastAsia="en-US"/>
                          </w:rPr>
                          <m:t>2</m:t>
                        </m:r>
                      </m:sup>
                    </m:sSup>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y</m:t>
                                </m:r>
                              </m:e>
                              <m:sub>
                                <m:r>
                                  <w:rPr>
                                    <w:rFonts w:ascii="Cambria Math" w:hAnsi="Cambria Math"/>
                                    <w:lang w:eastAsia="en-US"/>
                                  </w:rPr>
                                  <m:t>j</m:t>
                                </m:r>
                              </m:sub>
                            </m:sSub>
                          </m:e>
                        </m:d>
                      </m:e>
                      <m:sup>
                        <m:r>
                          <w:rPr>
                            <w:rFonts w:ascii="Cambria Math" w:hAnsi="Cambria Math"/>
                            <w:lang w:eastAsia="en-US"/>
                          </w:rPr>
                          <m:t>2</m:t>
                        </m:r>
                      </m:sup>
                    </m:sSup>
                  </m:e>
                </m:rad>
              </m:oMath>
            </m:oMathPara>
          </w:p>
        </w:tc>
        <w:tc>
          <w:tcPr>
            <w:tcW w:w="1108" w:type="dxa"/>
          </w:tcPr>
          <w:p w14:paraId="49398629" w14:textId="77777777" w:rsidR="007664A7" w:rsidRDefault="007664A7" w:rsidP="007664A7">
            <w:pPr>
              <w:pStyle w:val="Date"/>
              <w:rPr>
                <w:lang w:eastAsia="en-US"/>
              </w:rPr>
            </w:pPr>
          </w:p>
        </w:tc>
        <w:tc>
          <w:tcPr>
            <w:tcW w:w="3117" w:type="dxa"/>
          </w:tcPr>
          <w:p w14:paraId="3EDCA9E3" w14:textId="170727CB" w:rsidR="007664A7" w:rsidRDefault="007664A7" w:rsidP="007664A7">
            <w:pPr>
              <w:pStyle w:val="Date"/>
              <w:jc w:val="right"/>
              <w:rPr>
                <w:lang w:eastAsia="en-US"/>
              </w:rPr>
            </w:pPr>
            <w:bookmarkStart w:id="145" w:name="_Ref18921665"/>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18</w:t>
            </w:r>
            <w:r>
              <w:rPr>
                <w:rFonts w:cs="Times New Roman"/>
                <w:szCs w:val="24"/>
              </w:rPr>
              <w:fldChar w:fldCharType="end"/>
            </w:r>
            <w:r w:rsidRPr="00D63CFA">
              <w:rPr>
                <w:rFonts w:cs="Times New Roman"/>
                <w:szCs w:val="24"/>
              </w:rPr>
              <w:t>)</w:t>
            </w:r>
            <w:bookmarkEnd w:id="145"/>
          </w:p>
        </w:tc>
      </w:tr>
    </w:tbl>
    <w:p w14:paraId="260CD683" w14:textId="6982D8EB" w:rsidR="007664A7" w:rsidRDefault="004179EB" w:rsidP="004179EB">
      <w:pPr>
        <w:pStyle w:val="Date"/>
        <w:rPr>
          <w:lang w:eastAsia="en-US"/>
        </w:rPr>
      </w:pPr>
      <w:r>
        <w:rPr>
          <w:lang w:eastAsia="en-US"/>
        </w:rPr>
        <w:tab/>
        <w:t xml:space="preserve">The semivariance </w:t>
      </w:r>
      <m:oMath>
        <m:r>
          <w:rPr>
            <w:rFonts w:ascii="Cambria Math" w:hAnsi="Cambria Math"/>
            <w:lang w:eastAsia="en-US"/>
          </w:rPr>
          <m:t>V(i,j)</m:t>
        </m:r>
      </m:oMath>
      <w:r>
        <w:rPr>
          <w:lang w:eastAsia="en-US"/>
        </w:rPr>
        <w:t xml:space="preserve"> between a pair of points </w:t>
      </w:r>
      <m:oMath>
        <m:d>
          <m:dPr>
            <m:ctrlPr>
              <w:rPr>
                <w:rFonts w:ascii="Cambria Math" w:hAnsi="Cambria Math"/>
                <w:i/>
                <w:lang w:eastAsia="en-US"/>
              </w:rPr>
            </m:ctrlPr>
          </m:dPr>
          <m:e>
            <m:r>
              <w:rPr>
                <w:rFonts w:ascii="Cambria Math" w:hAnsi="Cambria Math"/>
                <w:lang w:eastAsia="en-US"/>
              </w:rPr>
              <m:t>i,j</m:t>
            </m:r>
          </m:e>
        </m:d>
      </m:oMath>
      <w:r>
        <w:rPr>
          <w:lang w:eastAsia="en-US"/>
        </w:rPr>
        <w:t xml:space="preserve"> with data values </w:t>
      </w:r>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i</m:t>
            </m:r>
          </m:sub>
        </m:sSub>
      </m:oMath>
      <w:r>
        <w:rPr>
          <w:lang w:eastAsia="en-US"/>
        </w:rPr>
        <w:t xml:space="preserve"> and </w:t>
      </w:r>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j</m:t>
            </m:r>
          </m:sub>
        </m:sSub>
      </m:oMath>
      <w:r>
        <w:rPr>
          <w:lang w:eastAsia="en-US"/>
        </w:rPr>
        <w:t xml:space="preserve"> is calculated for each pair of points in the dataset using Equation </w:t>
      </w:r>
      <w:r>
        <w:rPr>
          <w:lang w:eastAsia="en-US"/>
        </w:rPr>
        <w:fldChar w:fldCharType="begin"/>
      </w:r>
      <w:r>
        <w:rPr>
          <w:lang w:eastAsia="en-US"/>
        </w:rPr>
        <w:instrText xml:space="preserve"> REF _Ref18921942 \h </w:instrText>
      </w:r>
      <w:r>
        <w:rPr>
          <w:lang w:eastAsia="en-US"/>
        </w:rPr>
      </w:r>
      <w:r>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19</w:t>
      </w:r>
      <w:r w:rsidR="00626B07" w:rsidRPr="00D63CFA">
        <w:rPr>
          <w:rFonts w:cs="Times New Roman"/>
          <w:szCs w:val="24"/>
        </w:rPr>
        <w:t>)</w:t>
      </w:r>
      <w:r>
        <w:rPr>
          <w:lang w:eastAsia="en-US"/>
        </w:rPr>
        <w:fldChar w:fldCharType="end"/>
      </w:r>
      <w:r>
        <w:rPr>
          <w:lang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4179EB" w14:paraId="47285731" w14:textId="77777777" w:rsidTr="004179EB">
        <w:tc>
          <w:tcPr>
            <w:tcW w:w="3116" w:type="dxa"/>
          </w:tcPr>
          <w:p w14:paraId="55EBE48A" w14:textId="348F268E" w:rsidR="004179EB" w:rsidRDefault="004179EB" w:rsidP="004179EB">
            <w:pPr>
              <w:pStyle w:val="Date"/>
              <w:rPr>
                <w:lang w:eastAsia="en-US"/>
              </w:rPr>
            </w:pPr>
            <m:oMathPara>
              <m:oMath>
                <m:r>
                  <w:rPr>
                    <w:rFonts w:ascii="Cambria Math" w:hAnsi="Cambria Math"/>
                    <w:lang w:eastAsia="en-US"/>
                  </w:rPr>
                  <m:t>V</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m:t>
                </m:r>
                <m:f>
                  <m:fPr>
                    <m:ctrlPr>
                      <w:rPr>
                        <w:rFonts w:ascii="Cambria Math" w:hAnsi="Cambria Math"/>
                        <w:i/>
                        <w:lang w:eastAsia="en-US"/>
                      </w:rPr>
                    </m:ctrlPr>
                  </m:fPr>
                  <m:num>
                    <m:sSup>
                      <m:sSupPr>
                        <m:ctrlPr>
                          <w:rPr>
                            <w:rFonts w:ascii="Cambria Math" w:hAnsi="Cambria Math"/>
                            <w:i/>
                            <w:lang w:eastAsia="en-US"/>
                          </w:rPr>
                        </m:ctrlPr>
                      </m:sSupPr>
                      <m:e>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j</m:t>
                                </m:r>
                              </m:sub>
                            </m:sSub>
                          </m:e>
                        </m:d>
                      </m:e>
                      <m:sup>
                        <m:r>
                          <w:rPr>
                            <w:rFonts w:ascii="Cambria Math" w:hAnsi="Cambria Math"/>
                            <w:lang w:eastAsia="en-US"/>
                          </w:rPr>
                          <m:t>2</m:t>
                        </m:r>
                      </m:sup>
                    </m:sSup>
                  </m:num>
                  <m:den>
                    <m:r>
                      <w:rPr>
                        <w:rFonts w:ascii="Cambria Math" w:hAnsi="Cambria Math"/>
                        <w:lang w:eastAsia="en-US"/>
                      </w:rPr>
                      <m:t>2</m:t>
                    </m:r>
                  </m:den>
                </m:f>
              </m:oMath>
            </m:oMathPara>
          </w:p>
        </w:tc>
        <w:tc>
          <w:tcPr>
            <w:tcW w:w="3117" w:type="dxa"/>
          </w:tcPr>
          <w:p w14:paraId="55AB6244" w14:textId="77777777" w:rsidR="004179EB" w:rsidRDefault="004179EB" w:rsidP="004179EB">
            <w:pPr>
              <w:pStyle w:val="Date"/>
              <w:rPr>
                <w:lang w:eastAsia="en-US"/>
              </w:rPr>
            </w:pPr>
          </w:p>
        </w:tc>
        <w:tc>
          <w:tcPr>
            <w:tcW w:w="3117" w:type="dxa"/>
          </w:tcPr>
          <w:p w14:paraId="2AE5A644" w14:textId="5D0AC7AD" w:rsidR="004179EB" w:rsidRDefault="004179EB" w:rsidP="004179EB">
            <w:pPr>
              <w:pStyle w:val="Date"/>
              <w:jc w:val="right"/>
              <w:rPr>
                <w:lang w:eastAsia="en-US"/>
              </w:rPr>
            </w:pPr>
            <w:bookmarkStart w:id="146" w:name="_Ref18921942"/>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19</w:t>
            </w:r>
            <w:r>
              <w:rPr>
                <w:rFonts w:cs="Times New Roman"/>
                <w:szCs w:val="24"/>
              </w:rPr>
              <w:fldChar w:fldCharType="end"/>
            </w:r>
            <w:r w:rsidRPr="00D63CFA">
              <w:rPr>
                <w:rFonts w:cs="Times New Roman"/>
                <w:szCs w:val="24"/>
              </w:rPr>
              <w:t>)</w:t>
            </w:r>
            <w:bookmarkEnd w:id="146"/>
          </w:p>
        </w:tc>
      </w:tr>
    </w:tbl>
    <w:p w14:paraId="5051328C" w14:textId="3A0F03CB" w:rsidR="004179EB" w:rsidRDefault="00834A42" w:rsidP="004179EB">
      <w:pPr>
        <w:pStyle w:val="Date"/>
        <w:rPr>
          <w:lang w:eastAsia="en-US"/>
        </w:rPr>
      </w:pPr>
      <w:r>
        <w:rPr>
          <w:lang w:eastAsia="en-US"/>
        </w:rPr>
        <w:tab/>
        <w:t xml:space="preserve">An ordered pair </w:t>
      </w:r>
      <m:oMath>
        <m:d>
          <m:dPr>
            <m:ctrlPr>
              <w:rPr>
                <w:rFonts w:ascii="Cambria Math" w:hAnsi="Cambria Math"/>
                <w:i/>
                <w:lang w:eastAsia="en-US"/>
              </w:rPr>
            </m:ctrlPr>
          </m:dPr>
          <m:e>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,V(i,j)</m:t>
            </m:r>
          </m:e>
        </m:d>
      </m:oMath>
      <w:r>
        <w:rPr>
          <w:lang w:eastAsia="en-US"/>
        </w:rPr>
        <w:t xml:space="preserve"> of distance and semivariance is created for each pair of points in the dataset. These ordered pairs are </w:t>
      </w:r>
      <w:r w:rsidR="002A5E67">
        <w:rPr>
          <w:lang w:eastAsia="en-US"/>
        </w:rPr>
        <w:t xml:space="preserve">sorted </w:t>
      </w:r>
      <w:r>
        <w:rPr>
          <w:lang w:eastAsia="en-US"/>
        </w:rPr>
        <w:t xml:space="preserve">plotted as shown in </w:t>
      </w:r>
      <w:r>
        <w:rPr>
          <w:lang w:eastAsia="en-US"/>
        </w:rPr>
        <w:fldChar w:fldCharType="begin"/>
      </w:r>
      <w:r>
        <w:rPr>
          <w:lang w:eastAsia="en-US"/>
        </w:rPr>
        <w:instrText xml:space="preserve"> REF _Ref18922238 \h </w:instrText>
      </w:r>
      <w:r>
        <w:rPr>
          <w:lang w:eastAsia="en-US"/>
        </w:rPr>
      </w:r>
      <w:r>
        <w:rPr>
          <w:lang w:eastAsia="en-US"/>
        </w:rPr>
        <w:fldChar w:fldCharType="separate"/>
      </w:r>
      <w:r w:rsidR="00626B07">
        <w:t xml:space="preserve">Figure </w:t>
      </w:r>
      <w:r w:rsidR="00626B07">
        <w:rPr>
          <w:noProof/>
        </w:rPr>
        <w:t>2</w:t>
      </w:r>
      <w:r w:rsidR="00626B07">
        <w:noBreakHyphen/>
      </w:r>
      <w:r w:rsidR="00626B07">
        <w:rPr>
          <w:noProof/>
        </w:rPr>
        <w:t>23</w:t>
      </w:r>
      <w:r>
        <w:rPr>
          <w:lang w:eastAsia="en-US"/>
        </w:rPr>
        <w:fldChar w:fldCharType="end"/>
      </w:r>
      <w:r>
        <w:rPr>
          <w:lang w:eastAsia="en-US"/>
        </w:rPr>
        <w:t>. Th</w:t>
      </w:r>
      <w:r w:rsidR="002A5E67">
        <w:rPr>
          <w:lang w:eastAsia="en-US"/>
        </w:rPr>
        <w:t>is set of ordered pairs are used to compose</w:t>
      </w:r>
      <w:r>
        <w:rPr>
          <w:lang w:eastAsia="en-US"/>
        </w:rPr>
        <w:t xml:space="preserve"> the experimental variogram for the data.</w:t>
      </w:r>
    </w:p>
    <w:p w14:paraId="7DB78222" w14:textId="18B2E5AE" w:rsidR="00834A42" w:rsidRDefault="002A5E67" w:rsidP="00834A42">
      <w:pPr>
        <w:pStyle w:val="Date"/>
        <w:keepNext/>
        <w:jc w:val="center"/>
      </w:pPr>
      <w:r>
        <w:rPr>
          <w:noProof/>
          <w:lang w:eastAsia="en-US"/>
        </w:rPr>
        <w:drawing>
          <wp:inline distT="0" distB="0" distL="0" distR="0" wp14:anchorId="22220E3E" wp14:editId="12902DC9">
            <wp:extent cx="5943600" cy="3518535"/>
            <wp:effectExtent l="0" t="0" r="0" b="571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2CEFDAF" w14:textId="55089823" w:rsidR="00834A42" w:rsidRDefault="00834A42" w:rsidP="00834A42">
      <w:pPr>
        <w:pStyle w:val="Caption"/>
      </w:pPr>
      <w:bookmarkStart w:id="147" w:name="_Ref18922238"/>
      <w:bookmarkStart w:id="148" w:name="_Toc22197951"/>
      <w:bookmarkStart w:id="149" w:name="_Toc22198965"/>
      <w:bookmarkStart w:id="150" w:name="_Toc22547979"/>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23</w:t>
      </w:r>
      <w:r w:rsidR="006840D0">
        <w:rPr>
          <w:noProof/>
        </w:rPr>
        <w:fldChar w:fldCharType="end"/>
      </w:r>
      <w:bookmarkEnd w:id="147"/>
      <w:r>
        <w:t>: Example of Experimental Variogram</w:t>
      </w:r>
      <w:bookmarkEnd w:id="148"/>
      <w:bookmarkEnd w:id="149"/>
      <w:bookmarkEnd w:id="150"/>
    </w:p>
    <w:p w14:paraId="7313FFE1" w14:textId="2A0EEF16" w:rsidR="004F41DC" w:rsidRDefault="004F41DC" w:rsidP="004F41DC">
      <w:r>
        <w:lastRenderedPageBreak/>
        <w:tab/>
        <w:t xml:space="preserve">The </w:t>
      </w:r>
      <w:r w:rsidR="0070317E">
        <w:t>next ste</w:t>
      </w:r>
      <w:r>
        <w:t>p is to fit a variogram model</w:t>
      </w:r>
      <w:r w:rsidR="0070317E">
        <w:t xml:space="preserve"> to the experimental variogram. This is an important step in Kriging interpolation. The selection and fitting of a proper variogram model greatly influences the accuracy of estimation. </w:t>
      </w:r>
      <w:r>
        <w:t xml:space="preserve">To interpolate groundwater levels, I used a spherical </w:t>
      </w:r>
      <w:r w:rsidR="000D3FEA">
        <w:t xml:space="preserve">variogram model, which was found to produce the best results by several researchers, as well as from initial inspection of preliminary test case results </w:t>
      </w:r>
      <w:r w:rsidR="000D3FEA">
        <w:fldChar w:fldCharType="begin"/>
      </w:r>
      <w:r w:rsidR="000D3FEA">
        <w:instrText xml:space="preserve"> ADDIN EN.CITE &lt;EndNote&gt;&lt;Cite&gt;&lt;Author&gt;Gundogdu&lt;/Author&gt;&lt;Year&gt;2007&lt;/Year&gt;&lt;RecNum&gt;6&lt;/RecNum&gt;&lt;DisplayText&gt;(Gundogdu &amp;amp; Guney, 2007; Nikroo, Kompani-Zare, Sepaskhah, &amp;amp; Shamsi, 2010)&lt;/DisplayText&gt;&lt;record&gt;&lt;rec-number&gt;6&lt;/rec-number&gt;&lt;foreign-keys&gt;&lt;key app="EN" db-id="xrw95wv9uzafr5etvs2vfttus2xfpe52wve5" timestamp="1548967712"&gt;6&lt;/key&gt;&lt;/foreign-keys&gt;&lt;ref-type name="Journal Article"&gt;17&lt;/ref-type&gt;&lt;contributors&gt;&lt;authors&gt;&lt;author&gt;Gundogdu, Kemal Sulhi&lt;/author&gt;&lt;author&gt;Guney, Ibrahim %J Journal of Earth System Science&lt;/author&gt;&lt;/authors&gt;&lt;/contributors&gt;&lt;titles&gt;&lt;title&gt;Spatial analyses of groundwater levels using universal kriging&lt;/title&gt;&lt;/titles&gt;&lt;pages&gt;49-55&lt;/pages&gt;&lt;volume&gt;116&lt;/volume&gt;&lt;number&gt;1&lt;/number&gt;&lt;dates&gt;&lt;year&gt;2007&lt;/year&gt;&lt;/dates&gt;&lt;isbn&gt;0253-4126&lt;/isbn&gt;&lt;urls&gt;&lt;/urls&gt;&lt;/record&gt;&lt;/Cite&gt;&lt;Cite&gt;&lt;Author&gt;Nikroo&lt;/Author&gt;&lt;Year&gt;2010&lt;/Year&gt;&lt;RecNum&gt;56&lt;/RecNum&gt;&lt;record&gt;&lt;rec-number&gt;56&lt;/rec-number&gt;&lt;foreign-keys&gt;&lt;key app="EN" db-id="xrw95wv9uzafr5etvs2vfttus2xfpe52wve5" timestamp="1568057864"&gt;56&lt;/key&gt;&lt;/foreign-keys&gt;&lt;ref-type name="Journal Article"&gt;17&lt;/ref-type&gt;&lt;contributors&gt;&lt;authors&gt;&lt;author&gt;Nikroo, Leila&lt;/author&gt;&lt;author&gt;Kompani-Zare, Mazda&lt;/author&gt;&lt;author&gt;Sepaskhah, Ali Reza&lt;/author&gt;&lt;author&gt;Shamsi, Seyed Rashid Fallah&lt;/author&gt;&lt;/authors&gt;&lt;/contributors&gt;&lt;titles&gt;&lt;title&gt;Groundwater depth and elevation interpolation by kriging methods in Mohr Basin of Fars province in Iran&lt;/title&gt;&lt;secondary-title&gt;Environmental monitoring and assessment&lt;/secondary-title&gt;&lt;/titles&gt;&lt;periodical&gt;&lt;full-title&gt;Environmental monitoring and assessment&lt;/full-title&gt;&lt;/periodical&gt;&lt;pages&gt;387-407&lt;/pages&gt;&lt;volume&gt;166&lt;/volume&gt;&lt;number&gt;1-4&lt;/number&gt;&lt;dates&gt;&lt;year&gt;2010&lt;/year&gt;&lt;/dates&gt;&lt;isbn&gt;0167-6369&lt;/isbn&gt;&lt;urls&gt;&lt;/urls&gt;&lt;/record&gt;&lt;/Cite&gt;&lt;/EndNote&gt;</w:instrText>
      </w:r>
      <w:r w:rsidR="000D3FEA">
        <w:fldChar w:fldCharType="separate"/>
      </w:r>
      <w:r w:rsidR="000D3FEA">
        <w:rPr>
          <w:noProof/>
        </w:rPr>
        <w:t>(Gundogdu &amp; Guney, 2007; Nikroo, Kompani-Zare, Sepaskhah, &amp; Shamsi, 2010)</w:t>
      </w:r>
      <w:r w:rsidR="000D3FEA">
        <w:fldChar w:fldCharType="end"/>
      </w:r>
      <w:r w:rsidR="000D3FEA">
        <w:t>. The spherical variogram</w:t>
      </w:r>
      <w:r w:rsidR="0070317E">
        <w:t xml:space="preserve"> model</w:t>
      </w:r>
      <w:r w:rsidR="000D3FEA">
        <w:t xml:space="preserve"> </w:t>
      </w:r>
      <m:oMath>
        <m:r>
          <w:rPr>
            <w:rFonts w:ascii="Cambria Math" w:hAnsi="Cambria Math"/>
          </w:rPr>
          <m:t>V</m:t>
        </m:r>
        <m:d>
          <m:dPr>
            <m:ctrlPr>
              <w:rPr>
                <w:rFonts w:ascii="Cambria Math" w:hAnsi="Cambria Math"/>
                <w:i/>
              </w:rPr>
            </m:ctrlPr>
          </m:dPr>
          <m:e>
            <m:r>
              <w:rPr>
                <w:rFonts w:ascii="Cambria Math" w:hAnsi="Cambria Math"/>
              </w:rPr>
              <m:t>d</m:t>
            </m:r>
          </m:e>
        </m:d>
      </m:oMath>
      <w:r w:rsidR="000D3FEA">
        <w:t xml:space="preserve"> is a function of the distance </w:t>
      </w:r>
      <m:oMath>
        <m:r>
          <w:rPr>
            <w:rFonts w:ascii="Cambria Math" w:hAnsi="Cambria Math"/>
          </w:rPr>
          <m:t>d</m:t>
        </m:r>
      </m:oMath>
      <w:r w:rsidR="000D3FEA">
        <w:t xml:space="preserve"> of an observation point from the interpolation point and is given by Equation </w:t>
      </w:r>
      <w:r w:rsidR="000D3FEA">
        <w:fldChar w:fldCharType="begin"/>
      </w:r>
      <w:r w:rsidR="000D3FEA">
        <w:instrText xml:space="preserve"> REF _Ref18929089 \h </w:instrText>
      </w:r>
      <w:r w:rsidR="000D3FEA">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20</w:t>
      </w:r>
      <w:r w:rsidR="00626B07" w:rsidRPr="00D63CFA">
        <w:rPr>
          <w:rFonts w:cs="Times New Roman"/>
          <w:szCs w:val="24"/>
        </w:rPr>
        <w:t>)</w:t>
      </w:r>
      <w:r w:rsidR="000D3FEA">
        <w:fldChar w:fldCharType="end"/>
      </w:r>
      <w:r w:rsidR="0070317E">
        <w:t>, defined by the Nugget (</w:t>
      </w:r>
      <m:oMath>
        <m:r>
          <w:rPr>
            <w:rFonts w:ascii="Cambria Math" w:hAnsi="Cambria Math"/>
          </w:rPr>
          <m:t>n</m:t>
        </m:r>
      </m:oMath>
      <w:r w:rsidR="0070317E">
        <w:t>), Range (</w:t>
      </w:r>
      <m:oMath>
        <m:r>
          <w:rPr>
            <w:rFonts w:ascii="Cambria Math" w:hAnsi="Cambria Math"/>
          </w:rPr>
          <m:t>r</m:t>
        </m:r>
      </m:oMath>
      <w:r w:rsidR="0070317E">
        <w:t>), and Sill (</w:t>
      </w:r>
      <m:oMath>
        <m:r>
          <w:rPr>
            <w:rFonts w:ascii="Cambria Math" w:hAnsi="Cambria Math"/>
          </w:rPr>
          <m:t>s</m:t>
        </m:r>
      </m:oMath>
      <w:r w:rsidR="0070317E">
        <w:t>), where the Partial Sill (</w:t>
      </w:r>
      <m:oMath>
        <m:r>
          <w:rPr>
            <w:rFonts w:ascii="Cambria Math" w:hAnsi="Cambria Math"/>
          </w:rPr>
          <m:t>p</m:t>
        </m:r>
      </m:oMath>
      <w:r w:rsidR="0070317E">
        <w:t>) is the difference between the sill and the nugget.</w:t>
      </w:r>
      <w:r w:rsidR="000D3FE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1828"/>
        <w:gridCol w:w="3117"/>
      </w:tblGrid>
      <w:tr w:rsidR="000D3FEA" w14:paraId="30FFB4C0" w14:textId="77777777" w:rsidTr="000D3FEA">
        <w:tc>
          <w:tcPr>
            <w:tcW w:w="4405" w:type="dxa"/>
          </w:tcPr>
          <w:p w14:paraId="68AA24FE" w14:textId="08216E53" w:rsidR="000D3FEA" w:rsidRDefault="000D3FEA" w:rsidP="000D3FEA">
            <w:r w:rsidRPr="000D3FEA">
              <w:t xml:space="preserve"> </w:t>
            </w:r>
            <m:oMath>
              <m:r>
                <w:rPr>
                  <w:rFonts w:ascii="Cambria Math" w:hAnsi="Cambria Math"/>
                </w:rPr>
                <m:t>V</m:t>
              </m:r>
              <m:d>
                <m:dPr>
                  <m:ctrlPr>
                    <w:rPr>
                      <w:rFonts w:ascii="Cambria Math" w:hAnsi="Cambria Math"/>
                      <w:i/>
                    </w:rPr>
                  </m:ctrlPr>
                </m:dPr>
                <m:e>
                  <m:r>
                    <w:rPr>
                      <w:rFonts w:ascii="Cambria Math" w:hAnsi="Cambria Math"/>
                    </w:rPr>
                    <m:t>d</m:t>
                  </m:r>
                </m:e>
              </m:d>
            </m:oMath>
            <w:r>
              <w:t xml:space="preserve"> =</w:t>
            </w:r>
            <m:oMath>
              <m:d>
                <m:dPr>
                  <m:begChr m:val="{"/>
                  <m:endChr m:val=""/>
                  <m:ctrlPr>
                    <w:rPr>
                      <w:rFonts w:ascii="Cambria Math" w:hAnsi="Cambria Math"/>
                      <w:i/>
                      <w:iCs/>
                    </w:rPr>
                  </m:ctrlPr>
                </m:dPr>
                <m:e>
                  <m:eqArr>
                    <m:eqArrPr>
                      <m:ctrlPr>
                        <w:rPr>
                          <w:rFonts w:ascii="Cambria Math" w:hAnsi="Cambria Math"/>
                          <w:i/>
                          <w:iCs/>
                        </w:rPr>
                      </m:ctrlPr>
                    </m:eqArrPr>
                    <m:e>
                      <m:r>
                        <w:rPr>
                          <w:rFonts w:ascii="Cambria Math" w:hAnsi="Cambria Math"/>
                        </w:rPr>
                        <m:t>n+p</m:t>
                      </m:r>
                      <m:d>
                        <m:dPr>
                          <m:ctrlPr>
                            <w:rPr>
                              <w:rFonts w:ascii="Cambria Math" w:hAnsi="Cambria Math"/>
                              <w:i/>
                              <w:iCs/>
                            </w:rPr>
                          </m:ctrlPr>
                        </m:dPr>
                        <m:e>
                          <m:r>
                            <w:rPr>
                              <w:rFonts w:ascii="Cambria Math" w:hAnsi="Cambria Math"/>
                            </w:rPr>
                            <m:t>1.5</m:t>
                          </m:r>
                          <m:f>
                            <m:fPr>
                              <m:ctrlPr>
                                <w:rPr>
                                  <w:rFonts w:ascii="Cambria Math" w:hAnsi="Cambria Math"/>
                                  <w:i/>
                                  <w:iCs/>
                                </w:rPr>
                              </m:ctrlPr>
                            </m:fPr>
                            <m:num>
                              <m:r>
                                <w:rPr>
                                  <w:rFonts w:ascii="Cambria Math" w:hAnsi="Cambria Math"/>
                                </w:rPr>
                                <m:t>d</m:t>
                              </m:r>
                            </m:num>
                            <m:den>
                              <m:r>
                                <w:rPr>
                                  <w:rFonts w:ascii="Cambria Math" w:hAnsi="Cambria Math"/>
                                </w:rPr>
                                <m:t>r</m:t>
                              </m:r>
                            </m:den>
                          </m:f>
                          <m:r>
                            <w:rPr>
                              <w:rFonts w:ascii="Cambria Math" w:hAnsi="Cambria Math"/>
                            </w:rPr>
                            <m:t>-.5</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d</m:t>
                                      </m:r>
                                    </m:num>
                                    <m:den>
                                      <m:r>
                                        <w:rPr>
                                          <w:rFonts w:ascii="Cambria Math" w:hAnsi="Cambria Math"/>
                                        </w:rPr>
                                        <m:t>r</m:t>
                                      </m:r>
                                    </m:den>
                                  </m:f>
                                </m:e>
                              </m:d>
                            </m:e>
                            <m:sup>
                              <m:r>
                                <w:rPr>
                                  <w:rFonts w:ascii="Cambria Math" w:hAnsi="Cambria Math"/>
                                </w:rPr>
                                <m:t>3</m:t>
                              </m:r>
                            </m:sup>
                          </m:sSup>
                        </m:e>
                      </m:d>
                      <m:r>
                        <w:rPr>
                          <w:rFonts w:ascii="Cambria Math" w:hAnsi="Cambria Math"/>
                        </w:rPr>
                        <m:t>     d</m:t>
                      </m:r>
                      <m:r>
                        <m:rPr>
                          <m:nor/>
                        </m:rPr>
                        <m:t>≤</m:t>
                      </m:r>
                      <m:r>
                        <w:rPr>
                          <w:rFonts w:ascii="Cambria Math" w:hAnsi="Cambria Math"/>
                        </w:rPr>
                        <m:t>r</m:t>
                      </m:r>
                    </m:e>
                    <m:e>
                      <m:r>
                        <w:rPr>
                          <w:rFonts w:ascii="Cambria Math" w:hAnsi="Cambria Math"/>
                        </w:rPr>
                        <m:t>p+n                                      d</m:t>
                      </m:r>
                      <m:r>
                        <m:rPr>
                          <m:nor/>
                        </m:rPr>
                        <m:t>&gt;</m:t>
                      </m:r>
                      <m:r>
                        <w:rPr>
                          <w:rFonts w:ascii="Cambria Math" w:hAnsi="Cambria Math"/>
                        </w:rPr>
                        <m:t>r</m:t>
                      </m:r>
                    </m:e>
                  </m:eqArr>
                </m:e>
              </m:d>
            </m:oMath>
          </w:p>
        </w:tc>
        <w:tc>
          <w:tcPr>
            <w:tcW w:w="1828" w:type="dxa"/>
          </w:tcPr>
          <w:p w14:paraId="625A1557" w14:textId="77777777" w:rsidR="000D3FEA" w:rsidRDefault="000D3FEA" w:rsidP="004F41DC"/>
        </w:tc>
        <w:tc>
          <w:tcPr>
            <w:tcW w:w="3117" w:type="dxa"/>
          </w:tcPr>
          <w:p w14:paraId="34F1881E" w14:textId="60C1C2AA" w:rsidR="000D3FEA" w:rsidRDefault="000D3FEA" w:rsidP="000D3FEA">
            <w:pPr>
              <w:jc w:val="right"/>
            </w:pPr>
            <w:bookmarkStart w:id="151" w:name="_Ref18929089"/>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20</w:t>
            </w:r>
            <w:r>
              <w:rPr>
                <w:rFonts w:cs="Times New Roman"/>
                <w:szCs w:val="24"/>
              </w:rPr>
              <w:fldChar w:fldCharType="end"/>
            </w:r>
            <w:r w:rsidRPr="00D63CFA">
              <w:rPr>
                <w:rFonts w:cs="Times New Roman"/>
                <w:szCs w:val="24"/>
              </w:rPr>
              <w:t>)</w:t>
            </w:r>
            <w:bookmarkEnd w:id="151"/>
          </w:p>
        </w:tc>
      </w:tr>
    </w:tbl>
    <w:p w14:paraId="753AE376" w14:textId="347E7212" w:rsidR="000D3FEA" w:rsidRDefault="0070317E" w:rsidP="004F41DC">
      <w:pPr>
        <w:rPr>
          <w:lang w:eastAsia="en-US"/>
        </w:rPr>
      </w:pPr>
      <w:r>
        <w:tab/>
        <w:t xml:space="preserve">Equation </w:t>
      </w:r>
      <w:r>
        <w:rPr>
          <w:rFonts w:cs="Times New Roman"/>
          <w:szCs w:val="24"/>
        </w:rPr>
        <w:fldChar w:fldCharType="begin"/>
      </w:r>
      <w:r>
        <w:instrText xml:space="preserve"> REF _Ref18929089 \h </w:instrText>
      </w:r>
      <w:r>
        <w:rPr>
          <w:rFonts w:cs="Times New Roman"/>
          <w:szCs w:val="24"/>
        </w:rPr>
      </w:r>
      <w:r>
        <w:rPr>
          <w:rFonts w:cs="Times New Roman"/>
          <w:szCs w:val="24"/>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20</w:t>
      </w:r>
      <w:r w:rsidR="00626B07" w:rsidRPr="00D63CFA">
        <w:rPr>
          <w:rFonts w:cs="Times New Roman"/>
          <w:szCs w:val="24"/>
        </w:rPr>
        <w:t>)</w:t>
      </w:r>
      <w:r>
        <w:rPr>
          <w:rFonts w:cs="Times New Roman"/>
          <w:szCs w:val="24"/>
        </w:rPr>
        <w:fldChar w:fldCharType="end"/>
      </w:r>
      <w:r>
        <w:rPr>
          <w:rFonts w:cs="Times New Roman"/>
          <w:szCs w:val="24"/>
        </w:rPr>
        <w:t xml:space="preserve"> is known as the semivariance function. </w:t>
      </w:r>
      <w:r>
        <w:t xml:space="preserve">I developed a method to automatically fit a semivariance function with the appropriate Nugget, Range, and Sill parameters to the experimental variogram. In this method, the </w:t>
      </w:r>
      <w:r w:rsidR="00ED31C0">
        <w:t xml:space="preserve">ordered pairs of distance and semi-variance </w:t>
      </w:r>
      <m:oMath>
        <m:d>
          <m:dPr>
            <m:ctrlPr>
              <w:rPr>
                <w:rFonts w:ascii="Cambria Math" w:hAnsi="Cambria Math"/>
                <w:i/>
                <w:lang w:eastAsia="en-US"/>
              </w:rPr>
            </m:ctrlPr>
          </m:dPr>
          <m:e>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r>
              <w:rPr>
                <w:rFonts w:ascii="Cambria Math" w:hAnsi="Cambria Math"/>
                <w:lang w:eastAsia="en-US"/>
              </w:rPr>
              <m:t>,V(i,j)</m:t>
            </m:r>
          </m:e>
        </m:d>
      </m:oMath>
      <w:r w:rsidR="00ED31C0">
        <w:rPr>
          <w:lang w:eastAsia="en-US"/>
        </w:rPr>
        <w:t xml:space="preserve"> </w:t>
      </w:r>
      <w:r w:rsidR="00ED31C0">
        <w:t xml:space="preserve">are sorted into ten bins of equal intervals based on distance </w:t>
      </w:r>
      <m:oMath>
        <m:r>
          <w:rPr>
            <w:rFonts w:ascii="Cambria Math" w:hAnsi="Cambria Math"/>
            <w:lang w:eastAsia="en-US"/>
          </w:rPr>
          <m:t>d</m:t>
        </m:r>
        <m:d>
          <m:dPr>
            <m:ctrlPr>
              <w:rPr>
                <w:rFonts w:ascii="Cambria Math" w:hAnsi="Cambria Math"/>
                <w:i/>
                <w:lang w:eastAsia="en-US"/>
              </w:rPr>
            </m:ctrlPr>
          </m:dPr>
          <m:e>
            <m:r>
              <w:rPr>
                <w:rFonts w:ascii="Cambria Math" w:hAnsi="Cambria Math"/>
                <w:lang w:eastAsia="en-US"/>
              </w:rPr>
              <m:t>i,j</m:t>
            </m:r>
          </m:e>
        </m:d>
      </m:oMath>
      <w:r w:rsidR="00ED31C0">
        <w:rPr>
          <w:lang w:eastAsia="en-US"/>
        </w:rPr>
        <w:t>. The range of these bins extends from the minimum distance between two observation points in the aquifer to the sum of the minimum distance and the half the maximum distance between observation points in the aquifer. This approach of eliminating extremely distant points from the bins pr</w:t>
      </w:r>
      <w:r w:rsidR="00FD42CA">
        <w:rPr>
          <w:lang w:eastAsia="en-US"/>
        </w:rPr>
        <w:t xml:space="preserve">oduces a more accurate estimation because the smallest distances are the most important for developing a proper variogram for accurate estimation </w:t>
      </w:r>
      <w:r w:rsidR="00ED31C0">
        <w:rPr>
          <w:lang w:eastAsia="en-US"/>
        </w:rPr>
        <w:fldChar w:fldCharType="begin"/>
      </w:r>
      <w:r w:rsidR="00ED31C0">
        <w:rPr>
          <w:lang w:eastAsia="en-US"/>
        </w:rPr>
        <w:instrText xml:space="preserve"> ADDIN EN.CITE &lt;EndNote&gt;&lt;Cite&gt;&lt;Author&gt;Kitanidis&lt;/Author&gt;&lt;Year&gt;1997&lt;/Year&gt;&lt;RecNum&gt;57&lt;/RecNum&gt;&lt;DisplayText&gt;(Kitanidis, 1997)&lt;/DisplayText&gt;&lt;record&gt;&lt;rec-number&gt;57&lt;/rec-number&gt;&lt;foreign-keys&gt;&lt;key app="EN" db-id="xrw95wv9uzafr5etvs2vfttus2xfpe52wve5" timestamp="1568059870"&gt;57&lt;/key&gt;&lt;/foreign-keys&gt;&lt;ref-type name="Book"&gt;6&lt;/ref-type&gt;&lt;contributors&gt;&lt;authors&gt;&lt;author&gt;Kitanidis, Peter K&lt;/author&gt;&lt;/authors&gt;&lt;/contributors&gt;&lt;titles&gt;&lt;title&gt;Introduction to geostatistics: applications in hydrogeology&lt;/title&gt;&lt;/titles&gt;&lt;dates&gt;&lt;year&gt;1997&lt;/year&gt;&lt;/dates&gt;&lt;publisher&gt;Cambridge University Press&lt;/publisher&gt;&lt;isbn&gt;0521587476&lt;/isbn&gt;&lt;urls&gt;&lt;/urls&gt;&lt;/record&gt;&lt;/Cite&gt;&lt;/EndNote&gt;</w:instrText>
      </w:r>
      <w:r w:rsidR="00ED31C0">
        <w:rPr>
          <w:lang w:eastAsia="en-US"/>
        </w:rPr>
        <w:fldChar w:fldCharType="separate"/>
      </w:r>
      <w:r w:rsidR="00ED31C0">
        <w:rPr>
          <w:noProof/>
          <w:lang w:eastAsia="en-US"/>
        </w:rPr>
        <w:t>(Kitanidis, 1997)</w:t>
      </w:r>
      <w:r w:rsidR="00ED31C0">
        <w:rPr>
          <w:lang w:eastAsia="en-US"/>
        </w:rPr>
        <w:fldChar w:fldCharType="end"/>
      </w:r>
      <w:r w:rsidR="00FD42CA">
        <w:rPr>
          <w:lang w:eastAsia="en-US"/>
        </w:rPr>
        <w:t>. The use of the distant observations skews the automatic variogram fitting routine towards the large variances of the distant observations, which negatively impacts the estimation.</w:t>
      </w:r>
    </w:p>
    <w:p w14:paraId="5A13BB0B" w14:textId="689CA472" w:rsidR="00FD42CA" w:rsidRDefault="00FD42CA" w:rsidP="004F41DC">
      <w:pPr>
        <w:rPr>
          <w:lang w:eastAsia="en-US"/>
        </w:rPr>
      </w:pPr>
      <w:r>
        <w:rPr>
          <w:lang w:eastAsia="en-US"/>
        </w:rPr>
        <w:lastRenderedPageBreak/>
        <w:tab/>
        <w:t xml:space="preserve">Once the ordered pairs are sorted into the ten bins spanning equal intervals, the </w:t>
      </w:r>
      <w:r w:rsidR="00ED27AF">
        <w:rPr>
          <w:lang w:eastAsia="en-US"/>
        </w:rPr>
        <w:t xml:space="preserve">mean distance </w:t>
      </w:r>
      <m:oMath>
        <m:r>
          <w:rPr>
            <w:rFonts w:ascii="Cambria Math" w:hAnsi="Cambria Math"/>
            <w:lang w:eastAsia="en-US"/>
          </w:rPr>
          <m:t>d</m:t>
        </m:r>
      </m:oMath>
      <w:r w:rsidR="00ED27AF">
        <w:rPr>
          <w:lang w:eastAsia="en-US"/>
        </w:rPr>
        <w:t xml:space="preserve"> and semivariance </w:t>
      </w:r>
      <m:oMath>
        <m:r>
          <w:rPr>
            <w:rFonts w:ascii="Cambria Math" w:hAnsi="Cambria Math"/>
            <w:lang w:eastAsia="en-US"/>
          </w:rPr>
          <m:t>V</m:t>
        </m:r>
      </m:oMath>
      <w:r w:rsidR="00ED27AF">
        <w:rPr>
          <w:lang w:eastAsia="en-US"/>
        </w:rPr>
        <w:t xml:space="preserve"> are computed within each bin. These ten pairs of </w:t>
      </w:r>
      <m:oMath>
        <m:r>
          <w:rPr>
            <w:rFonts w:ascii="Cambria Math" w:hAnsi="Cambria Math"/>
            <w:lang w:eastAsia="en-US"/>
          </w:rPr>
          <m:t>(d,V)</m:t>
        </m:r>
      </m:oMath>
      <w:r w:rsidR="00ED27AF">
        <w:rPr>
          <w:lang w:eastAsia="en-US"/>
        </w:rPr>
        <w:t xml:space="preserve"> are then used to fit a spherical variogram model. The model is fit usi</w:t>
      </w:r>
      <w:r w:rsidR="00180EAE">
        <w:rPr>
          <w:lang w:eastAsia="en-US"/>
        </w:rPr>
        <w:t xml:space="preserve">ng a least squares optimization, by minimizing the residuals of the </w:t>
      </w:r>
      <w:r w:rsidR="00ED27AF">
        <w:rPr>
          <w:lang w:eastAsia="en-US"/>
        </w:rPr>
        <w:t xml:space="preserve">spherical variogram model </w:t>
      </w:r>
      <w:r w:rsidR="00180EAE">
        <w:rPr>
          <w:lang w:eastAsia="en-US"/>
        </w:rPr>
        <w:t xml:space="preserve">compared to the ten ordered pairs. In this optimization, the residuals are weighted using a logistic function so that weights vary from a value approaching one at distance zero to a value approaching zero as the distance increases. </w:t>
      </w:r>
      <w:r w:rsidR="005E1A43">
        <w:rPr>
          <w:lang w:eastAsia="en-US"/>
        </w:rPr>
        <w:t xml:space="preserve">This weighting allows the least squares optimization to fit the data better at closer distances, producing a better variogram for estimation </w:t>
      </w:r>
      <w:r w:rsidR="005E1A43">
        <w:rPr>
          <w:lang w:eastAsia="en-US"/>
        </w:rPr>
        <w:fldChar w:fldCharType="begin"/>
      </w:r>
      <w:r w:rsidR="005E1A43">
        <w:rPr>
          <w:lang w:eastAsia="en-US"/>
        </w:rPr>
        <w:instrText xml:space="preserve"> ADDIN EN.CITE &lt;EndNote&gt;&lt;Cite&gt;&lt;Author&gt;Kitanidis&lt;/Author&gt;&lt;Year&gt;1997&lt;/Year&gt;&lt;RecNum&gt;57&lt;/RecNum&gt;&lt;DisplayText&gt;(Kitanidis, 1997)&lt;/DisplayText&gt;&lt;record&gt;&lt;rec-number&gt;57&lt;/rec-number&gt;&lt;foreign-keys&gt;&lt;key app="EN" db-id="xrw95wv9uzafr5etvs2vfttus2xfpe52wve5" timestamp="1568059870"&gt;57&lt;/key&gt;&lt;/foreign-keys&gt;&lt;ref-type name="Book"&gt;6&lt;/ref-type&gt;&lt;contributors&gt;&lt;authors&gt;&lt;author&gt;Kitanidis, Peter K&lt;/author&gt;&lt;/authors&gt;&lt;/contributors&gt;&lt;titles&gt;&lt;title&gt;Introduction to geostatistics: applications in hydrogeology&lt;/title&gt;&lt;/titles&gt;&lt;dates&gt;&lt;year&gt;1997&lt;/year&gt;&lt;/dates&gt;&lt;publisher&gt;Cambridge University Press&lt;/publisher&gt;&lt;isbn&gt;0521587476&lt;/isbn&gt;&lt;urls&gt;&lt;/urls&gt;&lt;/record&gt;&lt;/Cite&gt;&lt;/EndNote&gt;</w:instrText>
      </w:r>
      <w:r w:rsidR="005E1A43">
        <w:rPr>
          <w:lang w:eastAsia="en-US"/>
        </w:rPr>
        <w:fldChar w:fldCharType="separate"/>
      </w:r>
      <w:r w:rsidR="005E1A43">
        <w:rPr>
          <w:noProof/>
          <w:lang w:eastAsia="en-US"/>
        </w:rPr>
        <w:t>(Kitanidis, 1997)</w:t>
      </w:r>
      <w:r w:rsidR="005E1A43">
        <w:rPr>
          <w:lang w:eastAsia="en-US"/>
        </w:rPr>
        <w:fldChar w:fldCharType="end"/>
      </w:r>
      <w:r w:rsidR="005E1A43">
        <w:rPr>
          <w:lang w:eastAsia="en-US"/>
        </w:rPr>
        <w:t>. The Nugget, Range, and Sill are determined using the least squares optimization</w:t>
      </w:r>
      <w:r w:rsidR="00A93F02">
        <w:rPr>
          <w:lang w:eastAsia="en-US"/>
        </w:rPr>
        <w:t xml:space="preserve">. </w:t>
      </w:r>
      <w:r w:rsidR="00313A08">
        <w:rPr>
          <w:lang w:eastAsia="en-US"/>
        </w:rPr>
        <w:fldChar w:fldCharType="begin"/>
      </w:r>
      <w:r w:rsidR="00313A08">
        <w:rPr>
          <w:lang w:eastAsia="en-US"/>
        </w:rPr>
        <w:instrText xml:space="preserve"> REF _Ref18933643 \h </w:instrText>
      </w:r>
      <w:r w:rsidR="00313A08">
        <w:rPr>
          <w:lang w:eastAsia="en-US"/>
        </w:rPr>
      </w:r>
      <w:r w:rsidR="00313A08">
        <w:rPr>
          <w:lang w:eastAsia="en-US"/>
        </w:rPr>
        <w:fldChar w:fldCharType="separate"/>
      </w:r>
      <w:r w:rsidR="00626B07">
        <w:t xml:space="preserve">Figure </w:t>
      </w:r>
      <w:r w:rsidR="00626B07">
        <w:rPr>
          <w:noProof/>
        </w:rPr>
        <w:t>2</w:t>
      </w:r>
      <w:r w:rsidR="00626B07">
        <w:noBreakHyphen/>
      </w:r>
      <w:r w:rsidR="00626B07">
        <w:rPr>
          <w:noProof/>
        </w:rPr>
        <w:t>24</w:t>
      </w:r>
      <w:r w:rsidR="00313A08">
        <w:rPr>
          <w:lang w:eastAsia="en-US"/>
        </w:rPr>
        <w:fldChar w:fldCharType="end"/>
      </w:r>
      <w:r w:rsidR="00313A08">
        <w:rPr>
          <w:lang w:eastAsia="en-US"/>
        </w:rPr>
        <w:t xml:space="preserve"> </w:t>
      </w:r>
      <w:r w:rsidR="00A93F02">
        <w:rPr>
          <w:lang w:eastAsia="en-US"/>
        </w:rPr>
        <w:t>shows an example of the semivariance function automatically generated using this least squares technique, plotted with the original ordered pair data</w:t>
      </w:r>
      <w:r w:rsidR="002A5E67">
        <w:rPr>
          <w:lang w:eastAsia="en-US"/>
        </w:rPr>
        <w:t xml:space="preserve"> and the experimental variogram (red Xs)</w:t>
      </w:r>
      <w:r w:rsidR="00A93F02">
        <w:rPr>
          <w:lang w:eastAsia="en-US"/>
        </w:rPr>
        <w:t>.</w:t>
      </w:r>
      <w:r w:rsidR="00376EFE">
        <w:rPr>
          <w:lang w:eastAsia="en-US"/>
        </w:rPr>
        <w:t xml:space="preserve"> </w:t>
      </w:r>
    </w:p>
    <w:p w14:paraId="56FB300D" w14:textId="3CDA0FEC" w:rsidR="00A93F02" w:rsidRDefault="002A5E67" w:rsidP="00313A08">
      <w:pPr>
        <w:keepNext/>
        <w:jc w:val="center"/>
      </w:pPr>
      <w:r>
        <w:rPr>
          <w:noProof/>
          <w:lang w:eastAsia="en-US"/>
        </w:rPr>
        <w:drawing>
          <wp:inline distT="0" distB="0" distL="0" distR="0" wp14:anchorId="14A195E5" wp14:editId="12E8D4CA">
            <wp:extent cx="5943600" cy="2695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95575"/>
                    </a:xfrm>
                    <a:prstGeom prst="rect">
                      <a:avLst/>
                    </a:prstGeom>
                  </pic:spPr>
                </pic:pic>
              </a:graphicData>
            </a:graphic>
          </wp:inline>
        </w:drawing>
      </w:r>
    </w:p>
    <w:p w14:paraId="27F2FFAF" w14:textId="419ABD2F" w:rsidR="00A93F02" w:rsidRDefault="00A93F02" w:rsidP="00A93F02">
      <w:pPr>
        <w:pStyle w:val="Caption"/>
      </w:pPr>
      <w:bookmarkStart w:id="152" w:name="_Ref18933643"/>
      <w:bookmarkStart w:id="153" w:name="_Toc22197952"/>
      <w:bookmarkStart w:id="154" w:name="_Toc22198966"/>
      <w:bookmarkStart w:id="155" w:name="_Toc22547980"/>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24</w:t>
      </w:r>
      <w:r w:rsidR="006840D0">
        <w:rPr>
          <w:noProof/>
        </w:rPr>
        <w:fldChar w:fldCharType="end"/>
      </w:r>
      <w:bookmarkEnd w:id="152"/>
      <w:r>
        <w:t>: Example of Semivariance Function fitted to Experimental Variogram</w:t>
      </w:r>
      <w:bookmarkEnd w:id="153"/>
      <w:bookmarkEnd w:id="154"/>
      <w:bookmarkEnd w:id="155"/>
    </w:p>
    <w:p w14:paraId="685878EE" w14:textId="77777777" w:rsidR="0064403E" w:rsidRPr="0064403E" w:rsidRDefault="0064403E" w:rsidP="0064403E"/>
    <w:p w14:paraId="5CAD9981" w14:textId="51964BE6" w:rsidR="00313A08" w:rsidRDefault="00C67666" w:rsidP="003F55DF">
      <w:pPr>
        <w:jc w:val="both"/>
      </w:pPr>
      <w:r>
        <w:tab/>
        <w:t xml:space="preserve">With the semivariance function defined, the next step is to solve the Kriging system at each </w:t>
      </w:r>
      <w:r w:rsidR="00D906EC">
        <w:t>interpolation point.</w:t>
      </w:r>
      <w:r w:rsidR="003F55DF">
        <w:t xml:space="preserve"> The matrix Equation </w:t>
      </w:r>
      <w:r w:rsidR="003F55DF">
        <w:fldChar w:fldCharType="begin"/>
      </w:r>
      <w:r w:rsidR="003F55DF">
        <w:instrText xml:space="preserve"> REF _Ref18935109 \h </w:instrText>
      </w:r>
      <w:r w:rsidR="003F55DF">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21</w:t>
      </w:r>
      <w:r w:rsidR="00626B07" w:rsidRPr="00D63CFA">
        <w:rPr>
          <w:rFonts w:cs="Times New Roman"/>
          <w:szCs w:val="24"/>
        </w:rPr>
        <w:t>)</w:t>
      </w:r>
      <w:r w:rsidR="003F55DF">
        <w:fldChar w:fldCharType="end"/>
      </w:r>
      <w:r w:rsidR="003F55DF">
        <w:t xml:space="preserve"> shows the format of this Kriging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5"/>
        <w:gridCol w:w="289"/>
        <w:gridCol w:w="2586"/>
      </w:tblGrid>
      <w:tr w:rsidR="003F55DF" w14:paraId="22BBBAAC" w14:textId="77777777" w:rsidTr="003F55DF">
        <w:tc>
          <w:tcPr>
            <w:tcW w:w="6475" w:type="dxa"/>
          </w:tcPr>
          <w:p w14:paraId="53FC61DA" w14:textId="1D1E5D48" w:rsidR="003F55DF" w:rsidRPr="003F55DF" w:rsidRDefault="006840D0" w:rsidP="003F55DF">
            <w:pPr>
              <w:spacing w:before="200"/>
              <w:ind w:left="360"/>
              <w:divId w:val="365327982"/>
              <w:rPr>
                <w:rFonts w:ascii="Cambria Math" w:hAnsi="Cambria Math"/>
                <w:i/>
              </w:rPr>
            </w:pPr>
            <m:oMath>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V(1,1)</m:t>
                        </m:r>
                      </m:e>
                      <m:e>
                        <m:r>
                          <w:rPr>
                            <w:rFonts w:ascii="Cambria Math" w:hAnsi="Cambria Math"/>
                          </w:rPr>
                          <m:t>⋯</m:t>
                        </m:r>
                      </m:e>
                      <m:e>
                        <m:r>
                          <w:rPr>
                            <w:rFonts w:ascii="Cambria Math" w:hAnsi="Cambria Math"/>
                          </w:rPr>
                          <m:t>V(1,n)</m:t>
                        </m:r>
                      </m:e>
                      <m:e>
                        <m:r>
                          <w:rPr>
                            <w:rFonts w:ascii="Cambria Math" w:hAnsi="Cambria Math"/>
                          </w:rPr>
                          <m:t>1</m:t>
                        </m:r>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1</m:t>
                        </m:r>
                      </m:e>
                    </m:mr>
                    <m:mr>
                      <m:e>
                        <m:eqArr>
                          <m:eqArrPr>
                            <m:ctrlPr>
                              <w:rPr>
                                <w:rFonts w:ascii="Cambria Math" w:hAnsi="Cambria Math"/>
                                <w:i/>
                                <w:iCs/>
                              </w:rPr>
                            </m:ctrlPr>
                          </m:eqArrPr>
                          <m:e>
                            <m:r>
                              <w:rPr>
                                <w:rFonts w:ascii="Cambria Math" w:hAnsi="Cambria Math"/>
                              </w:rPr>
                              <m:t>V(n,1)</m:t>
                            </m:r>
                          </m:e>
                          <m:e>
                            <m:r>
                              <w:rPr>
                                <w:rFonts w:ascii="Cambria Math" w:hAnsi="Cambria Math"/>
                              </w:rPr>
                              <m:t>1</m:t>
                            </m:r>
                          </m:e>
                        </m:eqArr>
                      </m:e>
                      <m:e>
                        <m:eqArr>
                          <m:eqArrPr>
                            <m:ctrlPr>
                              <w:rPr>
                                <w:rFonts w:ascii="Cambria Math" w:hAnsi="Cambria Math"/>
                                <w:i/>
                                <w:iCs/>
                              </w:rPr>
                            </m:ctrlPr>
                          </m:eqArrPr>
                          <m:e>
                            <m:r>
                              <w:rPr>
                                <w:rFonts w:ascii="Cambria Math" w:hAnsi="Cambria Math"/>
                              </w:rPr>
                              <m:t>⋯</m:t>
                            </m:r>
                          </m:e>
                          <m:e>
                            <m:r>
                              <w:rPr>
                                <w:rFonts w:ascii="Cambria Math" w:hAnsi="Cambria Math"/>
                              </w:rPr>
                              <m:t>1</m:t>
                            </m:r>
                          </m:e>
                        </m:eqArr>
                      </m:e>
                      <m:e>
                        <m:eqArr>
                          <m:eqArrPr>
                            <m:ctrlPr>
                              <w:rPr>
                                <w:rFonts w:ascii="Cambria Math" w:hAnsi="Cambria Math"/>
                                <w:i/>
                                <w:iCs/>
                              </w:rPr>
                            </m:ctrlPr>
                          </m:eqArrPr>
                          <m:e>
                            <m:r>
                              <w:rPr>
                                <w:rFonts w:ascii="Cambria Math" w:hAnsi="Cambria Math"/>
                              </w:rPr>
                              <m:t>V(n,n)</m:t>
                            </m:r>
                          </m:e>
                          <m:e>
                            <m:r>
                              <w:rPr>
                                <w:rFonts w:ascii="Cambria Math" w:hAnsi="Cambria Math"/>
                              </w:rPr>
                              <m:t>1</m:t>
                            </m:r>
                          </m:e>
                        </m:eqArr>
                      </m:e>
                      <m:e>
                        <m:eqArr>
                          <m:eqArrPr>
                            <m:ctrlPr>
                              <w:rPr>
                                <w:rFonts w:ascii="Cambria Math" w:hAnsi="Cambria Math"/>
                                <w:i/>
                                <w:iCs/>
                              </w:rPr>
                            </m:ctrlPr>
                          </m:eqArrPr>
                          <m:e>
                            <m:r>
                              <w:rPr>
                                <w:rFonts w:ascii="Cambria Math" w:hAnsi="Cambria Math"/>
                              </w:rPr>
                              <m:t>1</m:t>
                            </m:r>
                          </m:e>
                          <m:e>
                            <m:r>
                              <w:rPr>
                                <w:rFonts w:ascii="Cambria Math" w:hAnsi="Cambria Math"/>
                              </w:rPr>
                              <m:t>0</m:t>
                            </m:r>
                          </m:e>
                        </m:eqArr>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b>
                          <m:sSubPr>
                            <m:ctrlPr>
                              <w:rPr>
                                <w:rFonts w:ascii="Cambria Math" w:hAnsi="Cambria Math"/>
                                <w:i/>
                                <w:iCs/>
                                <w:lang w:val="el-GR"/>
                              </w:rPr>
                            </m:ctrlPr>
                          </m:sSubPr>
                          <m:e>
                            <m:r>
                              <w:rPr>
                                <w:rFonts w:ascii="Cambria Math" w:hAnsi="Cambria Math"/>
                                <w:lang w:val="el-GR"/>
                              </w:rPr>
                              <m:t>λ</m:t>
                            </m:r>
                          </m:e>
                          <m:sub>
                            <m:r>
                              <w:rPr>
                                <w:rFonts w:ascii="Cambria Math" w:hAnsi="Cambria Math"/>
                              </w:rPr>
                              <m:t>1</m:t>
                            </m:r>
                          </m:sub>
                        </m:sSub>
                      </m:e>
                    </m:mr>
                    <m:mr>
                      <m:e>
                        <m:r>
                          <w:rPr>
                            <w:rFonts w:ascii="Cambria Math" w:hAnsi="Cambria Math"/>
                          </w:rPr>
                          <m:t>⋮</m:t>
                        </m:r>
                      </m:e>
                    </m:mr>
                    <m:mr>
                      <m:e>
                        <m:sSub>
                          <m:sSubPr>
                            <m:ctrlPr>
                              <w:rPr>
                                <w:rFonts w:ascii="Cambria Math" w:hAnsi="Cambria Math"/>
                                <w:i/>
                                <w:iCs/>
                                <w:lang w:val="el-GR"/>
                              </w:rPr>
                            </m:ctrlPr>
                          </m:sSubPr>
                          <m:e>
                            <m:r>
                              <w:rPr>
                                <w:rFonts w:ascii="Cambria Math" w:hAnsi="Cambria Math"/>
                                <w:lang w:val="el-GR"/>
                              </w:rPr>
                              <m:t>λ</m:t>
                            </m:r>
                          </m:e>
                          <m:sub>
                            <m:r>
                              <w:rPr>
                                <w:rFonts w:ascii="Cambria Math" w:hAnsi="Cambria Math"/>
                              </w:rPr>
                              <m:t>n+1</m:t>
                            </m:r>
                          </m:sub>
                        </m:sSub>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V(*,1)</m:t>
                        </m:r>
                      </m:e>
                    </m:mr>
                    <m:mr>
                      <m:e>
                        <m:r>
                          <w:rPr>
                            <w:rFonts w:ascii="Cambria Math" w:hAnsi="Cambria Math"/>
                          </w:rPr>
                          <m:t>⋮</m:t>
                        </m:r>
                      </m:e>
                    </m:mr>
                    <m:mr>
                      <m:e>
                        <m:eqArr>
                          <m:eqArrPr>
                            <m:ctrlPr>
                              <w:rPr>
                                <w:rFonts w:ascii="Cambria Math" w:hAnsi="Cambria Math"/>
                                <w:i/>
                                <w:iCs/>
                              </w:rPr>
                            </m:ctrlPr>
                          </m:eqArrPr>
                          <m:e>
                            <m:r>
                              <w:rPr>
                                <w:rFonts w:ascii="Cambria Math" w:hAnsi="Cambria Math"/>
                              </w:rPr>
                              <m:t>V(*,n)</m:t>
                            </m:r>
                          </m:e>
                          <m:e>
                            <m:r>
                              <w:rPr>
                                <w:rFonts w:ascii="Cambria Math" w:hAnsi="Cambria Math"/>
                              </w:rPr>
                              <m:t>1</m:t>
                            </m:r>
                          </m:e>
                        </m:eqArr>
                      </m:e>
                    </m:mr>
                  </m:m>
                </m:e>
              </m:d>
            </m:oMath>
            <w:r w:rsidR="003F55DF" w:rsidRPr="003F55DF">
              <w:rPr>
                <w:rFonts w:ascii="Cambria Math" w:hAnsi="Cambria Math"/>
                <w:i/>
              </w:rPr>
              <w:t xml:space="preserve"> </w:t>
            </w:r>
          </w:p>
        </w:tc>
        <w:tc>
          <w:tcPr>
            <w:tcW w:w="289" w:type="dxa"/>
          </w:tcPr>
          <w:p w14:paraId="1442BB5E" w14:textId="77777777" w:rsidR="003F55DF" w:rsidRDefault="003F55DF" w:rsidP="00313A08"/>
        </w:tc>
        <w:tc>
          <w:tcPr>
            <w:tcW w:w="2586" w:type="dxa"/>
          </w:tcPr>
          <w:p w14:paraId="5F1AD073" w14:textId="5C616256" w:rsidR="003F55DF" w:rsidRDefault="003F55DF" w:rsidP="003F55DF">
            <w:pPr>
              <w:jc w:val="right"/>
            </w:pPr>
            <w:bookmarkStart w:id="156" w:name="_Ref18935109"/>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21</w:t>
            </w:r>
            <w:r>
              <w:rPr>
                <w:rFonts w:cs="Times New Roman"/>
                <w:szCs w:val="24"/>
              </w:rPr>
              <w:fldChar w:fldCharType="end"/>
            </w:r>
            <w:r w:rsidRPr="00D63CFA">
              <w:rPr>
                <w:rFonts w:cs="Times New Roman"/>
                <w:szCs w:val="24"/>
              </w:rPr>
              <w:t>)</w:t>
            </w:r>
            <w:bookmarkEnd w:id="156"/>
          </w:p>
        </w:tc>
      </w:tr>
    </w:tbl>
    <w:p w14:paraId="69BD2231" w14:textId="0BF816F2" w:rsidR="003F55DF" w:rsidRPr="003F55DF" w:rsidRDefault="003F55DF" w:rsidP="003F55DF">
      <w:pPr>
        <w:ind w:firstLine="576"/>
        <w:rPr>
          <w:iCs/>
        </w:rPr>
      </w:pPr>
      <w:r>
        <w:t xml:space="preserve">Equation </w:t>
      </w:r>
      <w:r>
        <w:fldChar w:fldCharType="begin"/>
      </w:r>
      <w:r>
        <w:instrText xml:space="preserve"> REF _Ref18935109 \h </w:instrText>
      </w:r>
      <w: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21</w:t>
      </w:r>
      <w:r w:rsidR="00626B07" w:rsidRPr="00D63CFA">
        <w:rPr>
          <w:rFonts w:cs="Times New Roman"/>
          <w:szCs w:val="24"/>
        </w:rPr>
        <w:t>)</w:t>
      </w:r>
      <w:r>
        <w:fldChar w:fldCharType="end"/>
      </w:r>
      <w:r>
        <w:t xml:space="preserve"> is solved for each of the </w:t>
      </w:r>
      <m:oMath>
        <m:r>
          <w:rPr>
            <w:rFonts w:ascii="Cambria Math" w:hAnsi="Cambria Math"/>
          </w:rPr>
          <m:t>n+1</m:t>
        </m:r>
      </m:oMath>
      <w:r>
        <w:t xml:space="preserve"> weights </w:t>
      </w:r>
      <m:oMath>
        <m:sSub>
          <m:sSubPr>
            <m:ctrlPr>
              <w:rPr>
                <w:rFonts w:ascii="Cambria Math" w:hAnsi="Cambria Math"/>
                <w:i/>
                <w:iCs/>
                <w:lang w:val="el-GR"/>
              </w:rPr>
            </m:ctrlPr>
          </m:sSubPr>
          <m:e>
            <m:r>
              <w:rPr>
                <w:rFonts w:ascii="Cambria Math" w:hAnsi="Cambria Math"/>
                <w:lang w:val="el-GR"/>
              </w:rPr>
              <m:t>λ</m:t>
            </m:r>
          </m:e>
          <m:sub>
            <m:r>
              <w:rPr>
                <w:rFonts w:ascii="Cambria Math" w:hAnsi="Cambria Math"/>
              </w:rPr>
              <m:t>i</m:t>
            </m:r>
          </m:sub>
        </m:sSub>
      </m:oMath>
      <w:r>
        <w:rPr>
          <w:iCs/>
        </w:rPr>
        <w:t xml:space="preserve">. With the weights determined, it is now straightforward to estimate </w:t>
      </w:r>
      <m:oMath>
        <m:sSub>
          <m:sSubPr>
            <m:ctrlPr>
              <w:rPr>
                <w:rFonts w:ascii="Cambria Math" w:hAnsi="Cambria Math"/>
                <w:i/>
                <w:iCs/>
              </w:rPr>
            </m:ctrlPr>
          </m:sSubPr>
          <m:e>
            <m:r>
              <w:rPr>
                <w:rFonts w:ascii="Cambria Math" w:hAnsi="Cambria Math"/>
              </w:rPr>
              <m:t>Z</m:t>
            </m:r>
          </m:e>
          <m:sub>
            <m:r>
              <w:rPr>
                <w:rFonts w:ascii="Cambria Math" w:hAnsi="Cambria Math"/>
              </w:rPr>
              <m:t>*</m:t>
            </m:r>
          </m:sub>
        </m:sSub>
      </m:oMath>
      <w:r>
        <w:rPr>
          <w:iCs/>
        </w:rPr>
        <w:t xml:space="preserve"> at each location </w:t>
      </w:r>
      <m:oMath>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m:t>
            </m:r>
          </m:sub>
        </m:sSub>
        <m:r>
          <w:rPr>
            <w:rFonts w:ascii="Cambria Math" w:hAnsi="Cambria Math"/>
          </w:rPr>
          <m:t>)</m:t>
        </m:r>
      </m:oMath>
      <w:r>
        <w:rPr>
          <w:iCs/>
        </w:rPr>
        <w:t xml:space="preserve"> using Equation </w:t>
      </w:r>
      <w:r>
        <w:rPr>
          <w:iCs/>
        </w:rPr>
        <w:fldChar w:fldCharType="begin"/>
      </w:r>
      <w:r>
        <w:rPr>
          <w:iCs/>
        </w:rPr>
        <w:instrText xml:space="preserve"> REF _Ref18920316 \h </w:instrText>
      </w:r>
      <w:r>
        <w:rPr>
          <w:iCs/>
        </w:rPr>
      </w:r>
      <w:r>
        <w:rPr>
          <w:iC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17</w:t>
      </w:r>
      <w:r w:rsidR="00626B07" w:rsidRPr="00D63CFA">
        <w:rPr>
          <w:rFonts w:cs="Times New Roman"/>
          <w:szCs w:val="24"/>
        </w:rPr>
        <w:t>)</w:t>
      </w:r>
      <w:r>
        <w:rPr>
          <w:iCs/>
        </w:rPr>
        <w:fldChar w:fldCharType="end"/>
      </w:r>
      <w:r>
        <w:rPr>
          <w:iCs/>
        </w:rPr>
        <w:t xml:space="preserve">. This Kriging interpolation is carried out at a user specified spatial resolution throughout the aquifer using the GSLIB FORTRAN code developed at Stanford University </w:t>
      </w:r>
      <w:r w:rsidR="00CA5412">
        <w:rPr>
          <w:iCs/>
        </w:rPr>
        <w:fldChar w:fldCharType="begin"/>
      </w:r>
      <w:r w:rsidR="00CA5412">
        <w:rPr>
          <w:iCs/>
        </w:rPr>
        <w:instrText xml:space="preserve"> ADDIN EN.CITE &lt;EndNote&gt;&lt;Cite&gt;&lt;Author&gt;Deutsch&lt;/Author&gt;&lt;Year&gt;1992&lt;/Year&gt;&lt;RecNum&gt;44&lt;/RecNum&gt;&lt;DisplayText&gt;(Deutsch &amp;amp; Journel, 1992)&lt;/DisplayText&gt;&lt;record&gt;&lt;rec-number&gt;44&lt;/rec-number&gt;&lt;foreign-keys&gt;&lt;key app="EN" db-id="xrw95wv9uzafr5etvs2vfttus2xfpe52wve5" timestamp="1567526694"&gt;44&lt;/key&gt;&lt;/foreign-keys&gt;&lt;ref-type name="Generic"&gt;13&lt;/ref-type&gt;&lt;contributors&gt;&lt;authors&gt;&lt;author&gt;Deutsch, Clayton V&lt;/author&gt;&lt;author&gt;Journel, AG&lt;/author&gt;&lt;/authors&gt;&lt;/contributors&gt;&lt;titles&gt;&lt;title&gt;GSLIB: geostatistical library and user’s guide&lt;/title&gt;&lt;/titles&gt;&lt;dates&gt;&lt;year&gt;1992&lt;/year&gt;&lt;/dates&gt;&lt;publisher&gt;NY, Oxford University Press&lt;/publisher&gt;&lt;urls&gt;&lt;/urls&gt;&lt;/record&gt;&lt;/Cite&gt;&lt;/EndNote&gt;</w:instrText>
      </w:r>
      <w:r w:rsidR="00CA5412">
        <w:rPr>
          <w:iCs/>
        </w:rPr>
        <w:fldChar w:fldCharType="separate"/>
      </w:r>
      <w:r w:rsidR="00CA5412">
        <w:rPr>
          <w:iCs/>
          <w:noProof/>
        </w:rPr>
        <w:t>(Deutsch &amp; Journel, 1992)</w:t>
      </w:r>
      <w:r w:rsidR="00CA5412">
        <w:rPr>
          <w:iCs/>
        </w:rPr>
        <w:fldChar w:fldCharType="end"/>
      </w:r>
      <w:r w:rsidR="00CA5412">
        <w:rPr>
          <w:iCs/>
        </w:rPr>
        <w:t xml:space="preserve">. This code provides a very well optimized, accurate, and complete version of Kriging estimation, which can be quickly performed throughout the entire aquifer. In some cases, the data may yield a singular matrix in Equation </w:t>
      </w:r>
      <w:r w:rsidR="00CA5412">
        <w:rPr>
          <w:iCs/>
        </w:rPr>
        <w:fldChar w:fldCharType="begin"/>
      </w:r>
      <w:r w:rsidR="00CA5412">
        <w:rPr>
          <w:iCs/>
        </w:rPr>
        <w:instrText xml:space="preserve"> REF _Ref18935109 \h </w:instrText>
      </w:r>
      <w:r w:rsidR="00CA5412">
        <w:rPr>
          <w:iCs/>
        </w:rPr>
      </w:r>
      <w:r w:rsidR="00CA5412">
        <w:rPr>
          <w:iC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21</w:t>
      </w:r>
      <w:r w:rsidR="00626B07" w:rsidRPr="00D63CFA">
        <w:rPr>
          <w:rFonts w:cs="Times New Roman"/>
          <w:szCs w:val="24"/>
        </w:rPr>
        <w:t>)</w:t>
      </w:r>
      <w:r w:rsidR="00CA5412">
        <w:rPr>
          <w:iCs/>
        </w:rPr>
        <w:fldChar w:fldCharType="end"/>
      </w:r>
      <w:r w:rsidR="00CA5412">
        <w:rPr>
          <w:iCs/>
        </w:rPr>
        <w:t xml:space="preserve">, so the GSLIB code cannot provide a solution. In these cases, the Groundwater Level Mapping Tool reverts to an IDW interpolation for the singular points, as detailed in Section </w:t>
      </w:r>
      <w:r w:rsidR="00CA5412">
        <w:rPr>
          <w:iCs/>
        </w:rPr>
        <w:fldChar w:fldCharType="begin"/>
      </w:r>
      <w:r w:rsidR="00CA5412">
        <w:rPr>
          <w:iCs/>
        </w:rPr>
        <w:instrText xml:space="preserve"> REF _Ref18936313 \r \h </w:instrText>
      </w:r>
      <w:r w:rsidR="00CA5412">
        <w:rPr>
          <w:iCs/>
        </w:rPr>
      </w:r>
      <w:r w:rsidR="00CA5412">
        <w:rPr>
          <w:iCs/>
        </w:rPr>
        <w:fldChar w:fldCharType="separate"/>
      </w:r>
      <w:r w:rsidR="00626B07">
        <w:rPr>
          <w:iCs/>
        </w:rPr>
        <w:t>2.3.1</w:t>
      </w:r>
      <w:r w:rsidR="00CA5412">
        <w:rPr>
          <w:iCs/>
        </w:rPr>
        <w:fldChar w:fldCharType="end"/>
      </w:r>
      <w:r w:rsidR="00CA5412">
        <w:rPr>
          <w:iCs/>
        </w:rPr>
        <w:t>.</w:t>
      </w:r>
    </w:p>
    <w:p w14:paraId="3FF00DB4" w14:textId="33ABC6FF" w:rsidR="003C1046" w:rsidRDefault="003C1046" w:rsidP="003C1046">
      <w:pPr>
        <w:pStyle w:val="Heading2"/>
      </w:pPr>
      <w:bookmarkStart w:id="157" w:name="_Ref19602703"/>
      <w:bookmarkStart w:id="158" w:name="_Ref19869467"/>
      <w:bookmarkStart w:id="159" w:name="_Ref20140112"/>
      <w:bookmarkStart w:id="160" w:name="_Ref20743907"/>
      <w:bookmarkStart w:id="161" w:name="_Toc22199839"/>
      <w:r>
        <w:t>Calculation of Aquifer Storage</w:t>
      </w:r>
      <w:bookmarkEnd w:id="157"/>
      <w:bookmarkEnd w:id="158"/>
      <w:bookmarkEnd w:id="159"/>
      <w:bookmarkEnd w:id="160"/>
      <w:bookmarkEnd w:id="161"/>
    </w:p>
    <w:p w14:paraId="5FFDE0BA" w14:textId="75A9E52C" w:rsidR="006C6F1E" w:rsidRDefault="006C6F1E" w:rsidP="006C6F1E">
      <w:pPr>
        <w:pStyle w:val="Date"/>
        <w:ind w:firstLine="576"/>
        <w:rPr>
          <w:lang w:eastAsia="en-US"/>
        </w:rPr>
      </w:pPr>
      <w:r>
        <w:rPr>
          <w:lang w:eastAsia="en-US"/>
        </w:rPr>
        <w:t>With the results of the temporal and then spatial interpolation, it is possible to calculate changes in total aquifer storage volume based on an estimate of aquifer porosity.</w:t>
      </w:r>
      <w:r w:rsidR="00606F11">
        <w:rPr>
          <w:lang w:eastAsia="en-US"/>
        </w:rPr>
        <w:t xml:space="preserve"> This is accomplished by performing mathematic operations on </w:t>
      </w:r>
      <m:oMath>
        <m:r>
          <w:rPr>
            <w:rFonts w:ascii="Cambria Math" w:hAnsi="Cambria Math"/>
            <w:lang w:eastAsia="en-US"/>
          </w:rPr>
          <m:t>n</m:t>
        </m:r>
      </m:oMath>
      <w:r w:rsidR="00606F11">
        <w:rPr>
          <w:lang w:eastAsia="en-US"/>
        </w:rPr>
        <w:t xml:space="preserve"> series of raster datasets </w:t>
      </w:r>
      <m:oMath>
        <m:r>
          <w:rPr>
            <w:rFonts w:ascii="Cambria Math" w:hAnsi="Cambria Math"/>
            <w:lang w:eastAsia="en-US"/>
          </w:rPr>
          <m:t>R</m:t>
        </m:r>
      </m:oMath>
      <w:r w:rsidR="00606F11">
        <w:rPr>
          <w:lang w:eastAsia="en-US"/>
        </w:rPr>
        <w:t xml:space="preserve"> of groundwater levels at specific times produced during the spatial interpolation phase. The first dataset (corresponding to the earliest time step in the series) is known as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0</m:t>
            </m:r>
          </m:sub>
        </m:sSub>
      </m:oMath>
      <w:r w:rsidR="00606F11">
        <w:rPr>
          <w:lang w:eastAsia="en-US"/>
        </w:rPr>
        <w:t xml:space="preserve"> and serves as the baseline from which changes in aquifer storage are measured.</w:t>
      </w:r>
    </w:p>
    <w:p w14:paraId="11C9B063" w14:textId="31A2A80A" w:rsidR="00606F11" w:rsidRDefault="00606F11" w:rsidP="00606F11">
      <w:pPr>
        <w:pStyle w:val="Date"/>
        <w:rPr>
          <w:lang w:eastAsia="en-US"/>
        </w:rPr>
      </w:pPr>
      <w:r>
        <w:rPr>
          <w:lang w:eastAsia="en-US"/>
        </w:rPr>
        <w:tab/>
        <w:t xml:space="preserve">These changes are calculated by first calculating the drawdown </w:t>
      </w:r>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i</m:t>
            </m:r>
          </m:sub>
        </m:sSub>
      </m:oMath>
      <w:r>
        <w:rPr>
          <w:lang w:eastAsia="en-US"/>
        </w:rPr>
        <w:t xml:space="preserve"> from the bases case for each time step in the raster series</w:t>
      </w:r>
      <w:r w:rsidR="00837AA5">
        <w:rPr>
          <w:lang w:eastAsia="en-US"/>
        </w:rPr>
        <w:t xml:space="preserve">. The drawdown </w:t>
      </w:r>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i</m:t>
            </m:r>
          </m:sub>
        </m:sSub>
        <m:r>
          <w:rPr>
            <w:rFonts w:ascii="Cambria Math" w:hAnsi="Cambria Math"/>
            <w:lang w:eastAsia="en-US"/>
          </w:rPr>
          <m:t xml:space="preserve"> </m:t>
        </m:r>
      </m:oMath>
      <w:r w:rsidR="00BF59A0">
        <w:rPr>
          <w:lang w:eastAsia="en-US"/>
        </w:rPr>
        <w:t>is calculated on a cell-by-</w:t>
      </w:r>
      <w:r w:rsidR="00837AA5">
        <w:rPr>
          <w:lang w:eastAsia="en-US"/>
        </w:rPr>
        <w:t xml:space="preserve">cell basis by </w:t>
      </w:r>
      <w:r w:rsidR="00837AA5">
        <w:rPr>
          <w:lang w:eastAsia="en-US"/>
        </w:rPr>
        <w:lastRenderedPageBreak/>
        <w:t xml:space="preserve">applying Equation </w:t>
      </w:r>
      <w:r w:rsidR="00837AA5">
        <w:rPr>
          <w:lang w:eastAsia="en-US"/>
        </w:rPr>
        <w:fldChar w:fldCharType="begin"/>
      </w:r>
      <w:r w:rsidR="00837AA5">
        <w:rPr>
          <w:lang w:eastAsia="en-US"/>
        </w:rPr>
        <w:instrText xml:space="preserve"> REF _Ref18997352 \h </w:instrText>
      </w:r>
      <w:r w:rsidR="00837AA5">
        <w:rPr>
          <w:lang w:eastAsia="en-US"/>
        </w:rPr>
      </w:r>
      <w:r w:rsidR="00837AA5">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22</w:t>
      </w:r>
      <w:r w:rsidR="00626B07" w:rsidRPr="00D63CFA">
        <w:rPr>
          <w:rFonts w:cs="Times New Roman"/>
          <w:szCs w:val="24"/>
        </w:rPr>
        <w:t>)</w:t>
      </w:r>
      <w:r w:rsidR="00837AA5">
        <w:rPr>
          <w:lang w:eastAsia="en-US"/>
        </w:rPr>
        <w:fldChar w:fldCharType="end"/>
      </w:r>
      <w:r w:rsidR="00837AA5">
        <w:rPr>
          <w:lang w:eastAsia="en-US"/>
        </w:rPr>
        <w:t xml:space="preserve"> for each of the </w:t>
      </w:r>
      <m:oMath>
        <m:r>
          <w:rPr>
            <w:rFonts w:ascii="Cambria Math" w:hAnsi="Cambria Math"/>
            <w:lang w:eastAsia="en-US"/>
          </w:rPr>
          <m:t>n</m:t>
        </m:r>
      </m:oMath>
      <w:r w:rsidR="00837AA5">
        <w:rPr>
          <w:lang w:eastAsia="en-US"/>
        </w:rPr>
        <w:t xml:space="preserve"> timesteps, resulting in a new set of </w:t>
      </w:r>
      <m:oMath>
        <m:r>
          <w:rPr>
            <w:rFonts w:ascii="Cambria Math" w:hAnsi="Cambria Math"/>
            <w:lang w:eastAsia="en-US"/>
          </w:rPr>
          <m:t>n-1</m:t>
        </m:r>
      </m:oMath>
      <w:r w:rsidR="00837AA5">
        <w:rPr>
          <w:lang w:eastAsia="en-US"/>
        </w:rPr>
        <w:t xml:space="preserve"> raster datasets of drawdown.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1198"/>
        <w:gridCol w:w="3117"/>
      </w:tblGrid>
      <w:tr w:rsidR="00837AA5" w14:paraId="0A98F5F0" w14:textId="77777777" w:rsidTr="00837AA5">
        <w:tc>
          <w:tcPr>
            <w:tcW w:w="5035" w:type="dxa"/>
          </w:tcPr>
          <w:p w14:paraId="7787B01F" w14:textId="5F0B34F2" w:rsidR="00837AA5" w:rsidRPr="00837AA5" w:rsidRDefault="006840D0" w:rsidP="00837AA5">
            <w:pPr>
              <w:pStyle w:val="Date"/>
              <w:ind w:left="720"/>
              <w:rPr>
                <w:lang w:eastAsia="en-US"/>
              </w:rPr>
            </w:pPr>
            <m:oMathPara>
              <m:oMathParaPr>
                <m:jc m:val="left"/>
              </m:oMathParaPr>
              <m:oMath>
                <m:sSub>
                  <m:sSubPr>
                    <m:ctrlPr>
                      <w:rPr>
                        <w:rFonts w:ascii="Cambria Math" w:hAnsi="Cambria Math"/>
                        <w:i/>
                        <w:lang w:eastAsia="en-US"/>
                      </w:rPr>
                    </m:ctrlPr>
                  </m:sSubPr>
                  <m:e>
                    <m:r>
                      <w:rPr>
                        <w:rFonts w:ascii="Cambria Math" w:hAnsi="Cambria Math"/>
                        <w:lang w:eastAsia="en-US"/>
                      </w:rPr>
                      <m:t>∀i∈</m:t>
                    </m:r>
                    <m:d>
                      <m:dPr>
                        <m:begChr m:val="{"/>
                        <m:endChr m:val="}"/>
                        <m:ctrlPr>
                          <w:rPr>
                            <w:rFonts w:ascii="Cambria Math" w:hAnsi="Cambria Math"/>
                            <w:i/>
                            <w:lang w:eastAsia="en-US"/>
                          </w:rPr>
                        </m:ctrlPr>
                      </m:dPr>
                      <m:e>
                        <m:r>
                          <w:rPr>
                            <w:rFonts w:ascii="Cambria Math" w:hAnsi="Cambria Math"/>
                            <w:lang w:eastAsia="en-US"/>
                          </w:rPr>
                          <m:t>1,…,n</m:t>
                        </m:r>
                      </m:e>
                    </m:d>
                    <m:r>
                      <w:rPr>
                        <w:rFonts w:ascii="Cambria Math" w:hAnsi="Cambria Math"/>
                        <w:lang w:eastAsia="en-US"/>
                      </w:rPr>
                      <m:t xml:space="preserve">  D</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i</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0</m:t>
                    </m:r>
                  </m:sub>
                </m:sSub>
              </m:oMath>
            </m:oMathPara>
          </w:p>
        </w:tc>
        <w:tc>
          <w:tcPr>
            <w:tcW w:w="1198" w:type="dxa"/>
          </w:tcPr>
          <w:p w14:paraId="2B7C9DDC" w14:textId="77777777" w:rsidR="00837AA5" w:rsidRDefault="00837AA5" w:rsidP="00606F11">
            <w:pPr>
              <w:pStyle w:val="Date"/>
              <w:rPr>
                <w:lang w:eastAsia="en-US"/>
              </w:rPr>
            </w:pPr>
          </w:p>
        </w:tc>
        <w:tc>
          <w:tcPr>
            <w:tcW w:w="3117" w:type="dxa"/>
          </w:tcPr>
          <w:p w14:paraId="66C0B97E" w14:textId="4F314F71" w:rsidR="00837AA5" w:rsidRDefault="00837AA5" w:rsidP="00837AA5">
            <w:pPr>
              <w:pStyle w:val="Date"/>
              <w:jc w:val="right"/>
              <w:rPr>
                <w:lang w:eastAsia="en-US"/>
              </w:rPr>
            </w:pPr>
            <w:bookmarkStart w:id="162" w:name="_Ref18997352"/>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22</w:t>
            </w:r>
            <w:r>
              <w:rPr>
                <w:rFonts w:cs="Times New Roman"/>
                <w:szCs w:val="24"/>
              </w:rPr>
              <w:fldChar w:fldCharType="end"/>
            </w:r>
            <w:r w:rsidRPr="00D63CFA">
              <w:rPr>
                <w:rFonts w:cs="Times New Roman"/>
                <w:szCs w:val="24"/>
              </w:rPr>
              <w:t>)</w:t>
            </w:r>
            <w:bookmarkEnd w:id="162"/>
          </w:p>
        </w:tc>
      </w:tr>
    </w:tbl>
    <w:p w14:paraId="1DD212FE" w14:textId="271F488A" w:rsidR="00837AA5" w:rsidRDefault="00837AA5" w:rsidP="00606F11">
      <w:pPr>
        <w:pStyle w:val="Date"/>
        <w:rPr>
          <w:lang w:eastAsia="en-US"/>
        </w:rPr>
      </w:pPr>
      <w:r>
        <w:rPr>
          <w:lang w:eastAsia="en-US"/>
        </w:rPr>
        <w:tab/>
        <w:t xml:space="preserve">Aquifer-wide storage changes </w:t>
      </w:r>
      <m:oMath>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i</m:t>
            </m:r>
          </m:sub>
        </m:sSub>
      </m:oMath>
      <w:r>
        <w:rPr>
          <w:lang w:eastAsia="en-US"/>
        </w:rPr>
        <w:t xml:space="preserve"> are then calculated  </w:t>
      </w:r>
      <w:r w:rsidR="00537E61">
        <w:rPr>
          <w:lang w:eastAsia="en-US"/>
        </w:rPr>
        <w:t xml:space="preserve">fore each time step </w:t>
      </w:r>
      <w:r>
        <w:rPr>
          <w:lang w:eastAsia="en-US"/>
        </w:rPr>
        <w:t xml:space="preserve">by multiplying the drawdown </w:t>
      </w:r>
      <m:oMath>
        <m:sSubSup>
          <m:sSubSupPr>
            <m:ctrlPr>
              <w:rPr>
                <w:rFonts w:ascii="Cambria Math" w:hAnsi="Cambria Math"/>
                <w:i/>
                <w:lang w:eastAsia="en-US"/>
              </w:rPr>
            </m:ctrlPr>
          </m:sSubSupPr>
          <m:e>
            <m:r>
              <w:rPr>
                <w:rFonts w:ascii="Cambria Math" w:hAnsi="Cambria Math"/>
                <w:lang w:eastAsia="en-US"/>
              </w:rPr>
              <m:t>D</m:t>
            </m:r>
          </m:e>
          <m:sub>
            <m:r>
              <w:rPr>
                <w:rFonts w:ascii="Cambria Math" w:hAnsi="Cambria Math"/>
                <w:lang w:eastAsia="en-US"/>
              </w:rPr>
              <m:t>i</m:t>
            </m:r>
          </m:sub>
          <m:sup>
            <m:r>
              <w:rPr>
                <w:rFonts w:ascii="Cambria Math" w:hAnsi="Cambria Math"/>
                <w:lang w:eastAsia="en-US"/>
              </w:rPr>
              <m:t>j</m:t>
            </m:r>
          </m:sup>
        </m:sSubSup>
      </m:oMath>
      <w:r w:rsidR="00537E61">
        <w:rPr>
          <w:lang w:eastAsia="en-US"/>
        </w:rPr>
        <w:t xml:space="preserve"> </w:t>
      </w:r>
      <w:r>
        <w:rPr>
          <w:lang w:eastAsia="en-US"/>
        </w:rPr>
        <w:t xml:space="preserve">at each grid cell </w:t>
      </w:r>
      <m:oMath>
        <m:r>
          <w:rPr>
            <w:rFonts w:ascii="Cambria Math" w:hAnsi="Cambria Math"/>
            <w:lang w:eastAsia="en-US"/>
          </w:rPr>
          <m:t>j</m:t>
        </m:r>
      </m:oMath>
      <w:r w:rsidR="00537E61">
        <w:rPr>
          <w:lang w:eastAsia="en-US"/>
        </w:rPr>
        <w:t xml:space="preserve"> </w:t>
      </w:r>
      <w:r>
        <w:rPr>
          <w:lang w:eastAsia="en-US"/>
        </w:rPr>
        <w:t xml:space="preserve">by </w:t>
      </w:r>
      <w:r w:rsidR="00537E61">
        <w:rPr>
          <w:lang w:eastAsia="en-US"/>
        </w:rPr>
        <w:t xml:space="preserve">the average aquifer </w:t>
      </w:r>
      <w:r w:rsidR="00F264D5">
        <w:rPr>
          <w:lang w:eastAsia="en-US"/>
        </w:rPr>
        <w:t>storage coefficient</w:t>
      </w:r>
      <w:r w:rsidR="00537E61">
        <w:rPr>
          <w:lang w:eastAsia="en-US"/>
        </w:rPr>
        <w:t xml:space="preserve"> </w:t>
      </w:r>
      <m:oMath>
        <m:r>
          <w:rPr>
            <w:rFonts w:ascii="Cambria Math" w:hAnsi="Cambria Math"/>
            <w:lang w:eastAsia="en-US"/>
          </w:rPr>
          <m:t>p</m:t>
        </m:r>
      </m:oMath>
      <w:r w:rsidR="00537E61">
        <w:rPr>
          <w:lang w:eastAsia="en-US"/>
        </w:rPr>
        <w:t xml:space="preserve"> and the grid cell area </w:t>
      </w: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j</m:t>
            </m:r>
          </m:sub>
        </m:sSub>
      </m:oMath>
      <w:r w:rsidR="00537E61">
        <w:rPr>
          <w:lang w:eastAsia="en-US"/>
        </w:rPr>
        <w:t xml:space="preserve">, and summing over all grid cells in the aquifer, as shown in Equation </w:t>
      </w:r>
      <w:r w:rsidR="00537E61">
        <w:rPr>
          <w:lang w:eastAsia="en-US"/>
        </w:rPr>
        <w:fldChar w:fldCharType="begin"/>
      </w:r>
      <w:r w:rsidR="00537E61">
        <w:rPr>
          <w:lang w:eastAsia="en-US"/>
        </w:rPr>
        <w:instrText xml:space="preserve"> REF _Ref18998084 \h </w:instrText>
      </w:r>
      <w:r w:rsidR="00537E61">
        <w:rPr>
          <w:lang w:eastAsia="en-US"/>
        </w:rPr>
      </w:r>
      <w:r w:rsidR="00537E61">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23</w:t>
      </w:r>
      <w:r w:rsidR="00626B07" w:rsidRPr="00D63CFA">
        <w:rPr>
          <w:rFonts w:cs="Times New Roman"/>
          <w:szCs w:val="24"/>
        </w:rPr>
        <w:t>)</w:t>
      </w:r>
      <w:r w:rsidR="00537E61">
        <w:rPr>
          <w:lang w:eastAsia="en-US"/>
        </w:rPr>
        <w:fldChar w:fldCharType="end"/>
      </w:r>
      <w:r w:rsidR="00537E61">
        <w:rPr>
          <w:lang w:eastAsia="en-US"/>
        </w:rPr>
        <w:t>.</w:t>
      </w:r>
      <w:r w:rsidR="00F264D5">
        <w:rPr>
          <w:lang w:eastAsia="en-US"/>
        </w:rPr>
        <w:t xml:space="preserve"> The aquifer storage coefficient </w:t>
      </w:r>
      <m:oMath>
        <m:r>
          <w:rPr>
            <w:rFonts w:ascii="Cambria Math" w:hAnsi="Cambria Math"/>
            <w:lang w:eastAsia="en-US"/>
          </w:rPr>
          <m:t>p</m:t>
        </m:r>
      </m:oMath>
      <w:r w:rsidR="00F264D5">
        <w:rPr>
          <w:lang w:eastAsia="en-US"/>
        </w:rPr>
        <w:t xml:space="preserve"> will be either the specific storage (for a confined aquifer) or the specific yield (for an unconfined aquifer), which is close to, but typically a little smaller than the porosity. These values may vary throughout an aquifer, and an aquifer may even be partially confined, partially unconfined. This tool is meant to produce a rough estimate of storage volume and so employs a rough average of the storage coefficient over the aquifer. To determine a more accurate estimate where storage coefficients are known in detail, the aquifer could be split into several sections based on storage coefficients, and the storage volume calculated separately and then summed together over the sections.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1198"/>
        <w:gridCol w:w="3117"/>
      </w:tblGrid>
      <w:tr w:rsidR="00537E61" w14:paraId="2B1F17D3" w14:textId="77777777" w:rsidTr="007F402E">
        <w:tc>
          <w:tcPr>
            <w:tcW w:w="5035" w:type="dxa"/>
          </w:tcPr>
          <w:p w14:paraId="13535165" w14:textId="58953EAA" w:rsidR="00537E61" w:rsidRPr="00537E61" w:rsidRDefault="00537E61" w:rsidP="00537E61">
            <w:pPr>
              <w:pStyle w:val="Date"/>
              <w:ind w:left="720"/>
              <w:rPr>
                <w:lang w:eastAsia="en-US"/>
              </w:rPr>
            </w:pPr>
            <m:oMathPara>
              <m:oMathParaPr>
                <m:jc m:val="left"/>
              </m:oMathParaPr>
              <m:oMath>
                <m:r>
                  <w:rPr>
                    <w:rFonts w:ascii="Cambria Math" w:hAnsi="Cambria Math"/>
                    <w:lang w:eastAsia="en-US"/>
                  </w:rPr>
                  <m:t>∀i∈</m:t>
                </m:r>
                <m:d>
                  <m:dPr>
                    <m:begChr m:val="{"/>
                    <m:endChr m:val="}"/>
                    <m:ctrlPr>
                      <w:rPr>
                        <w:rFonts w:ascii="Cambria Math" w:hAnsi="Cambria Math"/>
                        <w:i/>
                        <w:lang w:eastAsia="en-US"/>
                      </w:rPr>
                    </m:ctrlPr>
                  </m:dPr>
                  <m:e>
                    <m:r>
                      <w:rPr>
                        <w:rFonts w:ascii="Cambria Math" w:hAnsi="Cambria Math"/>
                        <w:lang w:eastAsia="en-US"/>
                      </w:rPr>
                      <m:t>1,…,n</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i</m:t>
                    </m:r>
                  </m:sub>
                </m:sSub>
                <m:r>
                  <w:rPr>
                    <w:rFonts w:ascii="Cambria Math" w:hAnsi="Cambria Math"/>
                    <w:lang w:eastAsia="en-US"/>
                  </w:rPr>
                  <m:t>=</m:t>
                </m:r>
                <m:nary>
                  <m:naryPr>
                    <m:chr m:val="∑"/>
                    <m:limLoc m:val="undOvr"/>
                    <m:ctrlPr>
                      <w:rPr>
                        <w:rFonts w:ascii="Cambria Math" w:hAnsi="Cambria Math"/>
                        <w:i/>
                        <w:lang w:eastAsia="en-US"/>
                      </w:rPr>
                    </m:ctrlPr>
                  </m:naryPr>
                  <m:sub>
                    <m:r>
                      <w:rPr>
                        <w:rFonts w:ascii="Cambria Math" w:hAnsi="Cambria Math"/>
                        <w:lang w:eastAsia="en-US"/>
                      </w:rPr>
                      <m:t>j=1</m:t>
                    </m:r>
                  </m:sub>
                  <m:sup>
                    <m:r>
                      <w:rPr>
                        <w:rFonts w:ascii="Cambria Math" w:hAnsi="Cambria Math"/>
                        <w:lang w:eastAsia="en-US"/>
                      </w:rPr>
                      <m:t>Aquifer</m:t>
                    </m:r>
                  </m:sup>
                  <m:e>
                    <m:sSubSup>
                      <m:sSubSupPr>
                        <m:ctrlPr>
                          <w:rPr>
                            <w:rFonts w:ascii="Cambria Math" w:hAnsi="Cambria Math"/>
                            <w:i/>
                            <w:lang w:eastAsia="en-US"/>
                          </w:rPr>
                        </m:ctrlPr>
                      </m:sSubSupPr>
                      <m:e>
                        <m:r>
                          <w:rPr>
                            <w:rFonts w:ascii="Cambria Math" w:hAnsi="Cambria Math"/>
                            <w:lang w:eastAsia="en-US"/>
                          </w:rPr>
                          <m:t>D</m:t>
                        </m:r>
                      </m:e>
                      <m:sub>
                        <m:r>
                          <w:rPr>
                            <w:rFonts w:ascii="Cambria Math" w:hAnsi="Cambria Math"/>
                            <w:lang w:eastAsia="en-US"/>
                          </w:rPr>
                          <m:t>i</m:t>
                        </m:r>
                      </m:sub>
                      <m:sup>
                        <m:r>
                          <w:rPr>
                            <w:rFonts w:ascii="Cambria Math" w:hAnsi="Cambria Math"/>
                            <w:lang w:eastAsia="en-US"/>
                          </w:rPr>
                          <m:t>j</m:t>
                        </m:r>
                      </m:sup>
                    </m:sSubSup>
                    <m:r>
                      <w:rPr>
                        <w:rFonts w:ascii="Cambria Math" w:hAnsi="Cambria Math"/>
                        <w:lang w:eastAsia="en-US"/>
                      </w:rPr>
                      <m:t>p</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j</m:t>
                        </m:r>
                      </m:sub>
                    </m:sSub>
                  </m:e>
                </m:nary>
              </m:oMath>
            </m:oMathPara>
          </w:p>
        </w:tc>
        <w:tc>
          <w:tcPr>
            <w:tcW w:w="1198" w:type="dxa"/>
          </w:tcPr>
          <w:p w14:paraId="7E6647E2" w14:textId="77777777" w:rsidR="00537E61" w:rsidRDefault="00537E61" w:rsidP="00606F11">
            <w:pPr>
              <w:pStyle w:val="Date"/>
              <w:rPr>
                <w:lang w:eastAsia="en-US"/>
              </w:rPr>
            </w:pPr>
          </w:p>
        </w:tc>
        <w:tc>
          <w:tcPr>
            <w:tcW w:w="3117" w:type="dxa"/>
          </w:tcPr>
          <w:p w14:paraId="34E0B225" w14:textId="26BF1845" w:rsidR="00537E61" w:rsidRDefault="00537E61" w:rsidP="00537E61">
            <w:pPr>
              <w:pStyle w:val="Date"/>
              <w:jc w:val="right"/>
              <w:rPr>
                <w:lang w:eastAsia="en-US"/>
              </w:rPr>
            </w:pPr>
            <w:bookmarkStart w:id="163" w:name="_Ref18998084"/>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23</w:t>
            </w:r>
            <w:r>
              <w:rPr>
                <w:rFonts w:cs="Times New Roman"/>
                <w:szCs w:val="24"/>
              </w:rPr>
              <w:fldChar w:fldCharType="end"/>
            </w:r>
            <w:r w:rsidRPr="00D63CFA">
              <w:rPr>
                <w:rFonts w:cs="Times New Roman"/>
                <w:szCs w:val="24"/>
              </w:rPr>
              <w:t>)</w:t>
            </w:r>
            <w:bookmarkEnd w:id="163"/>
          </w:p>
        </w:tc>
      </w:tr>
    </w:tbl>
    <w:p w14:paraId="14078535" w14:textId="4E13B66A" w:rsidR="00537E61" w:rsidRDefault="00537E61" w:rsidP="00606F11">
      <w:pPr>
        <w:pStyle w:val="Date"/>
        <w:rPr>
          <w:lang w:eastAsia="en-US"/>
        </w:rPr>
      </w:pPr>
      <w:r>
        <w:rPr>
          <w:lang w:eastAsia="en-US"/>
        </w:rPr>
        <w:tab/>
        <w:t xml:space="preserve">The area </w:t>
      </w: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j</m:t>
            </m:r>
          </m:sub>
        </m:sSub>
      </m:oMath>
      <w:r>
        <w:rPr>
          <w:lang w:eastAsia="en-US"/>
        </w:rPr>
        <w:t xml:space="preserve"> is not constant for each grid cell over the dataset, since the grids are defined at a specified latitude and longitude resolution. </w:t>
      </w:r>
      <w:r w:rsidR="00566D5B">
        <w:rPr>
          <w:lang w:eastAsia="en-US"/>
        </w:rPr>
        <w:t xml:space="preserve">Each cell has constant height, but the cell width is dependent on the cell latitude. Cells closer to the equator will have larger widths than those nearer the poles. </w:t>
      </w:r>
      <w:r>
        <w:rPr>
          <w:lang w:eastAsia="en-US"/>
        </w:rPr>
        <w:t xml:space="preserve">The area of each grid cell </w:t>
      </w:r>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j</m:t>
            </m:r>
          </m:sub>
        </m:sSub>
      </m:oMath>
      <w:r>
        <w:rPr>
          <w:lang w:eastAsia="en-US"/>
        </w:rPr>
        <w:t xml:space="preserve"> </w:t>
      </w:r>
      <w:r w:rsidR="007F402E">
        <w:rPr>
          <w:lang w:eastAsia="en-US"/>
        </w:rPr>
        <w:t xml:space="preserve">in the aquifer </w:t>
      </w:r>
      <w:r>
        <w:rPr>
          <w:lang w:eastAsia="en-US"/>
        </w:rPr>
        <w:t xml:space="preserve">is calculated based on the resolution of the grid </w:t>
      </w:r>
      <m:oMath>
        <m:r>
          <w:rPr>
            <w:rFonts w:ascii="Cambria Math" w:hAnsi="Cambria Math"/>
            <w:lang w:eastAsia="en-US"/>
          </w:rPr>
          <m:t>g</m:t>
        </m:r>
      </m:oMath>
      <w:r w:rsidR="007F402E">
        <w:rPr>
          <w:lang w:eastAsia="en-US"/>
        </w:rPr>
        <w:t xml:space="preserve">, the </w:t>
      </w:r>
      <w:r w:rsidR="00566D5B">
        <w:rPr>
          <w:lang w:eastAsia="en-US"/>
        </w:rPr>
        <w:t xml:space="preserve">mean </w:t>
      </w:r>
      <w:r w:rsidR="007F402E">
        <w:rPr>
          <w:lang w:eastAsia="en-US"/>
        </w:rPr>
        <w:t xml:space="preserve">radius of the Earth </w:t>
      </w:r>
      <m:oMath>
        <m:r>
          <w:rPr>
            <w:rFonts w:ascii="Cambria Math" w:hAnsi="Cambria Math"/>
            <w:lang w:eastAsia="en-US"/>
          </w:rPr>
          <m:t>R</m:t>
        </m:r>
      </m:oMath>
      <w:r w:rsidR="007F402E">
        <w:rPr>
          <w:lang w:eastAsia="en-US"/>
        </w:rPr>
        <w:t xml:space="preserve">, and the latitude </w:t>
      </w:r>
      <m:oMath>
        <m:sSub>
          <m:sSubPr>
            <m:ctrlPr>
              <w:rPr>
                <w:rFonts w:ascii="Cambria Math" w:hAnsi="Cambria Math"/>
                <w:i/>
                <w:lang w:eastAsia="en-US"/>
              </w:rPr>
            </m:ctrlPr>
          </m:sSubPr>
          <m:e>
            <m:r>
              <w:rPr>
                <w:rFonts w:ascii="Cambria Math" w:hAnsi="Cambria Math"/>
                <w:lang w:eastAsia="en-US"/>
              </w:rPr>
              <m:t>l</m:t>
            </m:r>
          </m:e>
          <m:sub>
            <m:r>
              <w:rPr>
                <w:rFonts w:ascii="Cambria Math" w:hAnsi="Cambria Math"/>
                <w:lang w:eastAsia="en-US"/>
              </w:rPr>
              <m:t>j</m:t>
            </m:r>
          </m:sub>
        </m:sSub>
      </m:oMath>
      <w:r w:rsidR="007F402E">
        <w:rPr>
          <w:lang w:eastAsia="en-US"/>
        </w:rPr>
        <w:t xml:space="preserve"> of the center of each grid cell </w:t>
      </w:r>
      <m:oMath>
        <m:r>
          <w:rPr>
            <w:rFonts w:ascii="Cambria Math" w:hAnsi="Cambria Math"/>
            <w:lang w:eastAsia="en-US"/>
          </w:rPr>
          <m:t>j</m:t>
        </m:r>
      </m:oMath>
      <w:r w:rsidR="007F402E">
        <w:rPr>
          <w:lang w:eastAsia="en-US"/>
        </w:rPr>
        <w:t xml:space="preserve"> as shown in Equation </w:t>
      </w:r>
      <w:r w:rsidR="007F402E">
        <w:rPr>
          <w:lang w:eastAsia="en-US"/>
        </w:rPr>
        <w:fldChar w:fldCharType="begin"/>
      </w:r>
      <w:r w:rsidR="007F402E">
        <w:rPr>
          <w:lang w:eastAsia="en-US"/>
        </w:rPr>
        <w:instrText xml:space="preserve"> REF _Ref18998827 \h </w:instrText>
      </w:r>
      <w:r w:rsidR="007F402E">
        <w:rPr>
          <w:lang w:eastAsia="en-US"/>
        </w:rPr>
      </w:r>
      <w:r w:rsidR="007F402E">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24</w:t>
      </w:r>
      <w:r w:rsidR="00626B07" w:rsidRPr="00D63CFA">
        <w:rPr>
          <w:rFonts w:cs="Times New Roman"/>
          <w:szCs w:val="24"/>
        </w:rPr>
        <w:t>)</w:t>
      </w:r>
      <w:r w:rsidR="007F402E">
        <w:rPr>
          <w:lang w:eastAsia="en-US"/>
        </w:rPr>
        <w:fldChar w:fldCharType="end"/>
      </w:r>
      <w:r w:rsidR="007F402E">
        <w:rPr>
          <w:lang w:eastAsia="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540"/>
        <w:gridCol w:w="1615"/>
      </w:tblGrid>
      <w:tr w:rsidR="007F402E" w14:paraId="2D8D2E84" w14:textId="77777777" w:rsidTr="007F402E">
        <w:tc>
          <w:tcPr>
            <w:tcW w:w="7195" w:type="dxa"/>
          </w:tcPr>
          <w:p w14:paraId="3820260E" w14:textId="7C141154" w:rsidR="007F402E" w:rsidRPr="007F402E" w:rsidRDefault="007F402E" w:rsidP="007F402E">
            <w:pPr>
              <w:pStyle w:val="Date"/>
              <w:ind w:left="720"/>
              <w:rPr>
                <w:lang w:eastAsia="en-US"/>
              </w:rPr>
            </w:pPr>
            <m:oMathPara>
              <m:oMathParaPr>
                <m:jc m:val="left"/>
              </m:oMathParaPr>
              <m:oMath>
                <m:r>
                  <w:rPr>
                    <w:rFonts w:ascii="Cambria Math" w:hAnsi="Cambria Math"/>
                    <w:lang w:eastAsia="en-US"/>
                  </w:rPr>
                  <w:lastRenderedPageBreak/>
                  <m:t>∀j∈</m:t>
                </m:r>
                <m:d>
                  <m:dPr>
                    <m:begChr m:val="{"/>
                    <m:endChr m:val="}"/>
                    <m:ctrlPr>
                      <w:rPr>
                        <w:rFonts w:ascii="Cambria Math" w:hAnsi="Cambria Math"/>
                        <w:i/>
                        <w:lang w:eastAsia="en-US"/>
                      </w:rPr>
                    </m:ctrlPr>
                  </m:dPr>
                  <m:e>
                    <m:r>
                      <w:rPr>
                        <w:rFonts w:ascii="Cambria Math" w:hAnsi="Cambria Math"/>
                        <w:lang w:eastAsia="en-US"/>
                      </w:rPr>
                      <m:t>Aquifer</m:t>
                    </m:r>
                  </m:e>
                </m:d>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j</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2</m:t>
                    </m:r>
                  </m:sup>
                </m:sSup>
                <m:func>
                  <m:funcPr>
                    <m:ctrlPr>
                      <w:rPr>
                        <w:rFonts w:ascii="Cambria Math" w:hAnsi="Cambria Math"/>
                        <w:i/>
                        <w:lang w:eastAsia="en-US"/>
                      </w:rPr>
                    </m:ctrlPr>
                  </m:funcPr>
                  <m:fName>
                    <m:r>
                      <m:rPr>
                        <m:sty m:val="p"/>
                      </m:rPr>
                      <w:rPr>
                        <w:rFonts w:ascii="Cambria Math" w:hAnsi="Cambria Math"/>
                      </w:rPr>
                      <m:t>sin</m:t>
                    </m:r>
                  </m:fName>
                  <m:e>
                    <m:r>
                      <w:rPr>
                        <w:rFonts w:ascii="Cambria Math" w:hAnsi="Cambria Math"/>
                        <w:lang w:eastAsia="en-US"/>
                      </w:rPr>
                      <m:t>g*</m:t>
                    </m:r>
                    <m:d>
                      <m:dPr>
                        <m:begChr m:val="|"/>
                        <m:endChr m:val="|"/>
                        <m:ctrlPr>
                          <w:rPr>
                            <w:rFonts w:ascii="Cambria Math" w:hAnsi="Cambria Math"/>
                            <w:i/>
                            <w:lang w:eastAsia="en-US"/>
                          </w:rPr>
                        </m:ctrlPr>
                      </m:dPr>
                      <m:e>
                        <m:func>
                          <m:funcPr>
                            <m:ctrlPr>
                              <w:rPr>
                                <w:rFonts w:ascii="Cambria Math" w:hAnsi="Cambria Math"/>
                                <w:i/>
                                <w:lang w:eastAsia="en-US"/>
                              </w:rPr>
                            </m:ctrlPr>
                          </m:funcPr>
                          <m:fName>
                            <m:r>
                              <m:rPr>
                                <m:sty m:val="p"/>
                              </m:rPr>
                              <w:rPr>
                                <w:rFonts w:ascii="Cambria Math" w:hAnsi="Cambria Math"/>
                              </w:rPr>
                              <m:t>sin</m:t>
                            </m:r>
                          </m:fName>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l</m:t>
                                </m:r>
                              </m:e>
                              <m:sub>
                                <m:r>
                                  <w:rPr>
                                    <w:rFonts w:ascii="Cambria Math" w:hAnsi="Cambria Math"/>
                                    <w:lang w:eastAsia="en-US"/>
                                  </w:rPr>
                                  <m:t>j</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g</m:t>
                                </m:r>
                              </m:num>
                              <m:den>
                                <m:r>
                                  <w:rPr>
                                    <w:rFonts w:ascii="Cambria Math" w:hAnsi="Cambria Math"/>
                                    <w:lang w:eastAsia="en-US"/>
                                  </w:rPr>
                                  <m:t>2</m:t>
                                </m:r>
                              </m:den>
                            </m:f>
                          </m:e>
                        </m:func>
                        <m:r>
                          <w:rPr>
                            <w:rFonts w:ascii="Cambria Math" w:hAnsi="Cambria Math"/>
                            <w:lang w:eastAsia="en-US"/>
                          </w:rPr>
                          <m:t>)-</m:t>
                        </m:r>
                        <m:func>
                          <m:funcPr>
                            <m:ctrlPr>
                              <w:rPr>
                                <w:rFonts w:ascii="Cambria Math" w:hAnsi="Cambria Math"/>
                                <w:i/>
                                <w:lang w:eastAsia="en-US"/>
                              </w:rPr>
                            </m:ctrlPr>
                          </m:funcPr>
                          <m:fName>
                            <m:r>
                              <m:rPr>
                                <m:sty m:val="p"/>
                              </m:rPr>
                              <w:rPr>
                                <w:rFonts w:ascii="Cambria Math" w:hAnsi="Cambria Math"/>
                              </w:rPr>
                              <m:t>sin</m:t>
                            </m:r>
                          </m:fName>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l</m:t>
                                </m:r>
                              </m:e>
                              <m:sub>
                                <m:r>
                                  <w:rPr>
                                    <w:rFonts w:ascii="Cambria Math" w:hAnsi="Cambria Math"/>
                                    <w:lang w:eastAsia="en-US"/>
                                  </w:rPr>
                                  <m:t>j</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g</m:t>
                                </m:r>
                              </m:num>
                              <m:den>
                                <m:r>
                                  <w:rPr>
                                    <w:rFonts w:ascii="Cambria Math" w:hAnsi="Cambria Math"/>
                                    <w:lang w:eastAsia="en-US"/>
                                  </w:rPr>
                                  <m:t>2</m:t>
                                </m:r>
                              </m:den>
                            </m:f>
                            <m:r>
                              <w:rPr>
                                <w:rFonts w:ascii="Cambria Math" w:hAnsi="Cambria Math"/>
                                <w:lang w:eastAsia="en-US"/>
                              </w:rPr>
                              <m:t>)</m:t>
                            </m:r>
                          </m:e>
                        </m:func>
                      </m:e>
                    </m:d>
                  </m:e>
                </m:func>
              </m:oMath>
            </m:oMathPara>
          </w:p>
        </w:tc>
        <w:tc>
          <w:tcPr>
            <w:tcW w:w="540" w:type="dxa"/>
          </w:tcPr>
          <w:p w14:paraId="4460BC6E" w14:textId="77777777" w:rsidR="007F402E" w:rsidRDefault="007F402E" w:rsidP="00606F11">
            <w:pPr>
              <w:pStyle w:val="Date"/>
              <w:rPr>
                <w:lang w:eastAsia="en-US"/>
              </w:rPr>
            </w:pPr>
          </w:p>
        </w:tc>
        <w:tc>
          <w:tcPr>
            <w:tcW w:w="1615" w:type="dxa"/>
          </w:tcPr>
          <w:p w14:paraId="4E299D87" w14:textId="6AC36754" w:rsidR="007F402E" w:rsidRDefault="007F402E" w:rsidP="007F402E">
            <w:pPr>
              <w:pStyle w:val="Date"/>
              <w:jc w:val="right"/>
              <w:rPr>
                <w:lang w:eastAsia="en-US"/>
              </w:rPr>
            </w:pPr>
            <w:bookmarkStart w:id="164" w:name="_Ref18998827"/>
            <w:r w:rsidRPr="00D63CFA">
              <w:rPr>
                <w:rFonts w:cs="Times New Roman"/>
                <w:szCs w:val="24"/>
              </w:rPr>
              <w:t>(</w:t>
            </w:r>
            <w:r>
              <w:rPr>
                <w:rFonts w:cs="Times New Roman"/>
                <w:szCs w:val="24"/>
              </w:rPr>
              <w:fldChar w:fldCharType="begin"/>
            </w:r>
            <w:r>
              <w:rPr>
                <w:rFonts w:cs="Times New Roman"/>
                <w:szCs w:val="24"/>
              </w:rPr>
              <w:instrText xml:space="preserve"> STYLEREF 1 \s </w:instrText>
            </w:r>
            <w:r>
              <w:rPr>
                <w:rFonts w:cs="Times New Roman"/>
                <w:szCs w:val="24"/>
              </w:rPr>
              <w:fldChar w:fldCharType="separate"/>
            </w:r>
            <w:r w:rsidR="00626B07">
              <w:rPr>
                <w:rFonts w:cs="Times New Roman"/>
                <w:noProof/>
                <w:szCs w:val="24"/>
              </w:rPr>
              <w:t>2</w:t>
            </w:r>
            <w:r>
              <w:rPr>
                <w:rFonts w:cs="Times New Roman"/>
                <w:szCs w:val="24"/>
              </w:rPr>
              <w:fldChar w:fldCharType="end"/>
            </w:r>
            <w:r>
              <w:rPr>
                <w:rFonts w:cs="Times New Roman"/>
                <w:szCs w:val="24"/>
              </w:rPr>
              <w:noBreakHyphen/>
            </w:r>
            <w:r>
              <w:rPr>
                <w:rFonts w:cs="Times New Roman"/>
                <w:szCs w:val="24"/>
              </w:rPr>
              <w:fldChar w:fldCharType="begin"/>
            </w:r>
            <w:r>
              <w:rPr>
                <w:rFonts w:cs="Times New Roman"/>
                <w:szCs w:val="24"/>
              </w:rPr>
              <w:instrText xml:space="preserve"> SEQ Equation \* ARABIC \s 1 </w:instrText>
            </w:r>
            <w:r>
              <w:rPr>
                <w:rFonts w:cs="Times New Roman"/>
                <w:szCs w:val="24"/>
              </w:rPr>
              <w:fldChar w:fldCharType="separate"/>
            </w:r>
            <w:r w:rsidR="00626B07">
              <w:rPr>
                <w:rFonts w:cs="Times New Roman"/>
                <w:noProof/>
                <w:szCs w:val="24"/>
              </w:rPr>
              <w:t>24</w:t>
            </w:r>
            <w:r>
              <w:rPr>
                <w:rFonts w:cs="Times New Roman"/>
                <w:szCs w:val="24"/>
              </w:rPr>
              <w:fldChar w:fldCharType="end"/>
            </w:r>
            <w:r w:rsidRPr="00D63CFA">
              <w:rPr>
                <w:rFonts w:cs="Times New Roman"/>
                <w:szCs w:val="24"/>
              </w:rPr>
              <w:t>)</w:t>
            </w:r>
            <w:bookmarkEnd w:id="164"/>
          </w:p>
        </w:tc>
      </w:tr>
    </w:tbl>
    <w:p w14:paraId="48AB0840" w14:textId="77B70571" w:rsidR="007F402E" w:rsidRDefault="00566D5B" w:rsidP="00606F11">
      <w:pPr>
        <w:pStyle w:val="Date"/>
        <w:rPr>
          <w:lang w:eastAsia="en-US"/>
        </w:rPr>
      </w:pPr>
      <w:r>
        <w:rPr>
          <w:lang w:eastAsia="en-US"/>
        </w:rPr>
        <w:tab/>
        <w:t xml:space="preserve">When the Groundwater Level Mapping Tool is in metric mode, the mean radius of the Earth </w:t>
      </w:r>
      <m:oMath>
        <m:r>
          <w:rPr>
            <w:rFonts w:ascii="Cambria Math" w:hAnsi="Cambria Math"/>
            <w:lang w:eastAsia="en-US"/>
          </w:rPr>
          <m:t>R</m:t>
        </m:r>
      </m:oMath>
      <w:r>
        <w:rPr>
          <w:lang w:eastAsia="en-US"/>
        </w:rPr>
        <w:t xml:space="preserve"> is 6,371,000 meters </w:t>
      </w:r>
      <w:r w:rsidR="00DB6046">
        <w:rPr>
          <w:lang w:eastAsia="en-US"/>
        </w:rPr>
        <w:fldChar w:fldCharType="begin"/>
      </w:r>
      <w:r w:rsidR="00DB6046">
        <w:rPr>
          <w:lang w:eastAsia="en-US"/>
        </w:rPr>
        <w:instrText xml:space="preserve"> ADDIN EN.CITE &lt;EndNote&gt;&lt;Cite&gt;&lt;Author&gt;Moritz&lt;/Author&gt;&lt;Year&gt;1980&lt;/Year&gt;&lt;RecNum&gt;58&lt;/RecNum&gt;&lt;DisplayText&gt;(Moritz, 1980)&lt;/DisplayText&gt;&lt;record&gt;&lt;rec-number&gt;58&lt;/rec-number&gt;&lt;foreign-keys&gt;&lt;key app="EN" db-id="xrw95wv9uzafr5etvs2vfttus2xfpe52wve5" timestamp="1568128570"&gt;58&lt;/key&gt;&lt;/foreign-keys&gt;&lt;ref-type name="Journal Article"&gt;17&lt;/ref-type&gt;&lt;contributors&gt;&lt;authors&gt;&lt;author&gt;Moritz, Helmut&lt;/author&gt;&lt;/authors&gt;&lt;/contributors&gt;&lt;titles&gt;&lt;title&gt;Geodetic reference system 1980&lt;/title&gt;&lt;secondary-title&gt;Journal of Geodesy&lt;/secondary-title&gt;&lt;/titles&gt;&lt;periodical&gt;&lt;full-title&gt;Journal of Geodesy&lt;/full-title&gt;&lt;/periodical&gt;&lt;pages&gt;395-405&lt;/pages&gt;&lt;volume&gt;54&lt;/volume&gt;&lt;number&gt;3&lt;/number&gt;&lt;dates&gt;&lt;year&gt;1980&lt;/year&gt;&lt;/dates&gt;&lt;isbn&gt;0949-7714&lt;/isbn&gt;&lt;urls&gt;&lt;/urls&gt;&lt;/record&gt;&lt;/Cite&gt;&lt;/EndNote&gt;</w:instrText>
      </w:r>
      <w:r w:rsidR="00DB6046">
        <w:rPr>
          <w:lang w:eastAsia="en-US"/>
        </w:rPr>
        <w:fldChar w:fldCharType="separate"/>
      </w:r>
      <w:r w:rsidR="00DB6046">
        <w:rPr>
          <w:noProof/>
          <w:lang w:eastAsia="en-US"/>
        </w:rPr>
        <w:t>(Moritz, 1980)</w:t>
      </w:r>
      <w:r w:rsidR="00DB6046">
        <w:rPr>
          <w:lang w:eastAsia="en-US"/>
        </w:rPr>
        <w:fldChar w:fldCharType="end"/>
      </w:r>
      <w:r w:rsidR="00DB6046">
        <w:rPr>
          <w:lang w:eastAsia="en-US"/>
        </w:rPr>
        <w:t xml:space="preserve">. The aquifer storage is calculated in cubic meters, since the depth to groundwater measurements and therefore drawdown </w:t>
      </w:r>
      <m:oMath>
        <m:sSub>
          <m:sSubPr>
            <m:ctrlPr>
              <w:rPr>
                <w:rFonts w:ascii="Cambria Math" w:hAnsi="Cambria Math"/>
                <w:i/>
                <w:lang w:eastAsia="en-US"/>
              </w:rPr>
            </m:ctrlPr>
          </m:sSubPr>
          <m:e>
            <m:r>
              <w:rPr>
                <w:rFonts w:ascii="Cambria Math" w:hAnsi="Cambria Math"/>
                <w:lang w:eastAsia="en-US"/>
              </w:rPr>
              <m:t>D</m:t>
            </m:r>
          </m:e>
          <m:sub>
            <m:r>
              <w:rPr>
                <w:rFonts w:ascii="Cambria Math" w:hAnsi="Cambria Math"/>
                <w:lang w:eastAsia="en-US"/>
              </w:rPr>
              <m:t>i</m:t>
            </m:r>
          </m:sub>
        </m:sSub>
      </m:oMath>
      <w:r w:rsidR="00DB6046">
        <w:rPr>
          <w:lang w:eastAsia="en-US"/>
        </w:rPr>
        <w:t xml:space="preserve"> is also in meters. In imperial units, the Groundwater Level Mapping Tool reports changes in aquifer storage volume in Acre-ft. The app uses a mean Radius of the Earth </w:t>
      </w:r>
      <m:oMath>
        <m:r>
          <w:rPr>
            <w:rFonts w:ascii="Cambria Math" w:hAnsi="Cambria Math"/>
            <w:lang w:eastAsia="en-US"/>
          </w:rPr>
          <m:t>R</m:t>
        </m:r>
      </m:oMath>
      <w:r w:rsidR="00DB6046">
        <w:rPr>
          <w:lang w:eastAsia="en-US"/>
        </w:rPr>
        <w:t xml:space="preserve"> of 3,959 miles</w:t>
      </w:r>
      <w:r w:rsidR="00F264D5">
        <w:rPr>
          <w:lang w:eastAsia="en-US"/>
        </w:rPr>
        <w:t xml:space="preserve">. </w:t>
      </w:r>
      <w:r w:rsidR="00DB6046">
        <w:rPr>
          <w:lang w:eastAsia="en-US"/>
        </w:rPr>
        <w:t xml:space="preserve">In this case, the result of Equation </w:t>
      </w:r>
      <w:r w:rsidR="00DB6046">
        <w:rPr>
          <w:lang w:eastAsia="en-US"/>
        </w:rPr>
        <w:fldChar w:fldCharType="begin"/>
      </w:r>
      <w:r w:rsidR="00DB6046">
        <w:rPr>
          <w:lang w:eastAsia="en-US"/>
        </w:rPr>
        <w:instrText xml:space="preserve"> REF _Ref18998084 \h </w:instrText>
      </w:r>
      <w:r w:rsidR="00DB6046">
        <w:rPr>
          <w:lang w:eastAsia="en-US"/>
        </w:rPr>
      </w:r>
      <w:r w:rsidR="00DB6046">
        <w:rPr>
          <w:lang w:eastAsia="en-US"/>
        </w:rPr>
        <w:fldChar w:fldCharType="separate"/>
      </w:r>
      <w:r w:rsidR="00626B07" w:rsidRPr="00D63CFA">
        <w:rPr>
          <w:rFonts w:cs="Times New Roman"/>
          <w:szCs w:val="24"/>
        </w:rPr>
        <w:t>(</w:t>
      </w:r>
      <w:r w:rsidR="00626B07">
        <w:rPr>
          <w:rFonts w:cs="Times New Roman"/>
          <w:noProof/>
          <w:szCs w:val="24"/>
        </w:rPr>
        <w:t>2</w:t>
      </w:r>
      <w:r w:rsidR="00626B07">
        <w:rPr>
          <w:rFonts w:cs="Times New Roman"/>
          <w:szCs w:val="24"/>
        </w:rPr>
        <w:noBreakHyphen/>
      </w:r>
      <w:r w:rsidR="00626B07">
        <w:rPr>
          <w:rFonts w:cs="Times New Roman"/>
          <w:noProof/>
          <w:szCs w:val="24"/>
        </w:rPr>
        <w:t>23</w:t>
      </w:r>
      <w:r w:rsidR="00626B07" w:rsidRPr="00D63CFA">
        <w:rPr>
          <w:rFonts w:cs="Times New Roman"/>
          <w:szCs w:val="24"/>
        </w:rPr>
        <w:t>)</w:t>
      </w:r>
      <w:r w:rsidR="00DB6046">
        <w:rPr>
          <w:lang w:eastAsia="en-US"/>
        </w:rPr>
        <w:fldChar w:fldCharType="end"/>
      </w:r>
      <w:r w:rsidR="00DB6046">
        <w:rPr>
          <w:lang w:eastAsia="en-US"/>
        </w:rPr>
        <w:t xml:space="preserve"> is in square mile-ft, which is converted to acre-ft by multiplying by 640. An example of the output of this storage volume calculation procedure </w:t>
      </w:r>
      <w:r w:rsidR="00B22FF4">
        <w:rPr>
          <w:lang w:eastAsia="en-US"/>
        </w:rPr>
        <w:t xml:space="preserve">for the Cedar Valley, UT Aquifer is shown in </w:t>
      </w:r>
      <w:r w:rsidR="00B22FF4">
        <w:rPr>
          <w:lang w:eastAsia="en-US"/>
        </w:rPr>
        <w:fldChar w:fldCharType="begin"/>
      </w:r>
      <w:r w:rsidR="00B22FF4">
        <w:rPr>
          <w:lang w:eastAsia="en-US"/>
        </w:rPr>
        <w:instrText xml:space="preserve"> REF _Ref19000291 \h </w:instrText>
      </w:r>
      <w:r w:rsidR="00B22FF4">
        <w:rPr>
          <w:lang w:eastAsia="en-US"/>
        </w:rPr>
      </w:r>
      <w:r w:rsidR="00B22FF4">
        <w:rPr>
          <w:lang w:eastAsia="en-US"/>
        </w:rPr>
        <w:fldChar w:fldCharType="separate"/>
      </w:r>
      <w:r w:rsidR="00626B07">
        <w:t xml:space="preserve">Figure </w:t>
      </w:r>
      <w:r w:rsidR="00626B07">
        <w:rPr>
          <w:noProof/>
        </w:rPr>
        <w:t>2</w:t>
      </w:r>
      <w:r w:rsidR="00626B07">
        <w:noBreakHyphen/>
      </w:r>
      <w:r w:rsidR="00626B07">
        <w:rPr>
          <w:noProof/>
        </w:rPr>
        <w:t>25</w:t>
      </w:r>
      <w:r w:rsidR="00B22FF4">
        <w:rPr>
          <w:lang w:eastAsia="en-US"/>
        </w:rPr>
        <w:fldChar w:fldCharType="end"/>
      </w:r>
      <w:r w:rsidR="00B22FF4">
        <w:rPr>
          <w:lang w:eastAsia="en-US"/>
        </w:rPr>
        <w:t>.</w:t>
      </w:r>
    </w:p>
    <w:p w14:paraId="25EE25B0" w14:textId="77777777" w:rsidR="00B22FF4" w:rsidRDefault="00B22FF4" w:rsidP="00B22FF4">
      <w:pPr>
        <w:pStyle w:val="Date"/>
        <w:keepNext/>
      </w:pPr>
      <w:r>
        <w:rPr>
          <w:noProof/>
          <w:lang w:eastAsia="en-US"/>
        </w:rPr>
        <w:drawing>
          <wp:inline distT="0" distB="0" distL="0" distR="0" wp14:anchorId="663B5EFE" wp14:editId="0FAD34F9">
            <wp:extent cx="5943600" cy="2101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648"/>
                    <a:stretch/>
                  </pic:blipFill>
                  <pic:spPr bwMode="auto">
                    <a:xfrm>
                      <a:off x="0" y="0"/>
                      <a:ext cx="5943600" cy="2101850"/>
                    </a:xfrm>
                    <a:prstGeom prst="rect">
                      <a:avLst/>
                    </a:prstGeom>
                    <a:ln>
                      <a:noFill/>
                    </a:ln>
                    <a:extLst>
                      <a:ext uri="{53640926-AAD7-44D8-BBD7-CCE9431645EC}">
                        <a14:shadowObscured xmlns:a14="http://schemas.microsoft.com/office/drawing/2010/main"/>
                      </a:ext>
                    </a:extLst>
                  </pic:spPr>
                </pic:pic>
              </a:graphicData>
            </a:graphic>
          </wp:inline>
        </w:drawing>
      </w:r>
    </w:p>
    <w:p w14:paraId="1EC85AE9" w14:textId="084670A7" w:rsidR="00DB6046" w:rsidRPr="006C6F1E" w:rsidRDefault="00B22FF4" w:rsidP="00B22FF4">
      <w:pPr>
        <w:pStyle w:val="Caption"/>
        <w:rPr>
          <w:lang w:eastAsia="en-US"/>
        </w:rPr>
      </w:pPr>
      <w:bookmarkStart w:id="165" w:name="_Ref19000291"/>
      <w:bookmarkStart w:id="166" w:name="_Ref19000281"/>
      <w:bookmarkStart w:id="167" w:name="_Toc22197953"/>
      <w:bookmarkStart w:id="168" w:name="_Toc22198967"/>
      <w:bookmarkStart w:id="169" w:name="_Toc22547981"/>
      <w:r>
        <w:t xml:space="preserve">Figure </w:t>
      </w:r>
      <w:r w:rsidR="006840D0">
        <w:fldChar w:fldCharType="begin"/>
      </w:r>
      <w:r w:rsidR="006840D0">
        <w:instrText xml:space="preserve"> STYLEREF 1 \s </w:instrText>
      </w:r>
      <w:r w:rsidR="006840D0">
        <w:fldChar w:fldCharType="separate"/>
      </w:r>
      <w:r w:rsidR="00626B07">
        <w:rPr>
          <w:noProof/>
        </w:rPr>
        <w:t>2</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25</w:t>
      </w:r>
      <w:r w:rsidR="006840D0">
        <w:rPr>
          <w:noProof/>
        </w:rPr>
        <w:fldChar w:fldCharType="end"/>
      </w:r>
      <w:bookmarkEnd w:id="165"/>
      <w:r>
        <w:t>: Example Output of Aquifer Storage Volume</w:t>
      </w:r>
      <w:bookmarkEnd w:id="166"/>
      <w:bookmarkEnd w:id="167"/>
      <w:bookmarkEnd w:id="168"/>
      <w:bookmarkEnd w:id="169"/>
    </w:p>
    <w:p w14:paraId="6364FBC7" w14:textId="282A1637" w:rsidR="00141DD7" w:rsidRPr="00D63CFA" w:rsidRDefault="006B64C3" w:rsidP="00E14AC5">
      <w:pPr>
        <w:ind w:firstLine="360"/>
        <w:rPr>
          <w:rFonts w:cs="Times New Roman"/>
          <w:szCs w:val="24"/>
        </w:rPr>
        <w:sectPr w:rsidR="00141DD7" w:rsidRPr="00D63CFA" w:rsidSect="003B591B">
          <w:type w:val="oddPage"/>
          <w:pgSz w:w="12240" w:h="15840"/>
          <w:pgMar w:top="1440" w:right="1440" w:bottom="1440" w:left="1440" w:header="720" w:footer="720" w:gutter="0"/>
          <w:cols w:space="720"/>
          <w:docGrid w:linePitch="360"/>
        </w:sectPr>
      </w:pPr>
      <w:r>
        <w:rPr>
          <w:rFonts w:cs="Times New Roman"/>
          <w:szCs w:val="24"/>
        </w:rPr>
        <w:br w:type="page"/>
      </w:r>
      <w:r w:rsidR="00222C56">
        <w:rPr>
          <w:rFonts w:cs="Times New Roman"/>
          <w:szCs w:val="24"/>
        </w:rPr>
        <w:lastRenderedPageBreak/>
        <w:t xml:space="preserve"> </w:t>
      </w:r>
    </w:p>
    <w:p w14:paraId="3263D885" w14:textId="7214CCD4" w:rsidR="00141DD7" w:rsidRDefault="00626B07" w:rsidP="00141DD7">
      <w:pPr>
        <w:pStyle w:val="Heading1"/>
        <w:rPr>
          <w:szCs w:val="24"/>
        </w:rPr>
      </w:pPr>
      <w:bookmarkStart w:id="170" w:name="_Toc22199840"/>
      <w:r>
        <w:rPr>
          <w:szCs w:val="24"/>
        </w:rPr>
        <w:lastRenderedPageBreak/>
        <w:t>Results</w:t>
      </w:r>
      <w:bookmarkEnd w:id="170"/>
    </w:p>
    <w:p w14:paraId="1ED800CC" w14:textId="4F84BC5B" w:rsidR="00934FAC" w:rsidRPr="00934FAC" w:rsidRDefault="00934FAC" w:rsidP="00934FAC">
      <w:pPr>
        <w:pStyle w:val="Date"/>
        <w:ind w:firstLine="360"/>
        <w:rPr>
          <w:lang w:eastAsia="en-US"/>
        </w:rPr>
      </w:pPr>
      <w:r>
        <w:rPr>
          <w:lang w:eastAsia="en-US"/>
        </w:rPr>
        <w:t>The Groundwater Level Mapping Tool has been implemented in Utah, Texas, The Dominican Republic, South Africa, and Colombia. This wide range of application demonstrates the versatility of this new tool, which will enable water managers world-wide to take better stewardship over groundwater resources.</w:t>
      </w:r>
    </w:p>
    <w:p w14:paraId="4D912EDD" w14:textId="4B8ABC56" w:rsidR="00AD792D" w:rsidRDefault="00AD792D" w:rsidP="00AD792D">
      <w:pPr>
        <w:pStyle w:val="Heading2"/>
      </w:pPr>
      <w:bookmarkStart w:id="171" w:name="_Toc22199841"/>
      <w:r>
        <w:t>Utah</w:t>
      </w:r>
      <w:bookmarkEnd w:id="171"/>
    </w:p>
    <w:p w14:paraId="246817C5" w14:textId="05F8941F" w:rsidR="00934FAC" w:rsidRDefault="00934FAC" w:rsidP="00934FAC">
      <w:pPr>
        <w:pStyle w:val="Date"/>
        <w:ind w:firstLine="576"/>
        <w:rPr>
          <w:lang w:eastAsia="en-US"/>
        </w:rPr>
      </w:pPr>
      <w:r>
        <w:rPr>
          <w:lang w:eastAsia="en-US"/>
        </w:rPr>
        <w:t xml:space="preserve">I used the Groundwater Level Mapping Tool to analyze 18 </w:t>
      </w:r>
      <w:r w:rsidR="00CF3676">
        <w:rPr>
          <w:lang w:eastAsia="en-US"/>
        </w:rPr>
        <w:t>aquifer systems throughout the S</w:t>
      </w:r>
      <w:r>
        <w:rPr>
          <w:lang w:eastAsia="en-US"/>
        </w:rPr>
        <w:t xml:space="preserve">tate of Utah, using data hosted on the USGS NWIS site. </w:t>
      </w:r>
      <w:r w:rsidR="00E74048">
        <w:rPr>
          <w:lang w:eastAsia="en-US"/>
        </w:rPr>
        <w:t xml:space="preserve">The Utah aquifers were useful in validating the results of the application because the USGS published a report on the groundwater conditions in Utah in the spring of 2015. In this report, aquifer groundwater levels in 2015 were compared to those 30 years earlier in 1985 </w:t>
      </w:r>
      <w:r w:rsidR="00E74048">
        <w:rPr>
          <w:lang w:eastAsia="en-US"/>
        </w:rPr>
        <w:fldChar w:fldCharType="begin"/>
      </w:r>
      <w:r w:rsidR="00E74048">
        <w:rPr>
          <w:lang w:eastAsia="en-US"/>
        </w:rPr>
        <w:instrText xml:space="preserve"> ADDIN EN.CITE &lt;EndNote&gt;&lt;Cite&gt;&lt;Author&gt;Burden&lt;/Author&gt;&lt;Year&gt;2015&lt;/Year&gt;&lt;RecNum&gt;59&lt;/RecNum&gt;&lt;DisplayText&gt;(Burden, 2015)&lt;/DisplayText&gt;&lt;record&gt;&lt;rec-number&gt;59&lt;/rec-number&gt;&lt;foreign-keys&gt;&lt;key app="EN" db-id="xrw95wv9uzafr5etvs2vfttus2xfpe52wve5" timestamp="1568216951"&gt;59&lt;/key&gt;&lt;/foreign-keys&gt;&lt;ref-type name="Report"&gt;27&lt;/ref-type&gt;&lt;contributors&gt;&lt;authors&gt;&lt;author&gt;Burden, Carole B&lt;/author&gt;&lt;/authors&gt;&lt;/contributors&gt;&lt;titles&gt;&lt;title&gt;Groundwater conditions in Utah, spring of 2015&lt;/title&gt;&lt;/titles&gt;&lt;dates&gt;&lt;year&gt;2015&lt;/year&gt;&lt;/dates&gt;&lt;publisher&gt;Utah Department of Natural Resources&lt;/publisher&gt;&lt;urls&gt;&lt;/urls&gt;&lt;/record&gt;&lt;/Cite&gt;&lt;/EndNote&gt;</w:instrText>
      </w:r>
      <w:r w:rsidR="00E74048">
        <w:rPr>
          <w:lang w:eastAsia="en-US"/>
        </w:rPr>
        <w:fldChar w:fldCharType="separate"/>
      </w:r>
      <w:r w:rsidR="00E74048">
        <w:rPr>
          <w:noProof/>
          <w:lang w:eastAsia="en-US"/>
        </w:rPr>
        <w:t>(Burden, 2015)</w:t>
      </w:r>
      <w:r w:rsidR="00E74048">
        <w:rPr>
          <w:lang w:eastAsia="en-US"/>
        </w:rPr>
        <w:fldChar w:fldCharType="end"/>
      </w:r>
      <w:r w:rsidR="00E74048">
        <w:rPr>
          <w:lang w:eastAsia="en-US"/>
        </w:rPr>
        <w:t xml:space="preserve">. To validate the interpolation techniques </w:t>
      </w:r>
      <w:r w:rsidR="00536A23">
        <w:rPr>
          <w:lang w:eastAsia="en-US"/>
        </w:rPr>
        <w:t>described in the previous chapter</w:t>
      </w:r>
      <w:r w:rsidR="00E74048">
        <w:rPr>
          <w:lang w:eastAsia="en-US"/>
        </w:rPr>
        <w:t xml:space="preserve">, I compared maps of aquifer drawdown from 1985 to 2015 produced by the Groundwater Level Mapping Tool to those produced by the USGS. </w:t>
      </w:r>
      <w:r w:rsidR="00EA4AF1">
        <w:rPr>
          <w:lang w:eastAsia="en-US"/>
        </w:rPr>
        <w:fldChar w:fldCharType="begin"/>
      </w:r>
      <w:r w:rsidR="00EA4AF1">
        <w:rPr>
          <w:lang w:eastAsia="en-US"/>
        </w:rPr>
        <w:instrText xml:space="preserve"> REF _Ref19089017 \h </w:instrText>
      </w:r>
      <w:r w:rsidR="00EA4AF1">
        <w:rPr>
          <w:lang w:eastAsia="en-US"/>
        </w:rPr>
      </w:r>
      <w:r w:rsidR="00EA4AF1">
        <w:rPr>
          <w:lang w:eastAsia="en-US"/>
        </w:rPr>
        <w:fldChar w:fldCharType="separate"/>
      </w:r>
      <w:r w:rsidR="00626B07">
        <w:t xml:space="preserve">Figure </w:t>
      </w:r>
      <w:r w:rsidR="00626B07">
        <w:rPr>
          <w:noProof/>
        </w:rPr>
        <w:t>3</w:t>
      </w:r>
      <w:r w:rsidR="00626B07">
        <w:noBreakHyphen/>
      </w:r>
      <w:r w:rsidR="00626B07">
        <w:rPr>
          <w:noProof/>
        </w:rPr>
        <w:t>1</w:t>
      </w:r>
      <w:r w:rsidR="00EA4AF1">
        <w:rPr>
          <w:lang w:eastAsia="en-US"/>
        </w:rPr>
        <w:fldChar w:fldCharType="end"/>
      </w:r>
      <w:r w:rsidR="00EA4AF1">
        <w:rPr>
          <w:lang w:eastAsia="en-US"/>
        </w:rPr>
        <w:t xml:space="preserve"> </w:t>
      </w:r>
      <w:r w:rsidR="00E74048">
        <w:rPr>
          <w:lang w:eastAsia="en-US"/>
        </w:rPr>
        <w:t xml:space="preserve">shows a side-by-side comparison of this 30-yr drawdown mapped by the app (on the left) and by the USGS (on the right) for the </w:t>
      </w:r>
      <w:r w:rsidR="00EA4AF1">
        <w:rPr>
          <w:lang w:eastAsia="en-US"/>
        </w:rPr>
        <w:t>Tooele Valley</w:t>
      </w:r>
      <w:r w:rsidR="00E74048">
        <w:rPr>
          <w:lang w:eastAsia="en-US"/>
        </w:rPr>
        <w:t xml:space="preserve"> near </w:t>
      </w:r>
      <w:r w:rsidR="00EA4AF1">
        <w:rPr>
          <w:lang w:eastAsia="en-US"/>
        </w:rPr>
        <w:t>Tooele</w:t>
      </w:r>
      <w:r w:rsidR="00E74048">
        <w:rPr>
          <w:lang w:eastAsia="en-US"/>
        </w:rPr>
        <w:t xml:space="preserve">, UT. </w:t>
      </w:r>
      <w:r w:rsidR="00EA4AF1">
        <w:rPr>
          <w:lang w:eastAsia="en-US"/>
        </w:rPr>
        <w:fldChar w:fldCharType="begin"/>
      </w:r>
      <w:r w:rsidR="00EA4AF1">
        <w:rPr>
          <w:lang w:eastAsia="en-US"/>
        </w:rPr>
        <w:instrText xml:space="preserve"> REF _Ref19088200 \h </w:instrText>
      </w:r>
      <w:r w:rsidR="00EA4AF1">
        <w:rPr>
          <w:lang w:eastAsia="en-US"/>
        </w:rPr>
      </w:r>
      <w:r w:rsidR="00EA4AF1">
        <w:rPr>
          <w:lang w:eastAsia="en-US"/>
        </w:rPr>
        <w:fldChar w:fldCharType="separate"/>
      </w:r>
      <w:r w:rsidR="00626B07">
        <w:t xml:space="preserve">Figure </w:t>
      </w:r>
      <w:r w:rsidR="00626B07">
        <w:rPr>
          <w:noProof/>
        </w:rPr>
        <w:t>3</w:t>
      </w:r>
      <w:r w:rsidR="00626B07">
        <w:noBreakHyphen/>
      </w:r>
      <w:r w:rsidR="00626B07">
        <w:rPr>
          <w:noProof/>
        </w:rPr>
        <w:t>2</w:t>
      </w:r>
      <w:r w:rsidR="00EA4AF1">
        <w:rPr>
          <w:lang w:eastAsia="en-US"/>
        </w:rPr>
        <w:fldChar w:fldCharType="end"/>
      </w:r>
      <w:r w:rsidR="00EA4AF1">
        <w:rPr>
          <w:lang w:eastAsia="en-US"/>
        </w:rPr>
        <w:t xml:space="preserve"> </w:t>
      </w:r>
      <w:r w:rsidR="00DE672B">
        <w:rPr>
          <w:lang w:eastAsia="en-US"/>
        </w:rPr>
        <w:t xml:space="preserve">shows a similar comparison for the Escalante Valley near </w:t>
      </w:r>
      <w:r w:rsidR="00EA4AF1">
        <w:rPr>
          <w:lang w:eastAsia="en-US"/>
        </w:rPr>
        <w:t xml:space="preserve">Milford, UT, </w:t>
      </w:r>
      <w:r w:rsidR="00EA4AF1">
        <w:rPr>
          <w:lang w:eastAsia="en-US"/>
        </w:rPr>
        <w:fldChar w:fldCharType="begin"/>
      </w:r>
      <w:r w:rsidR="00EA4AF1">
        <w:rPr>
          <w:lang w:eastAsia="en-US"/>
        </w:rPr>
        <w:instrText xml:space="preserve"> REF _Ref19088514 \h </w:instrText>
      </w:r>
      <w:r w:rsidR="00EA4AF1">
        <w:rPr>
          <w:lang w:eastAsia="en-US"/>
        </w:rPr>
      </w:r>
      <w:r w:rsidR="00EA4AF1">
        <w:rPr>
          <w:lang w:eastAsia="en-US"/>
        </w:rPr>
        <w:fldChar w:fldCharType="separate"/>
      </w:r>
      <w:r w:rsidR="00626B07">
        <w:t xml:space="preserve">Figure </w:t>
      </w:r>
      <w:r w:rsidR="00626B07">
        <w:rPr>
          <w:noProof/>
        </w:rPr>
        <w:t>3</w:t>
      </w:r>
      <w:r w:rsidR="00626B07">
        <w:noBreakHyphen/>
      </w:r>
      <w:r w:rsidR="00626B07">
        <w:rPr>
          <w:noProof/>
        </w:rPr>
        <w:t>3</w:t>
      </w:r>
      <w:r w:rsidR="00EA4AF1">
        <w:rPr>
          <w:lang w:eastAsia="en-US"/>
        </w:rPr>
        <w:fldChar w:fldCharType="end"/>
      </w:r>
      <w:r w:rsidR="00EA4AF1">
        <w:rPr>
          <w:lang w:eastAsia="en-US"/>
        </w:rPr>
        <w:t xml:space="preserve"> for the Escalante Valley near </w:t>
      </w:r>
      <w:r w:rsidR="00DE672B">
        <w:rPr>
          <w:lang w:eastAsia="en-US"/>
        </w:rPr>
        <w:t>Beryl, UT</w:t>
      </w:r>
      <w:r w:rsidR="00062343">
        <w:rPr>
          <w:lang w:eastAsia="en-US"/>
        </w:rPr>
        <w:t xml:space="preserve">, and </w:t>
      </w:r>
      <w:r w:rsidR="00062343">
        <w:rPr>
          <w:lang w:eastAsia="en-US"/>
        </w:rPr>
        <w:fldChar w:fldCharType="begin"/>
      </w:r>
      <w:r w:rsidR="00062343">
        <w:rPr>
          <w:lang w:eastAsia="en-US"/>
        </w:rPr>
        <w:instrText xml:space="preserve"> REF _Ref19090826 \h </w:instrText>
      </w:r>
      <w:r w:rsidR="00062343">
        <w:rPr>
          <w:lang w:eastAsia="en-US"/>
        </w:rPr>
      </w:r>
      <w:r w:rsidR="00062343">
        <w:rPr>
          <w:lang w:eastAsia="en-US"/>
        </w:rPr>
        <w:fldChar w:fldCharType="separate"/>
      </w:r>
      <w:r w:rsidR="00626B07">
        <w:t xml:space="preserve">Figure </w:t>
      </w:r>
      <w:r w:rsidR="00626B07">
        <w:rPr>
          <w:noProof/>
        </w:rPr>
        <w:t>3</w:t>
      </w:r>
      <w:r w:rsidR="00626B07">
        <w:noBreakHyphen/>
      </w:r>
      <w:r w:rsidR="00626B07">
        <w:rPr>
          <w:noProof/>
        </w:rPr>
        <w:t>4</w:t>
      </w:r>
      <w:r w:rsidR="00062343">
        <w:rPr>
          <w:lang w:eastAsia="en-US"/>
        </w:rPr>
        <w:fldChar w:fldCharType="end"/>
      </w:r>
      <w:r w:rsidR="00062343">
        <w:rPr>
          <w:lang w:eastAsia="en-US"/>
        </w:rPr>
        <w:t xml:space="preserve"> for the Juab Valley near Nephi, UT</w:t>
      </w:r>
      <w:r w:rsidR="00DE672B">
        <w:rPr>
          <w:lang w:eastAsia="en-US"/>
        </w:rPr>
        <w:t>.</w:t>
      </w:r>
    </w:p>
    <w:p w14:paraId="13D8509A" w14:textId="77777777" w:rsidR="00EA4AF1" w:rsidRDefault="00EA4AF1" w:rsidP="00EA4AF1">
      <w:pPr>
        <w:pStyle w:val="Date"/>
        <w:keepNext/>
        <w:ind w:firstLine="576"/>
        <w:jc w:val="center"/>
      </w:pPr>
      <w:r>
        <w:rPr>
          <w:noProof/>
          <w:lang w:eastAsia="en-US"/>
        </w:rPr>
        <w:lastRenderedPageBreak/>
        <w:drawing>
          <wp:inline distT="0" distB="0" distL="0" distR="0" wp14:anchorId="3D7088B6" wp14:editId="02D5EE61">
            <wp:extent cx="2743200" cy="261796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541" r="18001"/>
                    <a:stretch/>
                  </pic:blipFill>
                  <pic:spPr bwMode="auto">
                    <a:xfrm>
                      <a:off x="0" y="0"/>
                      <a:ext cx="2752902" cy="262722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34F9AC82" wp14:editId="6426C25F">
            <wp:extent cx="2774230" cy="256222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4230" cy="2562225"/>
                    </a:xfrm>
                    <a:prstGeom prst="rect">
                      <a:avLst/>
                    </a:prstGeom>
                  </pic:spPr>
                </pic:pic>
              </a:graphicData>
            </a:graphic>
          </wp:inline>
        </w:drawing>
      </w:r>
    </w:p>
    <w:p w14:paraId="6C98D000" w14:textId="60E352E8" w:rsidR="00EA4AF1" w:rsidRDefault="00EA4AF1" w:rsidP="00EA4AF1">
      <w:pPr>
        <w:pStyle w:val="Caption"/>
      </w:pPr>
      <w:bookmarkStart w:id="172" w:name="_Ref19089017"/>
      <w:bookmarkStart w:id="173" w:name="_Toc22197954"/>
      <w:bookmarkStart w:id="174" w:name="_Toc22198968"/>
      <w:bookmarkStart w:id="175" w:name="_Toc22547982"/>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w:t>
      </w:r>
      <w:r w:rsidR="006840D0">
        <w:rPr>
          <w:noProof/>
        </w:rPr>
        <w:fldChar w:fldCharType="end"/>
      </w:r>
      <w:bookmarkEnd w:id="172"/>
      <w:r>
        <w:t>: Comparison for Tooele Valley, near Tooele, UT</w:t>
      </w:r>
      <w:bookmarkEnd w:id="173"/>
      <w:bookmarkEnd w:id="174"/>
      <w:bookmarkEnd w:id="175"/>
    </w:p>
    <w:p w14:paraId="20AB3DC5" w14:textId="77777777" w:rsidR="00EA4AF1" w:rsidRDefault="00EA4AF1" w:rsidP="00934FAC">
      <w:pPr>
        <w:pStyle w:val="Date"/>
        <w:ind w:firstLine="576"/>
        <w:rPr>
          <w:lang w:eastAsia="en-US"/>
        </w:rPr>
      </w:pPr>
    </w:p>
    <w:p w14:paraId="245D450E" w14:textId="21911D48" w:rsidR="00E74048" w:rsidRDefault="00934FAC" w:rsidP="00DE672B">
      <w:pPr>
        <w:pStyle w:val="Date"/>
        <w:keepNext/>
        <w:ind w:firstLine="576"/>
        <w:jc w:val="center"/>
      </w:pPr>
      <w:r>
        <w:rPr>
          <w:noProof/>
          <w:lang w:eastAsia="en-US"/>
        </w:rPr>
        <w:drawing>
          <wp:inline distT="0" distB="0" distL="0" distR="0" wp14:anchorId="045E60FF" wp14:editId="3DFBAD20">
            <wp:extent cx="2685523" cy="310769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22601"/>
                    <a:stretch/>
                  </pic:blipFill>
                  <pic:spPr bwMode="auto">
                    <a:xfrm>
                      <a:off x="0" y="0"/>
                      <a:ext cx="2737664" cy="3168028"/>
                    </a:xfrm>
                    <a:prstGeom prst="rect">
                      <a:avLst/>
                    </a:prstGeom>
                    <a:ln>
                      <a:noFill/>
                    </a:ln>
                    <a:extLst>
                      <a:ext uri="{53640926-AAD7-44D8-BBD7-CCE9431645EC}">
                        <a14:shadowObscured xmlns:a14="http://schemas.microsoft.com/office/drawing/2010/main"/>
                      </a:ext>
                    </a:extLst>
                  </pic:spPr>
                </pic:pic>
              </a:graphicData>
            </a:graphic>
          </wp:inline>
        </w:drawing>
      </w:r>
      <w:r w:rsidR="00E74048">
        <w:rPr>
          <w:noProof/>
          <w:lang w:eastAsia="en-US"/>
        </w:rPr>
        <w:drawing>
          <wp:inline distT="0" distB="0" distL="0" distR="0" wp14:anchorId="571D06DB" wp14:editId="7B2D83B5">
            <wp:extent cx="2809875" cy="310437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5260" cy="3209753"/>
                    </a:xfrm>
                    <a:prstGeom prst="rect">
                      <a:avLst/>
                    </a:prstGeom>
                  </pic:spPr>
                </pic:pic>
              </a:graphicData>
            </a:graphic>
          </wp:inline>
        </w:drawing>
      </w:r>
    </w:p>
    <w:p w14:paraId="292EE668" w14:textId="3586DBD4" w:rsidR="00E74048" w:rsidRDefault="00E74048" w:rsidP="00E74048">
      <w:pPr>
        <w:pStyle w:val="Caption"/>
      </w:pPr>
      <w:bookmarkStart w:id="176" w:name="_Ref19088200"/>
      <w:bookmarkStart w:id="177" w:name="_Toc22197955"/>
      <w:bookmarkStart w:id="178" w:name="_Toc22198969"/>
      <w:bookmarkStart w:id="179" w:name="_Toc22547983"/>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w:t>
      </w:r>
      <w:r w:rsidR="006840D0">
        <w:rPr>
          <w:noProof/>
        </w:rPr>
        <w:fldChar w:fldCharType="end"/>
      </w:r>
      <w:bookmarkEnd w:id="176"/>
      <w:r>
        <w:t>: Comparison for Escalante Valley near Milford, UT</w:t>
      </w:r>
      <w:bookmarkEnd w:id="177"/>
      <w:bookmarkEnd w:id="178"/>
      <w:bookmarkEnd w:id="179"/>
    </w:p>
    <w:p w14:paraId="3BE2FD83" w14:textId="6524D5CD" w:rsidR="00DE672B" w:rsidRDefault="00DE672B" w:rsidP="00DE672B">
      <w:pPr>
        <w:keepNext/>
        <w:jc w:val="center"/>
      </w:pPr>
      <w:r>
        <w:rPr>
          <w:noProof/>
          <w:lang w:eastAsia="en-US"/>
        </w:rPr>
        <w:lastRenderedPageBreak/>
        <w:drawing>
          <wp:inline distT="0" distB="0" distL="0" distR="0" wp14:anchorId="4F9241B7" wp14:editId="1C22A3DA">
            <wp:extent cx="2934240" cy="30575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83" t="5734" r="5012" b="2294"/>
                    <a:stretch/>
                  </pic:blipFill>
                  <pic:spPr bwMode="auto">
                    <a:xfrm>
                      <a:off x="0" y="0"/>
                      <a:ext cx="2971706" cy="309656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14:anchorId="512B08BE" wp14:editId="77F4A7A7">
            <wp:extent cx="2821305" cy="30384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2845" cy="3072443"/>
                    </a:xfrm>
                    <a:prstGeom prst="rect">
                      <a:avLst/>
                    </a:prstGeom>
                  </pic:spPr>
                </pic:pic>
              </a:graphicData>
            </a:graphic>
          </wp:inline>
        </w:drawing>
      </w:r>
    </w:p>
    <w:p w14:paraId="0E244F61" w14:textId="48970C91" w:rsidR="00DE672B" w:rsidRDefault="00DE672B" w:rsidP="00DE672B">
      <w:pPr>
        <w:pStyle w:val="Caption"/>
      </w:pPr>
      <w:bookmarkStart w:id="180" w:name="_Ref19088514"/>
      <w:bookmarkStart w:id="181" w:name="_Toc22197956"/>
      <w:bookmarkStart w:id="182" w:name="_Toc22198970"/>
      <w:bookmarkStart w:id="183" w:name="_Toc22547984"/>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w:t>
      </w:r>
      <w:r w:rsidR="006840D0">
        <w:rPr>
          <w:noProof/>
        </w:rPr>
        <w:fldChar w:fldCharType="end"/>
      </w:r>
      <w:bookmarkEnd w:id="180"/>
      <w:r>
        <w:t>: Comparison for Escalante Valley near Beryl, UT</w:t>
      </w:r>
      <w:bookmarkEnd w:id="181"/>
      <w:bookmarkEnd w:id="182"/>
      <w:bookmarkEnd w:id="183"/>
    </w:p>
    <w:p w14:paraId="3BC3CB5B" w14:textId="459E883E" w:rsidR="00DE672B" w:rsidRPr="00DE672B" w:rsidRDefault="00DE672B" w:rsidP="00DE672B"/>
    <w:p w14:paraId="5FD5AF0F" w14:textId="2F5B4270" w:rsidR="00062343" w:rsidRDefault="00062343" w:rsidP="00062343">
      <w:pPr>
        <w:pStyle w:val="Date"/>
        <w:keepNext/>
        <w:ind w:firstLine="576"/>
        <w:jc w:val="center"/>
      </w:pPr>
      <w:r>
        <w:rPr>
          <w:noProof/>
          <w:lang w:eastAsia="en-US"/>
        </w:rPr>
        <w:drawing>
          <wp:inline distT="0" distB="0" distL="0" distR="0" wp14:anchorId="559DD325" wp14:editId="7FD09A1D">
            <wp:extent cx="2000250" cy="35706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7774" cy="3601887"/>
                    </a:xfrm>
                    <a:prstGeom prst="rect">
                      <a:avLst/>
                    </a:prstGeom>
                  </pic:spPr>
                </pic:pic>
              </a:graphicData>
            </a:graphic>
          </wp:inline>
        </w:drawing>
      </w:r>
      <w:r>
        <w:rPr>
          <w:noProof/>
          <w:lang w:eastAsia="en-US"/>
        </w:rPr>
        <w:drawing>
          <wp:inline distT="0" distB="0" distL="0" distR="0" wp14:anchorId="5B10A165" wp14:editId="00B552D5">
            <wp:extent cx="1979512" cy="356235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6572"/>
                    <a:stretch/>
                  </pic:blipFill>
                  <pic:spPr bwMode="auto">
                    <a:xfrm>
                      <a:off x="0" y="0"/>
                      <a:ext cx="1991831" cy="3584520"/>
                    </a:xfrm>
                    <a:prstGeom prst="rect">
                      <a:avLst/>
                    </a:prstGeom>
                    <a:ln>
                      <a:noFill/>
                    </a:ln>
                    <a:extLst>
                      <a:ext uri="{53640926-AAD7-44D8-BBD7-CCE9431645EC}">
                        <a14:shadowObscured xmlns:a14="http://schemas.microsoft.com/office/drawing/2010/main"/>
                      </a:ext>
                    </a:extLst>
                  </pic:spPr>
                </pic:pic>
              </a:graphicData>
            </a:graphic>
          </wp:inline>
        </w:drawing>
      </w:r>
    </w:p>
    <w:p w14:paraId="23A9CAA3" w14:textId="4C78B9AE" w:rsidR="00062343" w:rsidRDefault="00062343" w:rsidP="00062343">
      <w:pPr>
        <w:pStyle w:val="Caption"/>
      </w:pPr>
      <w:bookmarkStart w:id="184" w:name="_Ref19090826"/>
      <w:bookmarkStart w:id="185" w:name="_Toc22197957"/>
      <w:bookmarkStart w:id="186" w:name="_Toc22198971"/>
      <w:bookmarkStart w:id="187" w:name="_Toc22547985"/>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w:t>
      </w:r>
      <w:r w:rsidR="006840D0">
        <w:rPr>
          <w:noProof/>
        </w:rPr>
        <w:fldChar w:fldCharType="end"/>
      </w:r>
      <w:bookmarkEnd w:id="184"/>
      <w:r>
        <w:t>: Comparison for Juab Valley near Nephi, UT</w:t>
      </w:r>
      <w:bookmarkEnd w:id="185"/>
      <w:bookmarkEnd w:id="186"/>
      <w:bookmarkEnd w:id="187"/>
    </w:p>
    <w:p w14:paraId="154C4CC9" w14:textId="0EC03BBB" w:rsidR="00DC3D78" w:rsidRDefault="00DC3D78" w:rsidP="00DC3D78">
      <w:r>
        <w:lastRenderedPageBreak/>
        <w:tab/>
        <w:t xml:space="preserve">The contours generated by the app are </w:t>
      </w:r>
      <w:r w:rsidR="00547D53">
        <w:t>reasonably</w:t>
      </w:r>
      <w:r>
        <w:t xml:space="preserve"> similar to those mapped by the USGS. This shows the utility of the app for mapping groundwater throughout aquifers. </w:t>
      </w:r>
    </w:p>
    <w:p w14:paraId="610C85A6" w14:textId="4097C0E4" w:rsidR="00FF102D" w:rsidRDefault="006A10CD" w:rsidP="00FF102D">
      <w:pPr>
        <w:pStyle w:val="Heading3"/>
      </w:pPr>
      <w:bookmarkStart w:id="188" w:name="_Toc22199842"/>
      <w:r>
        <w:t>Testing</w:t>
      </w:r>
      <w:r w:rsidR="00FF102D">
        <w:t xml:space="preserve"> of Multi-Linear Regression Harnessing Correlated Wells in Utah</w:t>
      </w:r>
      <w:bookmarkEnd w:id="188"/>
    </w:p>
    <w:p w14:paraId="02153356" w14:textId="0E656102" w:rsidR="00FF102D" w:rsidRDefault="00FA5026" w:rsidP="00FA5026">
      <w:pPr>
        <w:pStyle w:val="Date"/>
        <w:ind w:firstLine="576"/>
      </w:pPr>
      <w:r>
        <w:rPr>
          <w:lang w:eastAsia="en-US"/>
        </w:rPr>
        <w:t xml:space="preserve">The method of time series extension by </w:t>
      </w:r>
      <w:r>
        <w:t xml:space="preserve">Multi-Linear Regression Harnessing Correlated Wells detailed in Section </w:t>
      </w:r>
      <w:r>
        <w:fldChar w:fldCharType="begin"/>
      </w:r>
      <w:r>
        <w:instrText xml:space="preserve"> REF _Ref18655226 \r \h </w:instrText>
      </w:r>
      <w:r>
        <w:fldChar w:fldCharType="separate"/>
      </w:r>
      <w:r w:rsidR="00626B07">
        <w:t>2.2.2</w:t>
      </w:r>
      <w:r>
        <w:fldChar w:fldCharType="end"/>
      </w:r>
      <w:r>
        <w:t xml:space="preserve"> was tested </w:t>
      </w:r>
      <w:r w:rsidR="00D72159">
        <w:t>using a set of ten wells from the Cedar Valley Aquifer e</w:t>
      </w:r>
      <w:r w:rsidR="004F09DC">
        <w:t>ach containing data from 198</w:t>
      </w:r>
      <w:r w:rsidR="00D72159">
        <w:t>0 – 2015.</w:t>
      </w:r>
      <w:r w:rsidR="009923F8">
        <w:t xml:space="preserve"> The locations of these 10 wells are shown in </w:t>
      </w:r>
      <w:r w:rsidR="009923F8">
        <w:fldChar w:fldCharType="begin"/>
      </w:r>
      <w:r w:rsidR="009923F8">
        <w:instrText xml:space="preserve"> REF _Ref19185398 \h </w:instrText>
      </w:r>
      <w:r w:rsidR="009923F8">
        <w:fldChar w:fldCharType="separate"/>
      </w:r>
      <w:r w:rsidR="00626B07">
        <w:t xml:space="preserve">Figure </w:t>
      </w:r>
      <w:r w:rsidR="00626B07">
        <w:rPr>
          <w:noProof/>
        </w:rPr>
        <w:t>3</w:t>
      </w:r>
      <w:r w:rsidR="00626B07">
        <w:noBreakHyphen/>
      </w:r>
      <w:r w:rsidR="00626B07">
        <w:rPr>
          <w:noProof/>
        </w:rPr>
        <w:t>5</w:t>
      </w:r>
      <w:r w:rsidR="009923F8">
        <w:fldChar w:fldCharType="end"/>
      </w:r>
      <w:r w:rsidR="009923F8">
        <w:t xml:space="preserve">. </w:t>
      </w:r>
      <w:r w:rsidR="00681726">
        <w:t xml:space="preserve">The Cedar Valley Aquifer was chosen as a test case because it contains several wells with a sufficiently long and detailed period of groundwater measurements and because the wells in this aquifer exhibit trends and patterns that pose significant difficulties to time series analysis. The time series in this aquifer are non-stationary, and neither increase or decrease at constant rates. </w:t>
      </w:r>
      <w:r w:rsidR="00D72159">
        <w:t xml:space="preserve">The </w:t>
      </w:r>
      <w:r w:rsidR="004F09DC">
        <w:t>measurements taken from 198</w:t>
      </w:r>
      <w:r w:rsidR="00D72159">
        <w:t xml:space="preserve">0-1995 were used to train the dataset, then the model predictions were compared to the actual data for measurements taken after 1995, thus testing the model. </w:t>
      </w:r>
      <w:r w:rsidR="00681726">
        <w:t xml:space="preserve">Both the training and testing datasets include significant peaks and valleys in the data, and cannot be predicted easily using classical time series analysis methods. The testing dataset also includes values well outside the scope of the training dataset. </w:t>
      </w:r>
      <w:r w:rsidR="00D72159">
        <w:t>Th</w:t>
      </w:r>
      <w:r w:rsidR="00681726">
        <w:t>e newly developed MLR</w:t>
      </w:r>
      <w:r w:rsidR="00D72159">
        <w:t xml:space="preserve"> method of time series extension was</w:t>
      </w:r>
      <w:r w:rsidR="00681726">
        <w:t xml:space="preserve"> used to make predictions at each well, and then</w:t>
      </w:r>
      <w:r w:rsidR="00D72159">
        <w:t xml:space="preserve"> compared against a naïve prediction, where the groundwater was assumed to remain constant after 1995, and a linear least squares prediction. The results of these model predictions are shown in </w:t>
      </w:r>
      <w:r w:rsidR="00681726">
        <w:fldChar w:fldCharType="begin"/>
      </w:r>
      <w:r w:rsidR="00681726">
        <w:instrText xml:space="preserve"> REF _Ref19105361 \h </w:instrText>
      </w:r>
      <w:r w:rsidR="00681726">
        <w:fldChar w:fldCharType="separate"/>
      </w:r>
      <w:r w:rsidR="00626B07">
        <w:t xml:space="preserve">Figure </w:t>
      </w:r>
      <w:r w:rsidR="00626B07">
        <w:rPr>
          <w:noProof/>
        </w:rPr>
        <w:t>3</w:t>
      </w:r>
      <w:r w:rsidR="00626B07">
        <w:noBreakHyphen/>
      </w:r>
      <w:r w:rsidR="00626B07">
        <w:rPr>
          <w:noProof/>
        </w:rPr>
        <w:t>6</w:t>
      </w:r>
      <w:r w:rsidR="00681726">
        <w:fldChar w:fldCharType="end"/>
      </w:r>
      <w:r w:rsidR="00681726">
        <w:t xml:space="preserve"> through </w:t>
      </w:r>
      <w:r w:rsidR="00681726">
        <w:fldChar w:fldCharType="begin"/>
      </w:r>
      <w:r w:rsidR="00681726">
        <w:instrText xml:space="preserve"> REF _Ref19105373 \h </w:instrText>
      </w:r>
      <w:r w:rsidR="00681726">
        <w:fldChar w:fldCharType="separate"/>
      </w:r>
      <w:r w:rsidR="00626B07">
        <w:t xml:space="preserve">Figure </w:t>
      </w:r>
      <w:r w:rsidR="00626B07">
        <w:rPr>
          <w:noProof/>
        </w:rPr>
        <w:t>3</w:t>
      </w:r>
      <w:r w:rsidR="00626B07">
        <w:noBreakHyphen/>
      </w:r>
      <w:r w:rsidR="00626B07">
        <w:rPr>
          <w:noProof/>
        </w:rPr>
        <w:t>15</w:t>
      </w:r>
      <w:r w:rsidR="00681726">
        <w:fldChar w:fldCharType="end"/>
      </w:r>
      <w:r w:rsidR="00D72159">
        <w:t>, with the training data (green), the measured data (solid red), the MLR prediction (dashed red), the naïve prediction (dashed blue), and the least squares prediction (dashed yellow)</w:t>
      </w:r>
      <w:r w:rsidR="00681726">
        <w:t xml:space="preserve"> for each of the ten wells</w:t>
      </w:r>
      <w:r w:rsidR="00D72159">
        <w:t>.</w:t>
      </w:r>
      <w:r w:rsidR="00681726">
        <w:t xml:space="preserve"> </w:t>
      </w:r>
    </w:p>
    <w:p w14:paraId="4A962B78" w14:textId="77777777" w:rsidR="009923F8" w:rsidRDefault="009923F8" w:rsidP="009923F8">
      <w:pPr>
        <w:pStyle w:val="Date"/>
        <w:keepNext/>
        <w:ind w:firstLine="576"/>
        <w:jc w:val="center"/>
      </w:pPr>
      <w:r>
        <w:rPr>
          <w:noProof/>
          <w:lang w:eastAsia="en-US"/>
        </w:rPr>
        <w:lastRenderedPageBreak/>
        <w:drawing>
          <wp:inline distT="0" distB="0" distL="0" distR="0" wp14:anchorId="2AEFEFE5" wp14:editId="47377871">
            <wp:extent cx="5715000" cy="66579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6657975"/>
                    </a:xfrm>
                    <a:prstGeom prst="rect">
                      <a:avLst/>
                    </a:prstGeom>
                    <a:noFill/>
                    <a:ln>
                      <a:noFill/>
                    </a:ln>
                  </pic:spPr>
                </pic:pic>
              </a:graphicData>
            </a:graphic>
          </wp:inline>
        </w:drawing>
      </w:r>
    </w:p>
    <w:p w14:paraId="5E6930AB" w14:textId="1F242778" w:rsidR="009923F8" w:rsidRDefault="009923F8" w:rsidP="009923F8">
      <w:pPr>
        <w:pStyle w:val="Caption"/>
      </w:pPr>
      <w:bookmarkStart w:id="189" w:name="_Ref19185398"/>
      <w:bookmarkStart w:id="190" w:name="_Toc22197958"/>
      <w:bookmarkStart w:id="191" w:name="_Toc22198972"/>
      <w:bookmarkStart w:id="192" w:name="_Toc22547986"/>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5</w:t>
      </w:r>
      <w:r w:rsidR="006840D0">
        <w:rPr>
          <w:noProof/>
        </w:rPr>
        <w:fldChar w:fldCharType="end"/>
      </w:r>
      <w:bookmarkEnd w:id="189"/>
      <w:r>
        <w:t>: Location of 10 Testing Wells</w:t>
      </w:r>
      <w:r w:rsidR="00937F62">
        <w:t xml:space="preserve"> for MLR</w:t>
      </w:r>
      <w:r>
        <w:t xml:space="preserve"> in Cedar Valley Aquifer</w:t>
      </w:r>
      <w:bookmarkEnd w:id="190"/>
      <w:bookmarkEnd w:id="191"/>
      <w:bookmarkEnd w:id="192"/>
    </w:p>
    <w:p w14:paraId="3CCF1DFD" w14:textId="14B11119" w:rsidR="004706E2" w:rsidRDefault="004F09DC" w:rsidP="00864897">
      <w:pPr>
        <w:pStyle w:val="Date"/>
        <w:keepNext/>
        <w:ind w:firstLine="576"/>
        <w:jc w:val="center"/>
      </w:pPr>
      <w:r>
        <w:rPr>
          <w:noProof/>
          <w:lang w:eastAsia="en-US"/>
        </w:rPr>
        <w:lastRenderedPageBreak/>
        <w:drawing>
          <wp:inline distT="0" distB="0" distL="0" distR="0" wp14:anchorId="67E99F2E" wp14:editId="36145055">
            <wp:extent cx="5257800" cy="34304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6425" cy="3442642"/>
                    </a:xfrm>
                    <a:prstGeom prst="rect">
                      <a:avLst/>
                    </a:prstGeom>
                  </pic:spPr>
                </pic:pic>
              </a:graphicData>
            </a:graphic>
          </wp:inline>
        </w:drawing>
      </w:r>
    </w:p>
    <w:p w14:paraId="70BE36DE" w14:textId="30A10613" w:rsidR="004706E2" w:rsidRDefault="004706E2" w:rsidP="00864897">
      <w:pPr>
        <w:pStyle w:val="Caption"/>
      </w:pPr>
      <w:bookmarkStart w:id="193" w:name="_Ref19105361"/>
      <w:bookmarkStart w:id="194" w:name="_Toc22197959"/>
      <w:bookmarkStart w:id="195" w:name="_Toc22198973"/>
      <w:bookmarkStart w:id="196" w:name="_Toc22547987"/>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6</w:t>
      </w:r>
      <w:r w:rsidR="006840D0">
        <w:rPr>
          <w:noProof/>
        </w:rPr>
        <w:fldChar w:fldCharType="end"/>
      </w:r>
      <w:bookmarkEnd w:id="193"/>
      <w:r w:rsidR="00864897">
        <w:t>: Time Series Model for Well 373509113101101</w:t>
      </w:r>
      <w:bookmarkEnd w:id="194"/>
      <w:bookmarkEnd w:id="195"/>
      <w:bookmarkEnd w:id="196"/>
    </w:p>
    <w:p w14:paraId="5CB8C661" w14:textId="0AE68BC3" w:rsidR="00864897" w:rsidRDefault="004F09DC" w:rsidP="00864897">
      <w:pPr>
        <w:pStyle w:val="Date"/>
        <w:keepNext/>
        <w:ind w:firstLine="576"/>
        <w:jc w:val="center"/>
      </w:pPr>
      <w:r>
        <w:rPr>
          <w:noProof/>
          <w:lang w:eastAsia="en-US"/>
        </w:rPr>
        <w:drawing>
          <wp:inline distT="0" distB="0" distL="0" distR="0" wp14:anchorId="498C7A4D" wp14:editId="445AA48C">
            <wp:extent cx="4933950" cy="334095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3479" cy="3347411"/>
                    </a:xfrm>
                    <a:prstGeom prst="rect">
                      <a:avLst/>
                    </a:prstGeom>
                  </pic:spPr>
                </pic:pic>
              </a:graphicData>
            </a:graphic>
          </wp:inline>
        </w:drawing>
      </w:r>
    </w:p>
    <w:p w14:paraId="448C8385" w14:textId="032A744C" w:rsidR="00D72159" w:rsidRDefault="00864897" w:rsidP="00864897">
      <w:pPr>
        <w:pStyle w:val="Caption"/>
        <w:rPr>
          <w:lang w:eastAsia="en-US"/>
        </w:rPr>
      </w:pPr>
      <w:bookmarkStart w:id="197" w:name="_Toc22197960"/>
      <w:bookmarkStart w:id="198" w:name="_Toc22198974"/>
      <w:bookmarkStart w:id="199" w:name="_Toc22547988"/>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7</w:t>
      </w:r>
      <w:r w:rsidR="006840D0">
        <w:rPr>
          <w:noProof/>
        </w:rPr>
        <w:fldChar w:fldCharType="end"/>
      </w:r>
      <w:r>
        <w:t>: Time Series Model for Well 373236113111401</w:t>
      </w:r>
      <w:bookmarkEnd w:id="197"/>
      <w:bookmarkEnd w:id="198"/>
      <w:bookmarkEnd w:id="199"/>
    </w:p>
    <w:p w14:paraId="51BF57E5" w14:textId="010AEF6C" w:rsidR="00FC6D7C" w:rsidRDefault="004F09DC" w:rsidP="00FC6D7C">
      <w:pPr>
        <w:pStyle w:val="Date"/>
        <w:keepNext/>
        <w:ind w:firstLine="576"/>
        <w:jc w:val="center"/>
      </w:pPr>
      <w:r>
        <w:rPr>
          <w:noProof/>
          <w:lang w:eastAsia="en-US"/>
        </w:rPr>
        <w:lastRenderedPageBreak/>
        <w:drawing>
          <wp:inline distT="0" distB="0" distL="0" distR="0" wp14:anchorId="1B8FA05C" wp14:editId="64675644">
            <wp:extent cx="5038725" cy="3405984"/>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3854" cy="3416210"/>
                    </a:xfrm>
                    <a:prstGeom prst="rect">
                      <a:avLst/>
                    </a:prstGeom>
                  </pic:spPr>
                </pic:pic>
              </a:graphicData>
            </a:graphic>
          </wp:inline>
        </w:drawing>
      </w:r>
    </w:p>
    <w:p w14:paraId="349BC32F" w14:textId="18EC5904" w:rsidR="00FC6D7C" w:rsidRDefault="00FC6D7C" w:rsidP="00FC6D7C">
      <w:pPr>
        <w:pStyle w:val="Caption"/>
      </w:pPr>
      <w:bookmarkStart w:id="200" w:name="_Toc22197961"/>
      <w:bookmarkStart w:id="201" w:name="_Toc22198975"/>
      <w:bookmarkStart w:id="202" w:name="_Toc22547989"/>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8</w:t>
      </w:r>
      <w:r w:rsidR="006840D0">
        <w:rPr>
          <w:noProof/>
        </w:rPr>
        <w:fldChar w:fldCharType="end"/>
      </w:r>
      <w:r>
        <w:t>: Time Series Model for Well 373542113122401</w:t>
      </w:r>
      <w:bookmarkEnd w:id="200"/>
      <w:bookmarkEnd w:id="201"/>
      <w:bookmarkEnd w:id="202"/>
    </w:p>
    <w:p w14:paraId="18F00164" w14:textId="159B8CD0" w:rsidR="00FC6D7C" w:rsidRDefault="004F09DC" w:rsidP="00FC6D7C">
      <w:pPr>
        <w:keepNext/>
        <w:jc w:val="center"/>
      </w:pPr>
      <w:r>
        <w:rPr>
          <w:noProof/>
          <w:lang w:eastAsia="en-US"/>
        </w:rPr>
        <w:drawing>
          <wp:inline distT="0" distB="0" distL="0" distR="0" wp14:anchorId="0B75BE1D" wp14:editId="6B654C83">
            <wp:extent cx="4962525" cy="3253211"/>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9744" cy="3257943"/>
                    </a:xfrm>
                    <a:prstGeom prst="rect">
                      <a:avLst/>
                    </a:prstGeom>
                  </pic:spPr>
                </pic:pic>
              </a:graphicData>
            </a:graphic>
          </wp:inline>
        </w:drawing>
      </w:r>
    </w:p>
    <w:p w14:paraId="7975A98B" w14:textId="06E2FD6C" w:rsidR="00FC6D7C" w:rsidRPr="00FC6D7C" w:rsidRDefault="00FC6D7C" w:rsidP="00FC6D7C">
      <w:pPr>
        <w:pStyle w:val="Caption"/>
      </w:pPr>
      <w:bookmarkStart w:id="203" w:name="_Toc22197962"/>
      <w:bookmarkStart w:id="204" w:name="_Toc22198976"/>
      <w:bookmarkStart w:id="205" w:name="_Toc22547990"/>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9</w:t>
      </w:r>
      <w:r w:rsidR="006840D0">
        <w:rPr>
          <w:noProof/>
        </w:rPr>
        <w:fldChar w:fldCharType="end"/>
      </w:r>
      <w:r>
        <w:t>: Time Series Model for Well 374105113085001</w:t>
      </w:r>
      <w:bookmarkEnd w:id="203"/>
      <w:bookmarkEnd w:id="204"/>
      <w:bookmarkEnd w:id="205"/>
    </w:p>
    <w:p w14:paraId="21850FFB" w14:textId="61851BC4" w:rsidR="00FC6D7C" w:rsidRDefault="004F09DC" w:rsidP="00FC6D7C">
      <w:pPr>
        <w:pStyle w:val="Date"/>
        <w:keepNext/>
        <w:ind w:firstLine="576"/>
        <w:jc w:val="center"/>
      </w:pPr>
      <w:r>
        <w:rPr>
          <w:noProof/>
          <w:lang w:eastAsia="en-US"/>
        </w:rPr>
        <w:lastRenderedPageBreak/>
        <w:drawing>
          <wp:inline distT="0" distB="0" distL="0" distR="0" wp14:anchorId="4A872BA2" wp14:editId="28352751">
            <wp:extent cx="5114925" cy="337497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4329" cy="3381181"/>
                    </a:xfrm>
                    <a:prstGeom prst="rect">
                      <a:avLst/>
                    </a:prstGeom>
                  </pic:spPr>
                </pic:pic>
              </a:graphicData>
            </a:graphic>
          </wp:inline>
        </w:drawing>
      </w:r>
    </w:p>
    <w:p w14:paraId="03C1F9C7" w14:textId="54460144" w:rsidR="00FC6D7C" w:rsidRDefault="00FC6D7C" w:rsidP="00FC6D7C">
      <w:pPr>
        <w:pStyle w:val="Caption"/>
        <w:rPr>
          <w:noProof/>
          <w:lang w:eastAsia="en-US"/>
        </w:rPr>
      </w:pPr>
      <w:bookmarkStart w:id="206" w:name="_Toc22197963"/>
      <w:bookmarkStart w:id="207" w:name="_Toc22198977"/>
      <w:bookmarkStart w:id="208" w:name="_Toc22547991"/>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10</w:t>
      </w:r>
      <w:r w:rsidR="006840D0">
        <w:rPr>
          <w:noProof/>
        </w:rPr>
        <w:fldChar w:fldCharType="end"/>
      </w:r>
      <w:r>
        <w:t>: Time Series Model for Well 374132113063601</w:t>
      </w:r>
      <w:bookmarkEnd w:id="206"/>
      <w:bookmarkEnd w:id="207"/>
      <w:bookmarkEnd w:id="208"/>
    </w:p>
    <w:p w14:paraId="2D232221" w14:textId="3641F835" w:rsidR="00FC6D7C" w:rsidRDefault="004F09DC" w:rsidP="00FC6D7C">
      <w:pPr>
        <w:pStyle w:val="Date"/>
        <w:keepNext/>
        <w:ind w:firstLine="576"/>
        <w:jc w:val="center"/>
      </w:pPr>
      <w:r>
        <w:rPr>
          <w:noProof/>
          <w:lang w:eastAsia="en-US"/>
        </w:rPr>
        <w:drawing>
          <wp:inline distT="0" distB="0" distL="0" distR="0" wp14:anchorId="1BDBEC29" wp14:editId="1A320D4B">
            <wp:extent cx="4800600" cy="325989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1808" cy="3260715"/>
                    </a:xfrm>
                    <a:prstGeom prst="rect">
                      <a:avLst/>
                    </a:prstGeom>
                  </pic:spPr>
                </pic:pic>
              </a:graphicData>
            </a:graphic>
          </wp:inline>
        </w:drawing>
      </w:r>
    </w:p>
    <w:p w14:paraId="70E50B40" w14:textId="5C2D02A9" w:rsidR="00FC6D7C" w:rsidRDefault="00FC6D7C" w:rsidP="00FC6D7C">
      <w:pPr>
        <w:pStyle w:val="Caption"/>
        <w:rPr>
          <w:noProof/>
          <w:lang w:eastAsia="en-US"/>
        </w:rPr>
      </w:pPr>
      <w:bookmarkStart w:id="209" w:name="_Toc22197964"/>
      <w:bookmarkStart w:id="210" w:name="_Toc22198978"/>
      <w:bookmarkStart w:id="211" w:name="_Toc22547992"/>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11</w:t>
      </w:r>
      <w:r w:rsidR="006840D0">
        <w:rPr>
          <w:noProof/>
        </w:rPr>
        <w:fldChar w:fldCharType="end"/>
      </w:r>
      <w:r>
        <w:t>: Time Series Model for Well 374304113052901</w:t>
      </w:r>
      <w:bookmarkEnd w:id="209"/>
      <w:bookmarkEnd w:id="210"/>
      <w:bookmarkEnd w:id="211"/>
    </w:p>
    <w:p w14:paraId="0C5E821A" w14:textId="20DBD53E" w:rsidR="00FC6D7C" w:rsidRDefault="004F09DC" w:rsidP="00FC6D7C">
      <w:pPr>
        <w:pStyle w:val="Date"/>
        <w:keepNext/>
        <w:ind w:firstLine="576"/>
        <w:jc w:val="center"/>
      </w:pPr>
      <w:r>
        <w:rPr>
          <w:noProof/>
          <w:lang w:eastAsia="en-US"/>
        </w:rPr>
        <w:lastRenderedPageBreak/>
        <w:drawing>
          <wp:inline distT="0" distB="0" distL="0" distR="0" wp14:anchorId="2C906991" wp14:editId="0D34B8F0">
            <wp:extent cx="5272548" cy="3562350"/>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477" cy="3565005"/>
                    </a:xfrm>
                    <a:prstGeom prst="rect">
                      <a:avLst/>
                    </a:prstGeom>
                  </pic:spPr>
                </pic:pic>
              </a:graphicData>
            </a:graphic>
          </wp:inline>
        </w:drawing>
      </w:r>
    </w:p>
    <w:p w14:paraId="20B1CD74" w14:textId="5B9EBFC6" w:rsidR="00FC6D7C" w:rsidRDefault="00FC6D7C" w:rsidP="00FC6D7C">
      <w:pPr>
        <w:pStyle w:val="Caption"/>
      </w:pPr>
      <w:bookmarkStart w:id="212" w:name="_Toc22197965"/>
      <w:bookmarkStart w:id="213" w:name="_Toc22198979"/>
      <w:bookmarkStart w:id="214" w:name="_Toc22547993"/>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12</w:t>
      </w:r>
      <w:r w:rsidR="006840D0">
        <w:rPr>
          <w:noProof/>
        </w:rPr>
        <w:fldChar w:fldCharType="end"/>
      </w:r>
      <w:r>
        <w:t>: Time Series Model for Well 374423113053401</w:t>
      </w:r>
      <w:bookmarkEnd w:id="212"/>
      <w:bookmarkEnd w:id="213"/>
      <w:bookmarkEnd w:id="214"/>
    </w:p>
    <w:p w14:paraId="7B617D0E" w14:textId="4E52966B" w:rsidR="00FC6D7C" w:rsidRDefault="004F09DC" w:rsidP="00FC6D7C">
      <w:pPr>
        <w:pStyle w:val="Date"/>
        <w:keepNext/>
        <w:ind w:firstLine="576"/>
        <w:jc w:val="center"/>
      </w:pPr>
      <w:r>
        <w:rPr>
          <w:noProof/>
          <w:lang w:eastAsia="en-US"/>
        </w:rPr>
        <w:drawing>
          <wp:inline distT="0" distB="0" distL="0" distR="0" wp14:anchorId="5161614F" wp14:editId="3AA775A0">
            <wp:extent cx="5019675" cy="3387208"/>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3215" cy="3396344"/>
                    </a:xfrm>
                    <a:prstGeom prst="rect">
                      <a:avLst/>
                    </a:prstGeom>
                  </pic:spPr>
                </pic:pic>
              </a:graphicData>
            </a:graphic>
          </wp:inline>
        </w:drawing>
      </w:r>
    </w:p>
    <w:p w14:paraId="7B764D50" w14:textId="0AB1D79A" w:rsidR="00FC6D7C" w:rsidRDefault="00FC6D7C" w:rsidP="00FC6D7C">
      <w:pPr>
        <w:pStyle w:val="Caption"/>
        <w:rPr>
          <w:noProof/>
          <w:lang w:eastAsia="en-US"/>
        </w:rPr>
      </w:pPr>
      <w:bookmarkStart w:id="215" w:name="_Toc22197966"/>
      <w:bookmarkStart w:id="216" w:name="_Toc22198980"/>
      <w:bookmarkStart w:id="217" w:name="_Toc22547994"/>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13</w:t>
      </w:r>
      <w:r w:rsidR="006840D0">
        <w:rPr>
          <w:noProof/>
        </w:rPr>
        <w:fldChar w:fldCharType="end"/>
      </w:r>
      <w:r>
        <w:t>: Time Series Model for Well 374423113053301</w:t>
      </w:r>
      <w:bookmarkEnd w:id="215"/>
      <w:bookmarkEnd w:id="216"/>
      <w:bookmarkEnd w:id="217"/>
    </w:p>
    <w:p w14:paraId="535CCA12" w14:textId="57C3DA57" w:rsidR="00FC6D7C" w:rsidRDefault="004F09DC" w:rsidP="00FC6D7C">
      <w:pPr>
        <w:pStyle w:val="Date"/>
        <w:keepNext/>
        <w:ind w:firstLine="576"/>
        <w:jc w:val="center"/>
      </w:pPr>
      <w:r>
        <w:rPr>
          <w:noProof/>
          <w:lang w:eastAsia="en-US"/>
        </w:rPr>
        <w:lastRenderedPageBreak/>
        <w:drawing>
          <wp:inline distT="0" distB="0" distL="0" distR="0" wp14:anchorId="0F9C1107" wp14:editId="45585BEF">
            <wp:extent cx="4972050" cy="33922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8051" cy="3396349"/>
                    </a:xfrm>
                    <a:prstGeom prst="rect">
                      <a:avLst/>
                    </a:prstGeom>
                  </pic:spPr>
                </pic:pic>
              </a:graphicData>
            </a:graphic>
          </wp:inline>
        </w:drawing>
      </w:r>
    </w:p>
    <w:p w14:paraId="29C0E769" w14:textId="2D723C73" w:rsidR="00FC6D7C" w:rsidRDefault="00FC6D7C" w:rsidP="00FC6D7C">
      <w:pPr>
        <w:pStyle w:val="Caption"/>
      </w:pPr>
      <w:bookmarkStart w:id="218" w:name="_Toc22197967"/>
      <w:bookmarkStart w:id="219" w:name="_Toc22198981"/>
      <w:bookmarkStart w:id="220" w:name="_Toc22547995"/>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14</w:t>
      </w:r>
      <w:r w:rsidR="006840D0">
        <w:rPr>
          <w:noProof/>
        </w:rPr>
        <w:fldChar w:fldCharType="end"/>
      </w:r>
      <w:r>
        <w:t>: Time Series Model for Well 374744113055001</w:t>
      </w:r>
      <w:bookmarkEnd w:id="218"/>
      <w:bookmarkEnd w:id="219"/>
      <w:bookmarkEnd w:id="220"/>
    </w:p>
    <w:p w14:paraId="04EAEEC9" w14:textId="6547705E" w:rsidR="00FC6D7C" w:rsidRDefault="004F09DC" w:rsidP="00FC6D7C">
      <w:pPr>
        <w:pStyle w:val="Date"/>
        <w:keepNext/>
        <w:ind w:firstLine="576"/>
        <w:jc w:val="center"/>
      </w:pPr>
      <w:r>
        <w:rPr>
          <w:noProof/>
          <w:lang w:eastAsia="en-US"/>
        </w:rPr>
        <w:drawing>
          <wp:inline distT="0" distB="0" distL="0" distR="0" wp14:anchorId="00AEBAAB" wp14:editId="69CBAD5F">
            <wp:extent cx="4981575" cy="335564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7333" cy="3359522"/>
                    </a:xfrm>
                    <a:prstGeom prst="rect">
                      <a:avLst/>
                    </a:prstGeom>
                  </pic:spPr>
                </pic:pic>
              </a:graphicData>
            </a:graphic>
          </wp:inline>
        </w:drawing>
      </w:r>
    </w:p>
    <w:p w14:paraId="6C3465CF" w14:textId="759F1E14" w:rsidR="003043CF" w:rsidRDefault="00FC6D7C" w:rsidP="00FC6D7C">
      <w:pPr>
        <w:pStyle w:val="Caption"/>
        <w:rPr>
          <w:noProof/>
          <w:lang w:eastAsia="en-US"/>
        </w:rPr>
      </w:pPr>
      <w:bookmarkStart w:id="221" w:name="_Ref19105373"/>
      <w:bookmarkStart w:id="222" w:name="_Toc22197968"/>
      <w:bookmarkStart w:id="223" w:name="_Toc22198982"/>
      <w:bookmarkStart w:id="224" w:name="_Toc22547996"/>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15</w:t>
      </w:r>
      <w:r w:rsidR="006840D0">
        <w:rPr>
          <w:noProof/>
        </w:rPr>
        <w:fldChar w:fldCharType="end"/>
      </w:r>
      <w:bookmarkEnd w:id="221"/>
      <w:r>
        <w:t>: Time Series Model for Well 3745113022901</w:t>
      </w:r>
      <w:bookmarkEnd w:id="222"/>
      <w:bookmarkEnd w:id="223"/>
      <w:bookmarkEnd w:id="224"/>
    </w:p>
    <w:p w14:paraId="3E1DE9F9" w14:textId="422B19DC" w:rsidR="00B16480" w:rsidRDefault="00681726" w:rsidP="00681726">
      <w:pPr>
        <w:pStyle w:val="Date"/>
        <w:rPr>
          <w:lang w:eastAsia="en-US"/>
        </w:rPr>
      </w:pPr>
      <w:r>
        <w:rPr>
          <w:lang w:eastAsia="en-US"/>
        </w:rPr>
        <w:lastRenderedPageBreak/>
        <w:tab/>
        <w:t xml:space="preserve">As demonstrated by </w:t>
      </w:r>
      <w:r>
        <w:rPr>
          <w:lang w:eastAsia="en-US"/>
        </w:rPr>
        <w:fldChar w:fldCharType="begin"/>
      </w:r>
      <w:r>
        <w:rPr>
          <w:lang w:eastAsia="en-US"/>
        </w:rPr>
        <w:instrText xml:space="preserve"> REF _Ref19105361 \h </w:instrText>
      </w:r>
      <w:r>
        <w:rPr>
          <w:lang w:eastAsia="en-US"/>
        </w:rPr>
      </w:r>
      <w:r>
        <w:rPr>
          <w:lang w:eastAsia="en-US"/>
        </w:rPr>
        <w:fldChar w:fldCharType="separate"/>
      </w:r>
      <w:r w:rsidR="00626B07">
        <w:t xml:space="preserve">Figure </w:t>
      </w:r>
      <w:r w:rsidR="00626B07">
        <w:rPr>
          <w:noProof/>
        </w:rPr>
        <w:t>3</w:t>
      </w:r>
      <w:r w:rsidR="00626B07">
        <w:noBreakHyphen/>
      </w:r>
      <w:r w:rsidR="00626B07">
        <w:rPr>
          <w:noProof/>
        </w:rPr>
        <w:t>6</w:t>
      </w:r>
      <w:r>
        <w:rPr>
          <w:lang w:eastAsia="en-US"/>
        </w:rPr>
        <w:fldChar w:fldCharType="end"/>
      </w:r>
      <w:r>
        <w:rPr>
          <w:lang w:eastAsia="en-US"/>
        </w:rPr>
        <w:t xml:space="preserve"> through </w:t>
      </w:r>
      <w:r>
        <w:rPr>
          <w:lang w:eastAsia="en-US"/>
        </w:rPr>
        <w:fldChar w:fldCharType="begin"/>
      </w:r>
      <w:r>
        <w:rPr>
          <w:lang w:eastAsia="en-US"/>
        </w:rPr>
        <w:instrText xml:space="preserve"> REF _Ref19105373 \h </w:instrText>
      </w:r>
      <w:r>
        <w:rPr>
          <w:lang w:eastAsia="en-US"/>
        </w:rPr>
      </w:r>
      <w:r>
        <w:rPr>
          <w:lang w:eastAsia="en-US"/>
        </w:rPr>
        <w:fldChar w:fldCharType="separate"/>
      </w:r>
      <w:r w:rsidR="00626B07">
        <w:t xml:space="preserve">Figure </w:t>
      </w:r>
      <w:r w:rsidR="00626B07">
        <w:rPr>
          <w:noProof/>
        </w:rPr>
        <w:t>3</w:t>
      </w:r>
      <w:r w:rsidR="00626B07">
        <w:noBreakHyphen/>
      </w:r>
      <w:r w:rsidR="00626B07">
        <w:rPr>
          <w:noProof/>
        </w:rPr>
        <w:t>15</w:t>
      </w:r>
      <w:r>
        <w:rPr>
          <w:lang w:eastAsia="en-US"/>
        </w:rPr>
        <w:fldChar w:fldCharType="end"/>
      </w:r>
      <w:r>
        <w:rPr>
          <w:lang w:eastAsia="en-US"/>
        </w:rPr>
        <w:t>, the MLR method outperformed the naïve and least squares estimation methods</w:t>
      </w:r>
      <w:r w:rsidR="002D1434">
        <w:rPr>
          <w:lang w:eastAsia="en-US"/>
        </w:rPr>
        <w:t xml:space="preserve"> for each well (with the exception of </w:t>
      </w:r>
      <w:r w:rsidR="002D1434" w:rsidRPr="002D1434">
        <w:rPr>
          <w:lang w:eastAsia="en-US"/>
        </w:rPr>
        <w:t>Well 374744113055001</w:t>
      </w:r>
      <w:r w:rsidR="002D1434">
        <w:rPr>
          <w:lang w:eastAsia="en-US"/>
        </w:rPr>
        <w:t xml:space="preserve">). </w:t>
      </w:r>
      <w:r w:rsidR="006A10CD">
        <w:rPr>
          <w:lang w:eastAsia="en-US"/>
        </w:rPr>
        <w:fldChar w:fldCharType="begin"/>
      </w:r>
      <w:r w:rsidR="006A10CD">
        <w:rPr>
          <w:lang w:eastAsia="en-US"/>
        </w:rPr>
        <w:instrText xml:space="preserve"> REF _Ref19170492 \h </w:instrText>
      </w:r>
      <w:r w:rsidR="006A10CD">
        <w:rPr>
          <w:lang w:eastAsia="en-US"/>
        </w:rPr>
      </w:r>
      <w:r w:rsidR="006A10CD">
        <w:rPr>
          <w:lang w:eastAsia="en-US"/>
        </w:rPr>
        <w:fldChar w:fldCharType="separate"/>
      </w:r>
      <w:r w:rsidR="00626B07">
        <w:t xml:space="preserve">Table </w:t>
      </w:r>
      <w:r w:rsidR="00626B07">
        <w:rPr>
          <w:noProof/>
        </w:rPr>
        <w:t>3</w:t>
      </w:r>
      <w:r w:rsidR="00626B07">
        <w:noBreakHyphen/>
      </w:r>
      <w:r w:rsidR="00626B07">
        <w:rPr>
          <w:noProof/>
        </w:rPr>
        <w:t>1</w:t>
      </w:r>
      <w:r w:rsidR="006A10CD">
        <w:rPr>
          <w:lang w:eastAsia="en-US"/>
        </w:rPr>
        <w:fldChar w:fldCharType="end"/>
      </w:r>
      <w:r w:rsidR="006A10CD">
        <w:rPr>
          <w:lang w:eastAsia="en-US"/>
        </w:rPr>
        <w:t xml:space="preserve"> </w:t>
      </w:r>
      <w:r>
        <w:rPr>
          <w:lang w:eastAsia="en-US"/>
        </w:rPr>
        <w:t>shows the RMSE</w:t>
      </w:r>
      <w:r w:rsidR="00984428">
        <w:rPr>
          <w:lang w:eastAsia="en-US"/>
        </w:rPr>
        <w:t xml:space="preserve"> value for each of the ten wells in the Cedar Valley study area for the MLR, naïve, and least squares prediction methods. The MLR method decreased the </w:t>
      </w:r>
      <w:r w:rsidR="006A5C12">
        <w:rPr>
          <w:lang w:eastAsia="en-US"/>
        </w:rPr>
        <w:t xml:space="preserve">RMSE value by an average of </w:t>
      </w:r>
      <w:r w:rsidR="00311A9B">
        <w:rPr>
          <w:lang w:eastAsia="en-US"/>
        </w:rPr>
        <w:t>57</w:t>
      </w:r>
      <w:r w:rsidR="006A5C12">
        <w:rPr>
          <w:lang w:eastAsia="en-US"/>
        </w:rPr>
        <w:t xml:space="preserve">% from the naïve method, and </w:t>
      </w:r>
      <w:r w:rsidR="00311A9B">
        <w:rPr>
          <w:lang w:eastAsia="en-US"/>
        </w:rPr>
        <w:t>68</w:t>
      </w:r>
      <w:r w:rsidR="006A5C12">
        <w:rPr>
          <w:lang w:eastAsia="en-US"/>
        </w:rPr>
        <w:t>% from the least squares method.</w:t>
      </w:r>
    </w:p>
    <w:p w14:paraId="21D5DC88" w14:textId="0E4251EE" w:rsidR="006A5C12" w:rsidRPr="006A5C12" w:rsidRDefault="006A5C12" w:rsidP="006A5C12">
      <w:pPr>
        <w:pStyle w:val="Caption"/>
        <w:keepNext/>
      </w:pPr>
      <w:bookmarkStart w:id="225" w:name="_Ref19170492"/>
      <w:bookmarkStart w:id="226" w:name="_Toc22197969"/>
      <w:bookmarkStart w:id="227" w:name="_Toc22198983"/>
      <w:bookmarkStart w:id="228" w:name="_Toc22546880"/>
      <w:bookmarkStart w:id="229" w:name="_Toc22547946"/>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1</w:t>
      </w:r>
      <w:r w:rsidR="006840D0">
        <w:rPr>
          <w:noProof/>
        </w:rPr>
        <w:fldChar w:fldCharType="end"/>
      </w:r>
      <w:bookmarkEnd w:id="225"/>
      <w:r>
        <w:t>: RMSE Values for Time Series Prediction</w:t>
      </w:r>
      <w:r w:rsidR="009B2B09">
        <w:br/>
        <w:t>for Ten Wells in</w:t>
      </w:r>
      <w:r w:rsidR="00241E3E">
        <w:t xml:space="preserve"> Cedar Valley Aquifer</w:t>
      </w:r>
      <w:bookmarkEnd w:id="226"/>
      <w:bookmarkEnd w:id="227"/>
      <w:bookmarkEnd w:id="228"/>
      <w:bookmarkEnd w:id="229"/>
    </w:p>
    <w:tbl>
      <w:tblPr>
        <w:tblW w:w="6881" w:type="dxa"/>
        <w:jc w:val="center"/>
        <w:tblLook w:val="04A0" w:firstRow="1" w:lastRow="0" w:firstColumn="1" w:lastColumn="0" w:noHBand="0" w:noVBand="1"/>
      </w:tblPr>
      <w:tblGrid>
        <w:gridCol w:w="960"/>
        <w:gridCol w:w="2420"/>
        <w:gridCol w:w="787"/>
        <w:gridCol w:w="818"/>
        <w:gridCol w:w="1896"/>
      </w:tblGrid>
      <w:tr w:rsidR="00311A9B" w:rsidRPr="00311A9B" w14:paraId="4C1768BD" w14:textId="77777777" w:rsidTr="00311A9B">
        <w:trPr>
          <w:trHeight w:val="300"/>
          <w:jc w:val="center"/>
        </w:trPr>
        <w:tc>
          <w:tcPr>
            <w:tcW w:w="960" w:type="dxa"/>
            <w:tcBorders>
              <w:top w:val="single" w:sz="8" w:space="0" w:color="auto"/>
              <w:left w:val="single" w:sz="8" w:space="0" w:color="auto"/>
              <w:bottom w:val="nil"/>
              <w:right w:val="nil"/>
            </w:tcBorders>
            <w:shd w:val="clear" w:color="auto" w:fill="auto"/>
            <w:noWrap/>
            <w:vAlign w:val="bottom"/>
            <w:hideMark/>
          </w:tcPr>
          <w:p w14:paraId="03A18601" w14:textId="77777777" w:rsidR="00311A9B" w:rsidRPr="00311A9B" w:rsidRDefault="00311A9B" w:rsidP="00311A9B">
            <w:pPr>
              <w:spacing w:after="0" w:line="240" w:lineRule="auto"/>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 </w:t>
            </w:r>
          </w:p>
        </w:tc>
        <w:tc>
          <w:tcPr>
            <w:tcW w:w="2420" w:type="dxa"/>
            <w:tcBorders>
              <w:top w:val="single" w:sz="8" w:space="0" w:color="auto"/>
              <w:left w:val="single" w:sz="8" w:space="0" w:color="auto"/>
              <w:bottom w:val="nil"/>
              <w:right w:val="nil"/>
            </w:tcBorders>
            <w:shd w:val="clear" w:color="auto" w:fill="auto"/>
            <w:noWrap/>
            <w:vAlign w:val="bottom"/>
            <w:hideMark/>
          </w:tcPr>
          <w:p w14:paraId="669E7C26" w14:textId="77777777" w:rsidR="00311A9B" w:rsidRPr="00311A9B" w:rsidRDefault="00311A9B" w:rsidP="00311A9B">
            <w:pPr>
              <w:spacing w:after="0" w:line="240" w:lineRule="auto"/>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 </w:t>
            </w:r>
          </w:p>
        </w:tc>
        <w:tc>
          <w:tcPr>
            <w:tcW w:w="3501"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690DA8F3" w14:textId="77777777" w:rsidR="00311A9B" w:rsidRPr="00311A9B" w:rsidRDefault="00311A9B" w:rsidP="00311A9B">
            <w:pPr>
              <w:spacing w:after="0" w:line="240" w:lineRule="auto"/>
              <w:jc w:val="center"/>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RMSE Value for Various Methods</w:t>
            </w:r>
          </w:p>
        </w:tc>
      </w:tr>
      <w:tr w:rsidR="00311A9B" w:rsidRPr="00311A9B" w14:paraId="247E922E" w14:textId="77777777" w:rsidTr="00311A9B">
        <w:trPr>
          <w:trHeight w:val="315"/>
          <w:jc w:val="center"/>
        </w:trPr>
        <w:tc>
          <w:tcPr>
            <w:tcW w:w="960" w:type="dxa"/>
            <w:tcBorders>
              <w:top w:val="nil"/>
              <w:left w:val="single" w:sz="8" w:space="0" w:color="auto"/>
              <w:bottom w:val="single" w:sz="8" w:space="0" w:color="auto"/>
              <w:right w:val="nil"/>
            </w:tcBorders>
            <w:shd w:val="clear" w:color="auto" w:fill="auto"/>
            <w:noWrap/>
            <w:vAlign w:val="bottom"/>
            <w:hideMark/>
          </w:tcPr>
          <w:p w14:paraId="3919FB2B" w14:textId="77777777" w:rsidR="00311A9B" w:rsidRPr="00311A9B" w:rsidRDefault="00311A9B" w:rsidP="00311A9B">
            <w:pPr>
              <w:spacing w:after="0" w:line="240" w:lineRule="auto"/>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Map ID</w:t>
            </w:r>
          </w:p>
        </w:tc>
        <w:tc>
          <w:tcPr>
            <w:tcW w:w="2420" w:type="dxa"/>
            <w:tcBorders>
              <w:top w:val="nil"/>
              <w:left w:val="single" w:sz="8" w:space="0" w:color="auto"/>
              <w:bottom w:val="single" w:sz="8" w:space="0" w:color="auto"/>
              <w:right w:val="nil"/>
            </w:tcBorders>
            <w:shd w:val="clear" w:color="auto" w:fill="auto"/>
            <w:noWrap/>
            <w:vAlign w:val="bottom"/>
            <w:hideMark/>
          </w:tcPr>
          <w:p w14:paraId="34C578AA" w14:textId="77777777" w:rsidR="00311A9B" w:rsidRPr="00311A9B" w:rsidRDefault="00311A9B" w:rsidP="00311A9B">
            <w:pPr>
              <w:spacing w:after="0" w:line="240" w:lineRule="auto"/>
              <w:jc w:val="center"/>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Well ID</w:t>
            </w:r>
          </w:p>
        </w:tc>
        <w:tc>
          <w:tcPr>
            <w:tcW w:w="787" w:type="dxa"/>
            <w:tcBorders>
              <w:top w:val="nil"/>
              <w:left w:val="single" w:sz="8" w:space="0" w:color="auto"/>
              <w:bottom w:val="single" w:sz="8" w:space="0" w:color="auto"/>
              <w:right w:val="single" w:sz="4" w:space="0" w:color="auto"/>
            </w:tcBorders>
            <w:shd w:val="clear" w:color="auto" w:fill="auto"/>
            <w:noWrap/>
            <w:vAlign w:val="bottom"/>
            <w:hideMark/>
          </w:tcPr>
          <w:p w14:paraId="16B2D5A5" w14:textId="77777777" w:rsidR="00311A9B" w:rsidRPr="00311A9B" w:rsidRDefault="00311A9B" w:rsidP="00311A9B">
            <w:pPr>
              <w:spacing w:after="0" w:line="240" w:lineRule="auto"/>
              <w:jc w:val="center"/>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MLR</w:t>
            </w:r>
          </w:p>
        </w:tc>
        <w:tc>
          <w:tcPr>
            <w:tcW w:w="818" w:type="dxa"/>
            <w:tcBorders>
              <w:top w:val="nil"/>
              <w:left w:val="nil"/>
              <w:bottom w:val="single" w:sz="8" w:space="0" w:color="auto"/>
              <w:right w:val="single" w:sz="4" w:space="0" w:color="auto"/>
            </w:tcBorders>
            <w:shd w:val="clear" w:color="auto" w:fill="auto"/>
            <w:noWrap/>
            <w:vAlign w:val="bottom"/>
            <w:hideMark/>
          </w:tcPr>
          <w:p w14:paraId="65BAE425" w14:textId="77777777" w:rsidR="00311A9B" w:rsidRPr="00311A9B" w:rsidRDefault="00311A9B" w:rsidP="00311A9B">
            <w:pPr>
              <w:spacing w:after="0" w:line="240" w:lineRule="auto"/>
              <w:jc w:val="center"/>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Naïve</w:t>
            </w:r>
          </w:p>
        </w:tc>
        <w:tc>
          <w:tcPr>
            <w:tcW w:w="1896" w:type="dxa"/>
            <w:tcBorders>
              <w:top w:val="nil"/>
              <w:left w:val="nil"/>
              <w:bottom w:val="single" w:sz="8" w:space="0" w:color="auto"/>
              <w:right w:val="single" w:sz="8" w:space="0" w:color="auto"/>
            </w:tcBorders>
            <w:shd w:val="clear" w:color="auto" w:fill="auto"/>
            <w:noWrap/>
            <w:vAlign w:val="bottom"/>
            <w:hideMark/>
          </w:tcPr>
          <w:p w14:paraId="4DCF4B0A" w14:textId="77777777" w:rsidR="00311A9B" w:rsidRPr="00311A9B" w:rsidRDefault="00311A9B" w:rsidP="00311A9B">
            <w:pPr>
              <w:spacing w:after="0" w:line="240" w:lineRule="auto"/>
              <w:jc w:val="center"/>
              <w:rPr>
                <w:rFonts w:ascii="Calibri" w:eastAsia="Times New Roman" w:hAnsi="Calibri" w:cs="Times New Roman"/>
                <w:b/>
                <w:bCs/>
                <w:color w:val="000000"/>
                <w:sz w:val="22"/>
                <w:lang w:eastAsia="en-US"/>
              </w:rPr>
            </w:pPr>
            <w:r w:rsidRPr="00311A9B">
              <w:rPr>
                <w:rFonts w:ascii="Calibri" w:eastAsia="Times New Roman" w:hAnsi="Calibri" w:cs="Times New Roman"/>
                <w:b/>
                <w:bCs/>
                <w:color w:val="000000"/>
                <w:sz w:val="22"/>
                <w:lang w:eastAsia="en-US"/>
              </w:rPr>
              <w:t>Least Squares</w:t>
            </w:r>
          </w:p>
        </w:tc>
      </w:tr>
      <w:tr w:rsidR="00311A9B" w:rsidRPr="00311A9B" w14:paraId="58202F16"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26BAB67E"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W-1</w:t>
            </w:r>
          </w:p>
        </w:tc>
        <w:tc>
          <w:tcPr>
            <w:tcW w:w="2420" w:type="dxa"/>
            <w:tcBorders>
              <w:top w:val="nil"/>
              <w:left w:val="single" w:sz="8" w:space="0" w:color="auto"/>
              <w:bottom w:val="nil"/>
              <w:right w:val="nil"/>
            </w:tcBorders>
            <w:shd w:val="clear" w:color="auto" w:fill="auto"/>
            <w:noWrap/>
            <w:vAlign w:val="bottom"/>
            <w:hideMark/>
          </w:tcPr>
          <w:p w14:paraId="63F7DA0F"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373236113111401</w:t>
            </w:r>
          </w:p>
        </w:tc>
        <w:tc>
          <w:tcPr>
            <w:tcW w:w="787" w:type="dxa"/>
            <w:tcBorders>
              <w:top w:val="nil"/>
              <w:left w:val="single" w:sz="8" w:space="0" w:color="auto"/>
              <w:bottom w:val="nil"/>
              <w:right w:val="single" w:sz="4" w:space="0" w:color="auto"/>
            </w:tcBorders>
            <w:shd w:val="clear" w:color="auto" w:fill="auto"/>
            <w:noWrap/>
            <w:vAlign w:val="bottom"/>
            <w:hideMark/>
          </w:tcPr>
          <w:p w14:paraId="36756CEF"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5.67</w:t>
            </w:r>
          </w:p>
        </w:tc>
        <w:tc>
          <w:tcPr>
            <w:tcW w:w="818" w:type="dxa"/>
            <w:tcBorders>
              <w:top w:val="nil"/>
              <w:left w:val="nil"/>
              <w:bottom w:val="nil"/>
              <w:right w:val="single" w:sz="4" w:space="0" w:color="auto"/>
            </w:tcBorders>
            <w:shd w:val="clear" w:color="auto" w:fill="auto"/>
            <w:noWrap/>
            <w:vAlign w:val="bottom"/>
            <w:hideMark/>
          </w:tcPr>
          <w:p w14:paraId="51E0CD7D"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9.63</w:t>
            </w:r>
          </w:p>
        </w:tc>
        <w:tc>
          <w:tcPr>
            <w:tcW w:w="1896" w:type="dxa"/>
            <w:tcBorders>
              <w:top w:val="nil"/>
              <w:left w:val="nil"/>
              <w:bottom w:val="nil"/>
              <w:right w:val="single" w:sz="8" w:space="0" w:color="auto"/>
            </w:tcBorders>
            <w:shd w:val="clear" w:color="auto" w:fill="auto"/>
            <w:noWrap/>
            <w:vAlign w:val="bottom"/>
            <w:hideMark/>
          </w:tcPr>
          <w:p w14:paraId="383804E2"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9.89</w:t>
            </w:r>
          </w:p>
        </w:tc>
      </w:tr>
      <w:tr w:rsidR="00311A9B" w:rsidRPr="00311A9B" w14:paraId="7C47A944"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65BB48CA"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W-2</w:t>
            </w:r>
          </w:p>
        </w:tc>
        <w:tc>
          <w:tcPr>
            <w:tcW w:w="2420" w:type="dxa"/>
            <w:tcBorders>
              <w:top w:val="nil"/>
              <w:left w:val="single" w:sz="8" w:space="0" w:color="auto"/>
              <w:bottom w:val="nil"/>
              <w:right w:val="nil"/>
            </w:tcBorders>
            <w:shd w:val="clear" w:color="auto" w:fill="auto"/>
            <w:noWrap/>
            <w:vAlign w:val="bottom"/>
            <w:hideMark/>
          </w:tcPr>
          <w:p w14:paraId="5CE45981"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373509113101101</w:t>
            </w:r>
          </w:p>
        </w:tc>
        <w:tc>
          <w:tcPr>
            <w:tcW w:w="787" w:type="dxa"/>
            <w:tcBorders>
              <w:top w:val="nil"/>
              <w:left w:val="single" w:sz="8" w:space="0" w:color="auto"/>
              <w:bottom w:val="nil"/>
              <w:right w:val="single" w:sz="4" w:space="0" w:color="auto"/>
            </w:tcBorders>
            <w:shd w:val="clear" w:color="auto" w:fill="auto"/>
            <w:noWrap/>
            <w:vAlign w:val="bottom"/>
            <w:hideMark/>
          </w:tcPr>
          <w:p w14:paraId="3F4A87D3"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2.33</w:t>
            </w:r>
          </w:p>
        </w:tc>
        <w:tc>
          <w:tcPr>
            <w:tcW w:w="818" w:type="dxa"/>
            <w:tcBorders>
              <w:top w:val="nil"/>
              <w:left w:val="nil"/>
              <w:bottom w:val="nil"/>
              <w:right w:val="single" w:sz="4" w:space="0" w:color="auto"/>
            </w:tcBorders>
            <w:shd w:val="clear" w:color="auto" w:fill="auto"/>
            <w:noWrap/>
            <w:vAlign w:val="bottom"/>
            <w:hideMark/>
          </w:tcPr>
          <w:p w14:paraId="29497AF4"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36.64</w:t>
            </w:r>
          </w:p>
        </w:tc>
        <w:tc>
          <w:tcPr>
            <w:tcW w:w="1896" w:type="dxa"/>
            <w:tcBorders>
              <w:top w:val="nil"/>
              <w:left w:val="nil"/>
              <w:bottom w:val="nil"/>
              <w:right w:val="single" w:sz="8" w:space="0" w:color="auto"/>
            </w:tcBorders>
            <w:shd w:val="clear" w:color="auto" w:fill="auto"/>
            <w:noWrap/>
            <w:vAlign w:val="bottom"/>
            <w:hideMark/>
          </w:tcPr>
          <w:p w14:paraId="02FE993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41.00</w:t>
            </w:r>
          </w:p>
        </w:tc>
      </w:tr>
      <w:tr w:rsidR="00311A9B" w:rsidRPr="00311A9B" w14:paraId="052B8F5E"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643585F2"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W-3</w:t>
            </w:r>
          </w:p>
        </w:tc>
        <w:tc>
          <w:tcPr>
            <w:tcW w:w="2420" w:type="dxa"/>
            <w:tcBorders>
              <w:top w:val="nil"/>
              <w:left w:val="single" w:sz="8" w:space="0" w:color="auto"/>
              <w:bottom w:val="nil"/>
              <w:right w:val="nil"/>
            </w:tcBorders>
            <w:shd w:val="clear" w:color="auto" w:fill="auto"/>
            <w:noWrap/>
            <w:vAlign w:val="bottom"/>
            <w:hideMark/>
          </w:tcPr>
          <w:p w14:paraId="74608993"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373542113122401</w:t>
            </w:r>
          </w:p>
        </w:tc>
        <w:tc>
          <w:tcPr>
            <w:tcW w:w="787" w:type="dxa"/>
            <w:tcBorders>
              <w:top w:val="nil"/>
              <w:left w:val="single" w:sz="8" w:space="0" w:color="auto"/>
              <w:bottom w:val="nil"/>
              <w:right w:val="single" w:sz="4" w:space="0" w:color="auto"/>
            </w:tcBorders>
            <w:shd w:val="clear" w:color="auto" w:fill="auto"/>
            <w:noWrap/>
            <w:vAlign w:val="bottom"/>
            <w:hideMark/>
          </w:tcPr>
          <w:p w14:paraId="368AC57D"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5.29</w:t>
            </w:r>
          </w:p>
        </w:tc>
        <w:tc>
          <w:tcPr>
            <w:tcW w:w="818" w:type="dxa"/>
            <w:tcBorders>
              <w:top w:val="nil"/>
              <w:left w:val="nil"/>
              <w:bottom w:val="nil"/>
              <w:right w:val="single" w:sz="4" w:space="0" w:color="auto"/>
            </w:tcBorders>
            <w:shd w:val="clear" w:color="auto" w:fill="auto"/>
            <w:noWrap/>
            <w:vAlign w:val="bottom"/>
            <w:hideMark/>
          </w:tcPr>
          <w:p w14:paraId="04C71445"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34.58</w:t>
            </w:r>
          </w:p>
        </w:tc>
        <w:tc>
          <w:tcPr>
            <w:tcW w:w="1896" w:type="dxa"/>
            <w:tcBorders>
              <w:top w:val="nil"/>
              <w:left w:val="nil"/>
              <w:bottom w:val="nil"/>
              <w:right w:val="single" w:sz="8" w:space="0" w:color="auto"/>
            </w:tcBorders>
            <w:shd w:val="clear" w:color="auto" w:fill="auto"/>
            <w:noWrap/>
            <w:vAlign w:val="bottom"/>
            <w:hideMark/>
          </w:tcPr>
          <w:p w14:paraId="646155F5"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23.45</w:t>
            </w:r>
          </w:p>
        </w:tc>
      </w:tr>
      <w:tr w:rsidR="00311A9B" w:rsidRPr="00311A9B" w14:paraId="3004B379"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7327CA2F"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W-4</w:t>
            </w:r>
          </w:p>
        </w:tc>
        <w:tc>
          <w:tcPr>
            <w:tcW w:w="2420" w:type="dxa"/>
            <w:tcBorders>
              <w:top w:val="nil"/>
              <w:left w:val="single" w:sz="8" w:space="0" w:color="auto"/>
              <w:bottom w:val="nil"/>
              <w:right w:val="nil"/>
            </w:tcBorders>
            <w:shd w:val="clear" w:color="auto" w:fill="auto"/>
            <w:noWrap/>
            <w:vAlign w:val="bottom"/>
            <w:hideMark/>
          </w:tcPr>
          <w:p w14:paraId="58846063"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374105113085001</w:t>
            </w:r>
          </w:p>
        </w:tc>
        <w:tc>
          <w:tcPr>
            <w:tcW w:w="787" w:type="dxa"/>
            <w:tcBorders>
              <w:top w:val="nil"/>
              <w:left w:val="single" w:sz="8" w:space="0" w:color="auto"/>
              <w:bottom w:val="nil"/>
              <w:right w:val="single" w:sz="4" w:space="0" w:color="auto"/>
            </w:tcBorders>
            <w:shd w:val="clear" w:color="auto" w:fill="auto"/>
            <w:noWrap/>
            <w:vAlign w:val="bottom"/>
            <w:hideMark/>
          </w:tcPr>
          <w:p w14:paraId="6972A4C8"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24.57</w:t>
            </w:r>
          </w:p>
        </w:tc>
        <w:tc>
          <w:tcPr>
            <w:tcW w:w="818" w:type="dxa"/>
            <w:tcBorders>
              <w:top w:val="nil"/>
              <w:left w:val="nil"/>
              <w:bottom w:val="nil"/>
              <w:right w:val="single" w:sz="4" w:space="0" w:color="auto"/>
            </w:tcBorders>
            <w:shd w:val="clear" w:color="auto" w:fill="auto"/>
            <w:noWrap/>
            <w:vAlign w:val="bottom"/>
            <w:hideMark/>
          </w:tcPr>
          <w:p w14:paraId="6E287F4B"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26.29</w:t>
            </w:r>
          </w:p>
        </w:tc>
        <w:tc>
          <w:tcPr>
            <w:tcW w:w="1896" w:type="dxa"/>
            <w:tcBorders>
              <w:top w:val="nil"/>
              <w:left w:val="nil"/>
              <w:bottom w:val="nil"/>
              <w:right w:val="single" w:sz="8" w:space="0" w:color="auto"/>
            </w:tcBorders>
            <w:shd w:val="clear" w:color="auto" w:fill="auto"/>
            <w:noWrap/>
            <w:vAlign w:val="bottom"/>
            <w:hideMark/>
          </w:tcPr>
          <w:p w14:paraId="22A85D0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37.09</w:t>
            </w:r>
          </w:p>
        </w:tc>
      </w:tr>
      <w:tr w:rsidR="00311A9B" w:rsidRPr="00311A9B" w14:paraId="4A474188"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3F66071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W-5</w:t>
            </w:r>
          </w:p>
        </w:tc>
        <w:tc>
          <w:tcPr>
            <w:tcW w:w="2420" w:type="dxa"/>
            <w:tcBorders>
              <w:top w:val="nil"/>
              <w:left w:val="single" w:sz="8" w:space="0" w:color="auto"/>
              <w:bottom w:val="nil"/>
              <w:right w:val="nil"/>
            </w:tcBorders>
            <w:shd w:val="clear" w:color="auto" w:fill="auto"/>
            <w:noWrap/>
            <w:vAlign w:val="bottom"/>
            <w:hideMark/>
          </w:tcPr>
          <w:p w14:paraId="4829F669"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374132113063601</w:t>
            </w:r>
          </w:p>
        </w:tc>
        <w:tc>
          <w:tcPr>
            <w:tcW w:w="787" w:type="dxa"/>
            <w:tcBorders>
              <w:top w:val="nil"/>
              <w:left w:val="single" w:sz="8" w:space="0" w:color="auto"/>
              <w:bottom w:val="nil"/>
              <w:right w:val="single" w:sz="4" w:space="0" w:color="auto"/>
            </w:tcBorders>
            <w:shd w:val="clear" w:color="auto" w:fill="auto"/>
            <w:noWrap/>
            <w:vAlign w:val="bottom"/>
            <w:hideMark/>
          </w:tcPr>
          <w:p w14:paraId="0CDEEED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10.33</w:t>
            </w:r>
          </w:p>
        </w:tc>
        <w:tc>
          <w:tcPr>
            <w:tcW w:w="818" w:type="dxa"/>
            <w:tcBorders>
              <w:top w:val="nil"/>
              <w:left w:val="nil"/>
              <w:bottom w:val="nil"/>
              <w:right w:val="single" w:sz="4" w:space="0" w:color="auto"/>
            </w:tcBorders>
            <w:shd w:val="clear" w:color="auto" w:fill="auto"/>
            <w:noWrap/>
            <w:vAlign w:val="bottom"/>
            <w:hideMark/>
          </w:tcPr>
          <w:p w14:paraId="5F7C8524"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21.16</w:t>
            </w:r>
          </w:p>
        </w:tc>
        <w:tc>
          <w:tcPr>
            <w:tcW w:w="1896" w:type="dxa"/>
            <w:tcBorders>
              <w:top w:val="nil"/>
              <w:left w:val="nil"/>
              <w:bottom w:val="nil"/>
              <w:right w:val="single" w:sz="8" w:space="0" w:color="auto"/>
            </w:tcBorders>
            <w:shd w:val="clear" w:color="auto" w:fill="auto"/>
            <w:noWrap/>
            <w:vAlign w:val="bottom"/>
            <w:hideMark/>
          </w:tcPr>
          <w:p w14:paraId="470C9F47"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32.59</w:t>
            </w:r>
          </w:p>
        </w:tc>
      </w:tr>
      <w:tr w:rsidR="00311A9B" w:rsidRPr="00311A9B" w14:paraId="4271D9CA"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2AA9D6F9"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W-6</w:t>
            </w:r>
          </w:p>
        </w:tc>
        <w:tc>
          <w:tcPr>
            <w:tcW w:w="2420" w:type="dxa"/>
            <w:tcBorders>
              <w:top w:val="nil"/>
              <w:left w:val="single" w:sz="8" w:space="0" w:color="auto"/>
              <w:bottom w:val="nil"/>
              <w:right w:val="nil"/>
            </w:tcBorders>
            <w:shd w:val="clear" w:color="auto" w:fill="auto"/>
            <w:noWrap/>
            <w:vAlign w:val="bottom"/>
            <w:hideMark/>
          </w:tcPr>
          <w:p w14:paraId="50A8DCC2"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374304113052901</w:t>
            </w:r>
          </w:p>
        </w:tc>
        <w:tc>
          <w:tcPr>
            <w:tcW w:w="787" w:type="dxa"/>
            <w:tcBorders>
              <w:top w:val="nil"/>
              <w:left w:val="single" w:sz="8" w:space="0" w:color="auto"/>
              <w:bottom w:val="nil"/>
              <w:right w:val="single" w:sz="4" w:space="0" w:color="auto"/>
            </w:tcBorders>
            <w:shd w:val="clear" w:color="auto" w:fill="auto"/>
            <w:noWrap/>
            <w:vAlign w:val="bottom"/>
            <w:hideMark/>
          </w:tcPr>
          <w:p w14:paraId="7929D132"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10.06</w:t>
            </w:r>
          </w:p>
        </w:tc>
        <w:tc>
          <w:tcPr>
            <w:tcW w:w="818" w:type="dxa"/>
            <w:tcBorders>
              <w:top w:val="nil"/>
              <w:left w:val="nil"/>
              <w:bottom w:val="nil"/>
              <w:right w:val="single" w:sz="4" w:space="0" w:color="auto"/>
            </w:tcBorders>
            <w:shd w:val="clear" w:color="auto" w:fill="auto"/>
            <w:noWrap/>
            <w:vAlign w:val="bottom"/>
            <w:hideMark/>
          </w:tcPr>
          <w:p w14:paraId="544B5962"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19.37</w:t>
            </w:r>
          </w:p>
        </w:tc>
        <w:tc>
          <w:tcPr>
            <w:tcW w:w="1896" w:type="dxa"/>
            <w:tcBorders>
              <w:top w:val="nil"/>
              <w:left w:val="nil"/>
              <w:bottom w:val="nil"/>
              <w:right w:val="single" w:sz="8" w:space="0" w:color="auto"/>
            </w:tcBorders>
            <w:shd w:val="clear" w:color="auto" w:fill="auto"/>
            <w:noWrap/>
            <w:vAlign w:val="bottom"/>
            <w:hideMark/>
          </w:tcPr>
          <w:p w14:paraId="69B0E5EE"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29.38</w:t>
            </w:r>
          </w:p>
        </w:tc>
      </w:tr>
      <w:tr w:rsidR="00311A9B" w:rsidRPr="00311A9B" w14:paraId="3F6EA433"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24BCFDAA"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W-7</w:t>
            </w:r>
          </w:p>
        </w:tc>
        <w:tc>
          <w:tcPr>
            <w:tcW w:w="2420" w:type="dxa"/>
            <w:tcBorders>
              <w:top w:val="nil"/>
              <w:left w:val="single" w:sz="8" w:space="0" w:color="auto"/>
              <w:bottom w:val="nil"/>
              <w:right w:val="nil"/>
            </w:tcBorders>
            <w:shd w:val="clear" w:color="auto" w:fill="auto"/>
            <w:noWrap/>
            <w:vAlign w:val="bottom"/>
            <w:hideMark/>
          </w:tcPr>
          <w:p w14:paraId="015C3017"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374423113053301</w:t>
            </w:r>
          </w:p>
        </w:tc>
        <w:tc>
          <w:tcPr>
            <w:tcW w:w="787" w:type="dxa"/>
            <w:tcBorders>
              <w:top w:val="nil"/>
              <w:left w:val="single" w:sz="8" w:space="0" w:color="auto"/>
              <w:bottom w:val="nil"/>
              <w:right w:val="single" w:sz="4" w:space="0" w:color="auto"/>
            </w:tcBorders>
            <w:shd w:val="clear" w:color="auto" w:fill="auto"/>
            <w:noWrap/>
            <w:vAlign w:val="bottom"/>
            <w:hideMark/>
          </w:tcPr>
          <w:p w14:paraId="48AD80DA"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11.33</w:t>
            </w:r>
          </w:p>
        </w:tc>
        <w:tc>
          <w:tcPr>
            <w:tcW w:w="818" w:type="dxa"/>
            <w:tcBorders>
              <w:top w:val="nil"/>
              <w:left w:val="nil"/>
              <w:bottom w:val="nil"/>
              <w:right w:val="single" w:sz="4" w:space="0" w:color="auto"/>
            </w:tcBorders>
            <w:shd w:val="clear" w:color="auto" w:fill="auto"/>
            <w:noWrap/>
            <w:vAlign w:val="bottom"/>
            <w:hideMark/>
          </w:tcPr>
          <w:p w14:paraId="43350243"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17.43</w:t>
            </w:r>
          </w:p>
        </w:tc>
        <w:tc>
          <w:tcPr>
            <w:tcW w:w="1896" w:type="dxa"/>
            <w:tcBorders>
              <w:top w:val="nil"/>
              <w:left w:val="nil"/>
              <w:bottom w:val="nil"/>
              <w:right w:val="single" w:sz="8" w:space="0" w:color="auto"/>
            </w:tcBorders>
            <w:shd w:val="clear" w:color="auto" w:fill="auto"/>
            <w:noWrap/>
            <w:vAlign w:val="bottom"/>
            <w:hideMark/>
          </w:tcPr>
          <w:p w14:paraId="63A4AC30"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45.88</w:t>
            </w:r>
          </w:p>
        </w:tc>
      </w:tr>
      <w:tr w:rsidR="00311A9B" w:rsidRPr="00311A9B" w14:paraId="1CB4A9CD"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129E0E8C"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W-8</w:t>
            </w:r>
          </w:p>
        </w:tc>
        <w:tc>
          <w:tcPr>
            <w:tcW w:w="2420" w:type="dxa"/>
            <w:tcBorders>
              <w:top w:val="nil"/>
              <w:left w:val="single" w:sz="8" w:space="0" w:color="auto"/>
              <w:bottom w:val="nil"/>
              <w:right w:val="nil"/>
            </w:tcBorders>
            <w:shd w:val="clear" w:color="auto" w:fill="auto"/>
            <w:noWrap/>
            <w:vAlign w:val="bottom"/>
            <w:hideMark/>
          </w:tcPr>
          <w:p w14:paraId="54A0D86A"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374423113053401</w:t>
            </w:r>
          </w:p>
        </w:tc>
        <w:tc>
          <w:tcPr>
            <w:tcW w:w="787" w:type="dxa"/>
            <w:tcBorders>
              <w:top w:val="nil"/>
              <w:left w:val="single" w:sz="8" w:space="0" w:color="auto"/>
              <w:bottom w:val="nil"/>
              <w:right w:val="single" w:sz="4" w:space="0" w:color="auto"/>
            </w:tcBorders>
            <w:shd w:val="clear" w:color="auto" w:fill="auto"/>
            <w:noWrap/>
            <w:vAlign w:val="bottom"/>
            <w:hideMark/>
          </w:tcPr>
          <w:p w14:paraId="399B464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4.98</w:t>
            </w:r>
          </w:p>
        </w:tc>
        <w:tc>
          <w:tcPr>
            <w:tcW w:w="818" w:type="dxa"/>
            <w:tcBorders>
              <w:top w:val="nil"/>
              <w:left w:val="nil"/>
              <w:bottom w:val="nil"/>
              <w:right w:val="single" w:sz="4" w:space="0" w:color="auto"/>
            </w:tcBorders>
            <w:shd w:val="clear" w:color="auto" w:fill="auto"/>
            <w:noWrap/>
            <w:vAlign w:val="bottom"/>
            <w:hideMark/>
          </w:tcPr>
          <w:p w14:paraId="14E30D19"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15.79</w:t>
            </w:r>
          </w:p>
        </w:tc>
        <w:tc>
          <w:tcPr>
            <w:tcW w:w="1896" w:type="dxa"/>
            <w:tcBorders>
              <w:top w:val="nil"/>
              <w:left w:val="nil"/>
              <w:bottom w:val="nil"/>
              <w:right w:val="single" w:sz="8" w:space="0" w:color="auto"/>
            </w:tcBorders>
            <w:shd w:val="clear" w:color="auto" w:fill="auto"/>
            <w:noWrap/>
            <w:vAlign w:val="bottom"/>
            <w:hideMark/>
          </w:tcPr>
          <w:p w14:paraId="657A379F"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29.46</w:t>
            </w:r>
          </w:p>
        </w:tc>
      </w:tr>
      <w:tr w:rsidR="00311A9B" w:rsidRPr="00311A9B" w14:paraId="43C581B4" w14:textId="77777777" w:rsidTr="00311A9B">
        <w:trPr>
          <w:trHeight w:val="300"/>
          <w:jc w:val="center"/>
        </w:trPr>
        <w:tc>
          <w:tcPr>
            <w:tcW w:w="960" w:type="dxa"/>
            <w:tcBorders>
              <w:top w:val="nil"/>
              <w:left w:val="single" w:sz="8" w:space="0" w:color="auto"/>
              <w:bottom w:val="nil"/>
              <w:right w:val="nil"/>
            </w:tcBorders>
            <w:shd w:val="clear" w:color="auto" w:fill="auto"/>
            <w:noWrap/>
            <w:vAlign w:val="bottom"/>
            <w:hideMark/>
          </w:tcPr>
          <w:p w14:paraId="59E2EB8C"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W-9</w:t>
            </w:r>
          </w:p>
        </w:tc>
        <w:tc>
          <w:tcPr>
            <w:tcW w:w="2420" w:type="dxa"/>
            <w:tcBorders>
              <w:top w:val="nil"/>
              <w:left w:val="single" w:sz="8" w:space="0" w:color="auto"/>
              <w:bottom w:val="nil"/>
              <w:right w:val="nil"/>
            </w:tcBorders>
            <w:shd w:val="clear" w:color="auto" w:fill="auto"/>
            <w:noWrap/>
            <w:vAlign w:val="bottom"/>
            <w:hideMark/>
          </w:tcPr>
          <w:p w14:paraId="71733E09"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374744113055001</w:t>
            </w:r>
          </w:p>
        </w:tc>
        <w:tc>
          <w:tcPr>
            <w:tcW w:w="787" w:type="dxa"/>
            <w:tcBorders>
              <w:top w:val="nil"/>
              <w:left w:val="single" w:sz="8" w:space="0" w:color="auto"/>
              <w:bottom w:val="nil"/>
              <w:right w:val="single" w:sz="4" w:space="0" w:color="auto"/>
            </w:tcBorders>
            <w:shd w:val="clear" w:color="auto" w:fill="auto"/>
            <w:noWrap/>
            <w:vAlign w:val="bottom"/>
            <w:hideMark/>
          </w:tcPr>
          <w:p w14:paraId="6D1FD9DA"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4.14</w:t>
            </w:r>
          </w:p>
        </w:tc>
        <w:tc>
          <w:tcPr>
            <w:tcW w:w="818" w:type="dxa"/>
            <w:tcBorders>
              <w:top w:val="nil"/>
              <w:left w:val="nil"/>
              <w:bottom w:val="nil"/>
              <w:right w:val="single" w:sz="4" w:space="0" w:color="auto"/>
            </w:tcBorders>
            <w:shd w:val="clear" w:color="auto" w:fill="auto"/>
            <w:noWrap/>
            <w:vAlign w:val="bottom"/>
            <w:hideMark/>
          </w:tcPr>
          <w:p w14:paraId="79F56053"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2.73</w:t>
            </w:r>
          </w:p>
        </w:tc>
        <w:tc>
          <w:tcPr>
            <w:tcW w:w="1896" w:type="dxa"/>
            <w:tcBorders>
              <w:top w:val="nil"/>
              <w:left w:val="nil"/>
              <w:bottom w:val="nil"/>
              <w:right w:val="single" w:sz="8" w:space="0" w:color="auto"/>
            </w:tcBorders>
            <w:shd w:val="clear" w:color="auto" w:fill="auto"/>
            <w:noWrap/>
            <w:vAlign w:val="bottom"/>
            <w:hideMark/>
          </w:tcPr>
          <w:p w14:paraId="557D5227"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9.20</w:t>
            </w:r>
          </w:p>
        </w:tc>
      </w:tr>
      <w:tr w:rsidR="00311A9B" w:rsidRPr="00311A9B" w14:paraId="4E10D02E" w14:textId="77777777" w:rsidTr="00311A9B">
        <w:trPr>
          <w:trHeight w:val="315"/>
          <w:jc w:val="center"/>
        </w:trPr>
        <w:tc>
          <w:tcPr>
            <w:tcW w:w="960" w:type="dxa"/>
            <w:tcBorders>
              <w:top w:val="nil"/>
              <w:left w:val="single" w:sz="8" w:space="0" w:color="auto"/>
              <w:bottom w:val="single" w:sz="8" w:space="0" w:color="auto"/>
              <w:right w:val="nil"/>
            </w:tcBorders>
            <w:shd w:val="clear" w:color="auto" w:fill="auto"/>
            <w:noWrap/>
            <w:vAlign w:val="bottom"/>
            <w:hideMark/>
          </w:tcPr>
          <w:p w14:paraId="0B0DA093"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W-10</w:t>
            </w:r>
          </w:p>
        </w:tc>
        <w:tc>
          <w:tcPr>
            <w:tcW w:w="2420" w:type="dxa"/>
            <w:tcBorders>
              <w:top w:val="nil"/>
              <w:left w:val="single" w:sz="8" w:space="0" w:color="auto"/>
              <w:bottom w:val="single" w:sz="8" w:space="0" w:color="auto"/>
              <w:right w:val="nil"/>
            </w:tcBorders>
            <w:shd w:val="clear" w:color="auto" w:fill="auto"/>
            <w:noWrap/>
            <w:vAlign w:val="bottom"/>
            <w:hideMark/>
          </w:tcPr>
          <w:p w14:paraId="24D5D423" w14:textId="77777777" w:rsidR="00311A9B" w:rsidRPr="00311A9B" w:rsidRDefault="00311A9B" w:rsidP="00311A9B">
            <w:pPr>
              <w:spacing w:after="0" w:line="240" w:lineRule="auto"/>
              <w:jc w:val="right"/>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Well 374745113022901</w:t>
            </w:r>
          </w:p>
        </w:tc>
        <w:tc>
          <w:tcPr>
            <w:tcW w:w="787" w:type="dxa"/>
            <w:tcBorders>
              <w:top w:val="nil"/>
              <w:left w:val="single" w:sz="8" w:space="0" w:color="auto"/>
              <w:bottom w:val="single" w:sz="8" w:space="0" w:color="auto"/>
              <w:right w:val="single" w:sz="4" w:space="0" w:color="auto"/>
            </w:tcBorders>
            <w:shd w:val="clear" w:color="auto" w:fill="auto"/>
            <w:noWrap/>
            <w:vAlign w:val="bottom"/>
            <w:hideMark/>
          </w:tcPr>
          <w:p w14:paraId="3A38070D"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11.97</w:t>
            </w:r>
          </w:p>
        </w:tc>
        <w:tc>
          <w:tcPr>
            <w:tcW w:w="818" w:type="dxa"/>
            <w:tcBorders>
              <w:top w:val="nil"/>
              <w:left w:val="nil"/>
              <w:bottom w:val="single" w:sz="8" w:space="0" w:color="auto"/>
              <w:right w:val="single" w:sz="4" w:space="0" w:color="auto"/>
            </w:tcBorders>
            <w:shd w:val="clear" w:color="auto" w:fill="auto"/>
            <w:noWrap/>
            <w:vAlign w:val="bottom"/>
            <w:hideMark/>
          </w:tcPr>
          <w:p w14:paraId="12734A61"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27.06</w:t>
            </w:r>
          </w:p>
        </w:tc>
        <w:tc>
          <w:tcPr>
            <w:tcW w:w="1896" w:type="dxa"/>
            <w:tcBorders>
              <w:top w:val="nil"/>
              <w:left w:val="nil"/>
              <w:bottom w:val="single" w:sz="8" w:space="0" w:color="auto"/>
              <w:right w:val="single" w:sz="8" w:space="0" w:color="auto"/>
            </w:tcBorders>
            <w:shd w:val="clear" w:color="auto" w:fill="auto"/>
            <w:noWrap/>
            <w:vAlign w:val="bottom"/>
            <w:hideMark/>
          </w:tcPr>
          <w:p w14:paraId="6BF917BE" w14:textId="77777777" w:rsidR="00311A9B" w:rsidRPr="00311A9B" w:rsidRDefault="00311A9B" w:rsidP="00311A9B">
            <w:pPr>
              <w:spacing w:after="0" w:line="240" w:lineRule="auto"/>
              <w:jc w:val="center"/>
              <w:rPr>
                <w:rFonts w:ascii="Calibri" w:eastAsia="Times New Roman" w:hAnsi="Calibri" w:cs="Times New Roman"/>
                <w:color w:val="000000"/>
                <w:sz w:val="22"/>
                <w:lang w:eastAsia="en-US"/>
              </w:rPr>
            </w:pPr>
            <w:r w:rsidRPr="00311A9B">
              <w:rPr>
                <w:rFonts w:ascii="Calibri" w:eastAsia="Times New Roman" w:hAnsi="Calibri" w:cs="Times New Roman"/>
                <w:color w:val="000000"/>
                <w:sz w:val="22"/>
                <w:lang w:eastAsia="en-US"/>
              </w:rPr>
              <w:t>22.15</w:t>
            </w:r>
          </w:p>
        </w:tc>
      </w:tr>
    </w:tbl>
    <w:p w14:paraId="748F9BF8" w14:textId="7C51F0A2" w:rsidR="00A72709" w:rsidRDefault="00A72709" w:rsidP="00681726">
      <w:pPr>
        <w:pStyle w:val="Date"/>
        <w:rPr>
          <w:lang w:eastAsia="en-US"/>
        </w:rPr>
      </w:pPr>
    </w:p>
    <w:p w14:paraId="15179178" w14:textId="3D730031" w:rsidR="00704B2D" w:rsidRPr="00FF102D" w:rsidRDefault="00CE0031" w:rsidP="00681726">
      <w:pPr>
        <w:pStyle w:val="Date"/>
        <w:rPr>
          <w:lang w:eastAsia="en-US"/>
        </w:rPr>
      </w:pPr>
      <w:r>
        <w:rPr>
          <w:lang w:eastAsia="en-US"/>
        </w:rPr>
        <w:tab/>
        <w:t>The method of time series extension using Multi-Linear Regression Harnessing Correlated Wells was also tested for accuracy against Kriging spatial interpolation</w:t>
      </w:r>
      <w:r w:rsidR="00704B2D">
        <w:rPr>
          <w:lang w:eastAsia="en-US"/>
        </w:rPr>
        <w:t>,</w:t>
      </w:r>
      <w:r>
        <w:rPr>
          <w:lang w:eastAsia="en-US"/>
        </w:rPr>
        <w:t xml:space="preserve"> using a jackknife approach. This testing was carried out for ten wells in the Cedar Valley Aquifer. </w:t>
      </w:r>
      <w:r w:rsidR="00704B2D">
        <w:rPr>
          <w:lang w:eastAsia="en-US"/>
        </w:rPr>
        <w:t xml:space="preserve">The depth to groundwater on December 31, 2014 was estimated at each testing well by implementing the PCHIP and then Kriging interpolation, omitting the measured depth at the testing well from the interpolation. The depth to groundwater on December 31, 2014 was then estimated at each testing well by implementing the MLR technique, using data from 1985-1995 as the training set, and then estimating twenty years of groundwater depths from 1995-2015. The results of both of </w:t>
      </w:r>
      <w:r w:rsidR="00704B2D">
        <w:rPr>
          <w:lang w:eastAsia="en-US"/>
        </w:rPr>
        <w:lastRenderedPageBreak/>
        <w:t xml:space="preserve">these estimates, the actual measurement, and the % error for each estimate are displayed in </w:t>
      </w:r>
      <w:r w:rsidR="009B2B09">
        <w:rPr>
          <w:lang w:eastAsia="en-US"/>
        </w:rPr>
        <w:fldChar w:fldCharType="begin"/>
      </w:r>
      <w:r w:rsidR="009B2B09">
        <w:rPr>
          <w:lang w:eastAsia="en-US"/>
        </w:rPr>
        <w:instrText xml:space="preserve"> REF _Ref19183672 \h </w:instrText>
      </w:r>
      <w:r w:rsidR="009B2B09">
        <w:rPr>
          <w:lang w:eastAsia="en-US"/>
        </w:rPr>
      </w:r>
      <w:r w:rsidR="009B2B09">
        <w:rPr>
          <w:lang w:eastAsia="en-US"/>
        </w:rPr>
        <w:fldChar w:fldCharType="separate"/>
      </w:r>
      <w:r w:rsidR="00626B07">
        <w:t xml:space="preserve">Table </w:t>
      </w:r>
      <w:r w:rsidR="00626B07">
        <w:rPr>
          <w:noProof/>
        </w:rPr>
        <w:t>3</w:t>
      </w:r>
      <w:r w:rsidR="00626B07">
        <w:noBreakHyphen/>
      </w:r>
      <w:r w:rsidR="00626B07">
        <w:rPr>
          <w:noProof/>
        </w:rPr>
        <w:t>2</w:t>
      </w:r>
      <w:r w:rsidR="009B2B09">
        <w:rPr>
          <w:lang w:eastAsia="en-US"/>
        </w:rPr>
        <w:fldChar w:fldCharType="end"/>
      </w:r>
      <w:r w:rsidR="00704B2D">
        <w:rPr>
          <w:lang w:eastAsia="en-US"/>
        </w:rPr>
        <w:t xml:space="preserve"> fo</w:t>
      </w:r>
      <w:r w:rsidR="009B2B09">
        <w:rPr>
          <w:lang w:eastAsia="en-US"/>
        </w:rPr>
        <w:t xml:space="preserve">r each of the ten tested wells. </w:t>
      </w:r>
    </w:p>
    <w:p w14:paraId="1DDE62C9" w14:textId="38B4A88E" w:rsidR="009B2B09" w:rsidRDefault="009B2B09" w:rsidP="009B2B09">
      <w:pPr>
        <w:pStyle w:val="Caption"/>
        <w:keepNext/>
      </w:pPr>
      <w:bookmarkStart w:id="230" w:name="_Ref19183672"/>
      <w:bookmarkStart w:id="231" w:name="_Toc22197970"/>
      <w:bookmarkStart w:id="232" w:name="_Toc22198984"/>
      <w:bookmarkStart w:id="233" w:name="_Toc22546881"/>
      <w:bookmarkStart w:id="234" w:name="_Toc22547947"/>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2</w:t>
      </w:r>
      <w:r w:rsidR="006840D0">
        <w:rPr>
          <w:noProof/>
        </w:rPr>
        <w:fldChar w:fldCharType="end"/>
      </w:r>
      <w:bookmarkEnd w:id="230"/>
      <w:r>
        <w:t>: Error Values for MLR Estimate Compared to Kriging Estimate</w:t>
      </w:r>
      <w:r>
        <w:br/>
        <w:t>for Ten Wells in Cedar Valley Aquifer</w:t>
      </w:r>
      <w:bookmarkEnd w:id="231"/>
      <w:bookmarkEnd w:id="232"/>
      <w:bookmarkEnd w:id="233"/>
      <w:bookmarkEnd w:id="234"/>
    </w:p>
    <w:tbl>
      <w:tblPr>
        <w:tblW w:w="9800" w:type="dxa"/>
        <w:jc w:val="center"/>
        <w:tblLook w:val="04A0" w:firstRow="1" w:lastRow="0" w:firstColumn="1" w:lastColumn="0" w:noHBand="0" w:noVBand="1"/>
      </w:tblPr>
      <w:tblGrid>
        <w:gridCol w:w="739"/>
        <w:gridCol w:w="2439"/>
        <w:gridCol w:w="1521"/>
        <w:gridCol w:w="1440"/>
        <w:gridCol w:w="1080"/>
        <w:gridCol w:w="1411"/>
        <w:gridCol w:w="1170"/>
      </w:tblGrid>
      <w:tr w:rsidR="00686B6C" w:rsidRPr="00704B2D" w14:paraId="403228D1" w14:textId="77777777" w:rsidTr="00686B6C">
        <w:trPr>
          <w:trHeight w:val="297"/>
          <w:jc w:val="center"/>
        </w:trPr>
        <w:tc>
          <w:tcPr>
            <w:tcW w:w="739" w:type="dxa"/>
            <w:tcBorders>
              <w:top w:val="single" w:sz="8" w:space="0" w:color="auto"/>
              <w:left w:val="single" w:sz="8" w:space="0" w:color="auto"/>
              <w:bottom w:val="nil"/>
              <w:right w:val="nil"/>
            </w:tcBorders>
          </w:tcPr>
          <w:p w14:paraId="5B31DA94"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p>
        </w:tc>
        <w:tc>
          <w:tcPr>
            <w:tcW w:w="2439" w:type="dxa"/>
            <w:tcBorders>
              <w:top w:val="single" w:sz="8" w:space="0" w:color="auto"/>
              <w:left w:val="single" w:sz="8" w:space="0" w:color="auto"/>
              <w:bottom w:val="nil"/>
              <w:right w:val="nil"/>
            </w:tcBorders>
            <w:shd w:val="clear" w:color="auto" w:fill="auto"/>
            <w:noWrap/>
            <w:vAlign w:val="bottom"/>
            <w:hideMark/>
          </w:tcPr>
          <w:p w14:paraId="44345540" w14:textId="36AE63A7" w:rsidR="00686B6C" w:rsidRPr="00704B2D" w:rsidRDefault="00686B6C" w:rsidP="00686B6C">
            <w:pPr>
              <w:spacing w:after="0" w:line="240" w:lineRule="auto"/>
              <w:jc w:val="center"/>
              <w:rPr>
                <w:rFonts w:ascii="Calibri" w:eastAsia="Times New Roman" w:hAnsi="Calibri" w:cs="Times New Roman"/>
                <w:color w:val="000000"/>
                <w:sz w:val="22"/>
                <w:lang w:eastAsia="en-US"/>
              </w:rPr>
            </w:pPr>
          </w:p>
        </w:tc>
        <w:tc>
          <w:tcPr>
            <w:tcW w:w="1521" w:type="dxa"/>
            <w:tcBorders>
              <w:top w:val="single" w:sz="8" w:space="0" w:color="auto"/>
              <w:left w:val="single" w:sz="8" w:space="0" w:color="auto"/>
              <w:bottom w:val="nil"/>
              <w:right w:val="nil"/>
            </w:tcBorders>
            <w:shd w:val="clear" w:color="auto" w:fill="auto"/>
            <w:noWrap/>
            <w:vAlign w:val="center"/>
            <w:hideMark/>
          </w:tcPr>
          <w:p w14:paraId="26B75BFB" w14:textId="77777777" w:rsidR="00686B6C" w:rsidRPr="00704B2D" w:rsidRDefault="00686B6C" w:rsidP="00686B6C">
            <w:pPr>
              <w:spacing w:after="0" w:line="240" w:lineRule="auto"/>
              <w:jc w:val="center"/>
              <w:rPr>
                <w:rFonts w:ascii="Calibri" w:eastAsia="Times New Roman" w:hAnsi="Calibri" w:cs="Times New Roman"/>
                <w:b/>
                <w:bCs/>
                <w:color w:val="000000"/>
                <w:sz w:val="22"/>
                <w:lang w:eastAsia="en-US"/>
              </w:rPr>
            </w:pPr>
            <w:r w:rsidRPr="00704B2D">
              <w:rPr>
                <w:rFonts w:ascii="Calibri" w:eastAsia="Times New Roman" w:hAnsi="Calibri" w:cs="Times New Roman"/>
                <w:b/>
                <w:bCs/>
                <w:color w:val="000000"/>
                <w:sz w:val="22"/>
                <w:lang w:eastAsia="en-US"/>
              </w:rPr>
              <w:t>Measured Value</w:t>
            </w:r>
          </w:p>
        </w:tc>
        <w:tc>
          <w:tcPr>
            <w:tcW w:w="2520" w:type="dxa"/>
            <w:gridSpan w:val="2"/>
            <w:tcBorders>
              <w:top w:val="single" w:sz="8" w:space="0" w:color="auto"/>
              <w:left w:val="single" w:sz="8" w:space="0" w:color="auto"/>
              <w:bottom w:val="nil"/>
              <w:right w:val="single" w:sz="8" w:space="0" w:color="000000"/>
            </w:tcBorders>
            <w:shd w:val="clear" w:color="auto" w:fill="auto"/>
            <w:noWrap/>
            <w:vAlign w:val="center"/>
            <w:hideMark/>
          </w:tcPr>
          <w:p w14:paraId="63507CF4" w14:textId="77777777" w:rsidR="00686B6C" w:rsidRPr="00704B2D" w:rsidRDefault="00686B6C" w:rsidP="00686B6C">
            <w:pPr>
              <w:spacing w:after="0" w:line="240" w:lineRule="auto"/>
              <w:jc w:val="center"/>
              <w:rPr>
                <w:rFonts w:ascii="Calibri" w:eastAsia="Times New Roman" w:hAnsi="Calibri" w:cs="Times New Roman"/>
                <w:b/>
                <w:bCs/>
                <w:color w:val="000000"/>
                <w:sz w:val="22"/>
                <w:lang w:eastAsia="en-US"/>
              </w:rPr>
            </w:pPr>
            <w:r w:rsidRPr="00704B2D">
              <w:rPr>
                <w:rFonts w:ascii="Calibri" w:eastAsia="Times New Roman" w:hAnsi="Calibri" w:cs="Times New Roman"/>
                <w:b/>
                <w:bCs/>
                <w:color w:val="000000"/>
                <w:sz w:val="22"/>
                <w:lang w:eastAsia="en-US"/>
              </w:rPr>
              <w:t>MLR Estimate</w:t>
            </w:r>
          </w:p>
        </w:tc>
        <w:tc>
          <w:tcPr>
            <w:tcW w:w="2581" w:type="dxa"/>
            <w:gridSpan w:val="2"/>
            <w:tcBorders>
              <w:top w:val="single" w:sz="8" w:space="0" w:color="auto"/>
              <w:left w:val="nil"/>
              <w:bottom w:val="nil"/>
              <w:right w:val="single" w:sz="8" w:space="0" w:color="000000"/>
            </w:tcBorders>
            <w:shd w:val="clear" w:color="auto" w:fill="auto"/>
            <w:noWrap/>
            <w:vAlign w:val="center"/>
            <w:hideMark/>
          </w:tcPr>
          <w:p w14:paraId="21D69581" w14:textId="77777777" w:rsidR="00686B6C" w:rsidRPr="00704B2D" w:rsidRDefault="00686B6C" w:rsidP="00686B6C">
            <w:pPr>
              <w:spacing w:after="0" w:line="240" w:lineRule="auto"/>
              <w:jc w:val="center"/>
              <w:rPr>
                <w:rFonts w:ascii="Calibri" w:eastAsia="Times New Roman" w:hAnsi="Calibri" w:cs="Times New Roman"/>
                <w:b/>
                <w:bCs/>
                <w:color w:val="000000"/>
                <w:sz w:val="22"/>
                <w:lang w:eastAsia="en-US"/>
              </w:rPr>
            </w:pPr>
            <w:r w:rsidRPr="00704B2D">
              <w:rPr>
                <w:rFonts w:ascii="Calibri" w:eastAsia="Times New Roman" w:hAnsi="Calibri" w:cs="Times New Roman"/>
                <w:b/>
                <w:bCs/>
                <w:color w:val="000000"/>
                <w:sz w:val="22"/>
                <w:lang w:eastAsia="en-US"/>
              </w:rPr>
              <w:t>Kriging Estimate</w:t>
            </w:r>
          </w:p>
        </w:tc>
      </w:tr>
      <w:tr w:rsidR="00686B6C" w:rsidRPr="00704B2D" w14:paraId="25E1B015" w14:textId="77777777" w:rsidTr="00712600">
        <w:trPr>
          <w:trHeight w:val="312"/>
          <w:jc w:val="center"/>
        </w:trPr>
        <w:tc>
          <w:tcPr>
            <w:tcW w:w="739" w:type="dxa"/>
            <w:tcBorders>
              <w:top w:val="nil"/>
              <w:left w:val="single" w:sz="8" w:space="0" w:color="auto"/>
              <w:bottom w:val="single" w:sz="8" w:space="0" w:color="auto"/>
              <w:right w:val="nil"/>
            </w:tcBorders>
          </w:tcPr>
          <w:p w14:paraId="3956B176" w14:textId="5804F78C" w:rsidR="00686B6C" w:rsidRPr="00704B2D" w:rsidRDefault="00686B6C" w:rsidP="00686B6C">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Map ID</w:t>
            </w:r>
          </w:p>
        </w:tc>
        <w:tc>
          <w:tcPr>
            <w:tcW w:w="2439" w:type="dxa"/>
            <w:tcBorders>
              <w:top w:val="nil"/>
              <w:left w:val="single" w:sz="8" w:space="0" w:color="auto"/>
              <w:bottom w:val="single" w:sz="8" w:space="0" w:color="auto"/>
              <w:right w:val="nil"/>
            </w:tcBorders>
            <w:shd w:val="clear" w:color="auto" w:fill="auto"/>
            <w:noWrap/>
            <w:vAlign w:val="center"/>
            <w:hideMark/>
          </w:tcPr>
          <w:p w14:paraId="5F54A12E" w14:textId="229B4299" w:rsidR="00686B6C" w:rsidRPr="00704B2D" w:rsidRDefault="00686B6C" w:rsidP="00686B6C">
            <w:pPr>
              <w:spacing w:after="0" w:line="240" w:lineRule="auto"/>
              <w:jc w:val="center"/>
              <w:rPr>
                <w:rFonts w:ascii="Calibri" w:eastAsia="Times New Roman" w:hAnsi="Calibri" w:cs="Times New Roman"/>
                <w:b/>
                <w:bCs/>
                <w:color w:val="000000"/>
                <w:sz w:val="22"/>
                <w:lang w:eastAsia="en-US"/>
              </w:rPr>
            </w:pPr>
            <w:r w:rsidRPr="00704B2D">
              <w:rPr>
                <w:rFonts w:ascii="Calibri" w:eastAsia="Times New Roman" w:hAnsi="Calibri" w:cs="Times New Roman"/>
                <w:b/>
                <w:bCs/>
                <w:color w:val="000000"/>
                <w:sz w:val="22"/>
                <w:lang w:eastAsia="en-US"/>
              </w:rPr>
              <w:t>Well ID</w:t>
            </w:r>
          </w:p>
        </w:tc>
        <w:tc>
          <w:tcPr>
            <w:tcW w:w="1521" w:type="dxa"/>
            <w:tcBorders>
              <w:top w:val="nil"/>
              <w:left w:val="single" w:sz="8" w:space="0" w:color="auto"/>
              <w:bottom w:val="single" w:sz="8" w:space="0" w:color="auto"/>
              <w:right w:val="nil"/>
            </w:tcBorders>
            <w:shd w:val="clear" w:color="auto" w:fill="auto"/>
            <w:noWrap/>
            <w:vAlign w:val="center"/>
            <w:hideMark/>
          </w:tcPr>
          <w:p w14:paraId="4CB857F3"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Depth to GW (ft)</w:t>
            </w:r>
          </w:p>
        </w:tc>
        <w:tc>
          <w:tcPr>
            <w:tcW w:w="1440" w:type="dxa"/>
            <w:tcBorders>
              <w:top w:val="nil"/>
              <w:left w:val="single" w:sz="8" w:space="0" w:color="auto"/>
              <w:bottom w:val="single" w:sz="8" w:space="0" w:color="auto"/>
              <w:right w:val="nil"/>
            </w:tcBorders>
            <w:shd w:val="clear" w:color="auto" w:fill="auto"/>
            <w:noWrap/>
            <w:vAlign w:val="center"/>
            <w:hideMark/>
          </w:tcPr>
          <w:p w14:paraId="5712D0E1"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Depth to GW (ft)</w:t>
            </w:r>
          </w:p>
        </w:tc>
        <w:tc>
          <w:tcPr>
            <w:tcW w:w="1080" w:type="dxa"/>
            <w:tcBorders>
              <w:top w:val="nil"/>
              <w:left w:val="nil"/>
              <w:bottom w:val="single" w:sz="8" w:space="0" w:color="auto"/>
              <w:right w:val="single" w:sz="8" w:space="0" w:color="auto"/>
            </w:tcBorders>
            <w:shd w:val="clear" w:color="auto" w:fill="auto"/>
            <w:noWrap/>
            <w:vAlign w:val="center"/>
            <w:hideMark/>
          </w:tcPr>
          <w:p w14:paraId="07E42C25"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 error)</w:t>
            </w:r>
          </w:p>
        </w:tc>
        <w:tc>
          <w:tcPr>
            <w:tcW w:w="1411" w:type="dxa"/>
            <w:tcBorders>
              <w:top w:val="nil"/>
              <w:left w:val="nil"/>
              <w:bottom w:val="single" w:sz="8" w:space="0" w:color="auto"/>
              <w:right w:val="nil"/>
            </w:tcBorders>
            <w:shd w:val="clear" w:color="auto" w:fill="auto"/>
            <w:noWrap/>
            <w:vAlign w:val="center"/>
            <w:hideMark/>
          </w:tcPr>
          <w:p w14:paraId="577E4A34"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Depth to GW (ft)</w:t>
            </w:r>
          </w:p>
        </w:tc>
        <w:tc>
          <w:tcPr>
            <w:tcW w:w="1170" w:type="dxa"/>
            <w:tcBorders>
              <w:top w:val="nil"/>
              <w:left w:val="nil"/>
              <w:bottom w:val="single" w:sz="8" w:space="0" w:color="auto"/>
              <w:right w:val="single" w:sz="8" w:space="0" w:color="auto"/>
            </w:tcBorders>
            <w:shd w:val="clear" w:color="auto" w:fill="auto"/>
            <w:noWrap/>
            <w:vAlign w:val="center"/>
            <w:hideMark/>
          </w:tcPr>
          <w:p w14:paraId="22F180AA" w14:textId="77777777" w:rsidR="00686B6C" w:rsidRPr="00704B2D" w:rsidRDefault="00686B6C" w:rsidP="00686B6C">
            <w:pPr>
              <w:spacing w:after="0" w:line="240" w:lineRule="auto"/>
              <w:jc w:val="center"/>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 error)</w:t>
            </w:r>
          </w:p>
        </w:tc>
      </w:tr>
      <w:tr w:rsidR="00E078C1" w:rsidRPr="00704B2D" w14:paraId="6D1B9CB3" w14:textId="77777777" w:rsidTr="0007067C">
        <w:trPr>
          <w:trHeight w:val="297"/>
          <w:jc w:val="center"/>
        </w:trPr>
        <w:tc>
          <w:tcPr>
            <w:tcW w:w="739" w:type="dxa"/>
            <w:tcBorders>
              <w:top w:val="nil"/>
              <w:left w:val="single" w:sz="8" w:space="0" w:color="auto"/>
              <w:bottom w:val="nil"/>
              <w:right w:val="nil"/>
            </w:tcBorders>
          </w:tcPr>
          <w:p w14:paraId="12BD0BF6" w14:textId="51998BE0"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W-1</w:t>
            </w:r>
          </w:p>
        </w:tc>
        <w:tc>
          <w:tcPr>
            <w:tcW w:w="2439" w:type="dxa"/>
            <w:tcBorders>
              <w:top w:val="nil"/>
              <w:left w:val="single" w:sz="8" w:space="0" w:color="auto"/>
              <w:bottom w:val="nil"/>
              <w:right w:val="nil"/>
            </w:tcBorders>
            <w:shd w:val="clear" w:color="auto" w:fill="auto"/>
            <w:noWrap/>
            <w:vAlign w:val="center"/>
            <w:hideMark/>
          </w:tcPr>
          <w:p w14:paraId="5E2CE38E" w14:textId="4DE2D974"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373236113111401</w:t>
            </w:r>
          </w:p>
        </w:tc>
        <w:tc>
          <w:tcPr>
            <w:tcW w:w="1521" w:type="dxa"/>
            <w:tcBorders>
              <w:top w:val="nil"/>
              <w:left w:val="single" w:sz="8" w:space="0" w:color="auto"/>
              <w:bottom w:val="nil"/>
              <w:right w:val="nil"/>
            </w:tcBorders>
            <w:shd w:val="clear" w:color="auto" w:fill="auto"/>
            <w:noWrap/>
            <w:vAlign w:val="center"/>
            <w:hideMark/>
          </w:tcPr>
          <w:p w14:paraId="7B2294D3" w14:textId="437F27C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-47.6</w:t>
            </w:r>
          </w:p>
        </w:tc>
        <w:tc>
          <w:tcPr>
            <w:tcW w:w="1440" w:type="dxa"/>
            <w:tcBorders>
              <w:top w:val="nil"/>
              <w:left w:val="single" w:sz="8" w:space="0" w:color="auto"/>
              <w:bottom w:val="nil"/>
              <w:right w:val="nil"/>
            </w:tcBorders>
            <w:shd w:val="clear" w:color="auto" w:fill="auto"/>
            <w:noWrap/>
            <w:vAlign w:val="center"/>
            <w:hideMark/>
          </w:tcPr>
          <w:p w14:paraId="78B46579" w14:textId="770918A9"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-49.9</w:t>
            </w:r>
          </w:p>
        </w:tc>
        <w:tc>
          <w:tcPr>
            <w:tcW w:w="1080" w:type="dxa"/>
            <w:tcBorders>
              <w:top w:val="nil"/>
              <w:left w:val="nil"/>
              <w:bottom w:val="nil"/>
              <w:right w:val="single" w:sz="8" w:space="0" w:color="auto"/>
            </w:tcBorders>
            <w:shd w:val="clear" w:color="auto" w:fill="auto"/>
            <w:noWrap/>
            <w:vAlign w:val="bottom"/>
            <w:hideMark/>
          </w:tcPr>
          <w:p w14:paraId="3BA5D8DB" w14:textId="3C6ED60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-(4.8%)</w:t>
            </w:r>
          </w:p>
        </w:tc>
        <w:tc>
          <w:tcPr>
            <w:tcW w:w="1411" w:type="dxa"/>
            <w:tcBorders>
              <w:top w:val="nil"/>
              <w:left w:val="nil"/>
              <w:bottom w:val="nil"/>
              <w:right w:val="nil"/>
            </w:tcBorders>
            <w:shd w:val="clear" w:color="auto" w:fill="auto"/>
            <w:noWrap/>
            <w:vAlign w:val="center"/>
            <w:hideMark/>
          </w:tcPr>
          <w:p w14:paraId="647D13D0" w14:textId="6F0B43E2"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-66.8</w:t>
            </w:r>
          </w:p>
        </w:tc>
        <w:tc>
          <w:tcPr>
            <w:tcW w:w="1170" w:type="dxa"/>
            <w:tcBorders>
              <w:top w:val="nil"/>
              <w:left w:val="nil"/>
              <w:bottom w:val="nil"/>
              <w:right w:val="single" w:sz="8" w:space="0" w:color="auto"/>
            </w:tcBorders>
            <w:shd w:val="clear" w:color="auto" w:fill="auto"/>
            <w:noWrap/>
            <w:vAlign w:val="bottom"/>
            <w:hideMark/>
          </w:tcPr>
          <w:p w14:paraId="2D6DECA1" w14:textId="6E1CB1AD"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-(40.3%)</w:t>
            </w:r>
          </w:p>
        </w:tc>
      </w:tr>
      <w:tr w:rsidR="00E078C1" w:rsidRPr="00704B2D" w14:paraId="1FCF747D" w14:textId="77777777" w:rsidTr="0007067C">
        <w:trPr>
          <w:trHeight w:val="297"/>
          <w:jc w:val="center"/>
        </w:trPr>
        <w:tc>
          <w:tcPr>
            <w:tcW w:w="739" w:type="dxa"/>
            <w:tcBorders>
              <w:top w:val="nil"/>
              <w:left w:val="single" w:sz="8" w:space="0" w:color="auto"/>
              <w:bottom w:val="nil"/>
              <w:right w:val="nil"/>
            </w:tcBorders>
          </w:tcPr>
          <w:p w14:paraId="57A77A46" w14:textId="0A97FE4C"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W-2</w:t>
            </w:r>
          </w:p>
        </w:tc>
        <w:tc>
          <w:tcPr>
            <w:tcW w:w="2439" w:type="dxa"/>
            <w:tcBorders>
              <w:top w:val="nil"/>
              <w:left w:val="single" w:sz="8" w:space="0" w:color="auto"/>
              <w:bottom w:val="nil"/>
              <w:right w:val="nil"/>
            </w:tcBorders>
            <w:shd w:val="clear" w:color="auto" w:fill="auto"/>
            <w:noWrap/>
            <w:vAlign w:val="center"/>
            <w:hideMark/>
          </w:tcPr>
          <w:p w14:paraId="5757726A" w14:textId="7980A784"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373509113101101</w:t>
            </w:r>
          </w:p>
        </w:tc>
        <w:tc>
          <w:tcPr>
            <w:tcW w:w="1521" w:type="dxa"/>
            <w:tcBorders>
              <w:top w:val="nil"/>
              <w:left w:val="single" w:sz="8" w:space="0" w:color="auto"/>
              <w:bottom w:val="nil"/>
              <w:right w:val="nil"/>
            </w:tcBorders>
            <w:shd w:val="clear" w:color="auto" w:fill="auto"/>
            <w:noWrap/>
            <w:vAlign w:val="center"/>
            <w:hideMark/>
          </w:tcPr>
          <w:p w14:paraId="50CD4238" w14:textId="714CF9C6"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-90.6</w:t>
            </w:r>
          </w:p>
        </w:tc>
        <w:tc>
          <w:tcPr>
            <w:tcW w:w="1440" w:type="dxa"/>
            <w:tcBorders>
              <w:top w:val="nil"/>
              <w:left w:val="single" w:sz="8" w:space="0" w:color="auto"/>
              <w:bottom w:val="nil"/>
              <w:right w:val="nil"/>
            </w:tcBorders>
            <w:shd w:val="clear" w:color="auto" w:fill="auto"/>
            <w:noWrap/>
            <w:vAlign w:val="center"/>
            <w:hideMark/>
          </w:tcPr>
          <w:p w14:paraId="6D7245E4" w14:textId="5F9584B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-92.1</w:t>
            </w:r>
          </w:p>
        </w:tc>
        <w:tc>
          <w:tcPr>
            <w:tcW w:w="1080" w:type="dxa"/>
            <w:tcBorders>
              <w:top w:val="nil"/>
              <w:left w:val="nil"/>
              <w:bottom w:val="nil"/>
              <w:right w:val="single" w:sz="8" w:space="0" w:color="auto"/>
            </w:tcBorders>
            <w:shd w:val="clear" w:color="auto" w:fill="auto"/>
            <w:noWrap/>
            <w:vAlign w:val="bottom"/>
            <w:hideMark/>
          </w:tcPr>
          <w:p w14:paraId="53F03D14" w14:textId="5FC038E5"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-(1.7%)</w:t>
            </w:r>
          </w:p>
        </w:tc>
        <w:tc>
          <w:tcPr>
            <w:tcW w:w="1411" w:type="dxa"/>
            <w:tcBorders>
              <w:top w:val="nil"/>
              <w:left w:val="nil"/>
              <w:bottom w:val="nil"/>
              <w:right w:val="nil"/>
            </w:tcBorders>
            <w:shd w:val="clear" w:color="auto" w:fill="auto"/>
            <w:noWrap/>
            <w:vAlign w:val="center"/>
            <w:hideMark/>
          </w:tcPr>
          <w:p w14:paraId="42640ED8" w14:textId="600F3F71"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-89.3</w:t>
            </w:r>
          </w:p>
        </w:tc>
        <w:tc>
          <w:tcPr>
            <w:tcW w:w="1170" w:type="dxa"/>
            <w:tcBorders>
              <w:top w:val="nil"/>
              <w:left w:val="nil"/>
              <w:bottom w:val="nil"/>
              <w:right w:val="single" w:sz="8" w:space="0" w:color="auto"/>
            </w:tcBorders>
            <w:shd w:val="clear" w:color="auto" w:fill="auto"/>
            <w:noWrap/>
            <w:vAlign w:val="bottom"/>
            <w:hideMark/>
          </w:tcPr>
          <w:p w14:paraId="139A4180" w14:textId="0F6598EB"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(1.4%)</w:t>
            </w:r>
          </w:p>
        </w:tc>
      </w:tr>
      <w:tr w:rsidR="00E078C1" w:rsidRPr="00704B2D" w14:paraId="7F33040B" w14:textId="77777777" w:rsidTr="0007067C">
        <w:trPr>
          <w:trHeight w:val="297"/>
          <w:jc w:val="center"/>
        </w:trPr>
        <w:tc>
          <w:tcPr>
            <w:tcW w:w="739" w:type="dxa"/>
            <w:tcBorders>
              <w:top w:val="nil"/>
              <w:left w:val="single" w:sz="8" w:space="0" w:color="auto"/>
              <w:bottom w:val="nil"/>
              <w:right w:val="nil"/>
            </w:tcBorders>
          </w:tcPr>
          <w:p w14:paraId="67518AA2" w14:textId="04036EFF"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W-3</w:t>
            </w:r>
          </w:p>
        </w:tc>
        <w:tc>
          <w:tcPr>
            <w:tcW w:w="2439" w:type="dxa"/>
            <w:tcBorders>
              <w:top w:val="nil"/>
              <w:left w:val="single" w:sz="8" w:space="0" w:color="auto"/>
              <w:bottom w:val="nil"/>
              <w:right w:val="nil"/>
            </w:tcBorders>
            <w:shd w:val="clear" w:color="auto" w:fill="auto"/>
            <w:noWrap/>
            <w:vAlign w:val="center"/>
            <w:hideMark/>
          </w:tcPr>
          <w:p w14:paraId="74B4A098" w14:textId="4F0AAB11"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373542113122401</w:t>
            </w:r>
          </w:p>
        </w:tc>
        <w:tc>
          <w:tcPr>
            <w:tcW w:w="1521" w:type="dxa"/>
            <w:tcBorders>
              <w:top w:val="nil"/>
              <w:left w:val="single" w:sz="8" w:space="0" w:color="auto"/>
              <w:bottom w:val="nil"/>
              <w:right w:val="nil"/>
            </w:tcBorders>
            <w:shd w:val="clear" w:color="auto" w:fill="auto"/>
            <w:noWrap/>
            <w:vAlign w:val="center"/>
            <w:hideMark/>
          </w:tcPr>
          <w:p w14:paraId="5081E878" w14:textId="1761FB1D"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-103.7</w:t>
            </w:r>
          </w:p>
        </w:tc>
        <w:tc>
          <w:tcPr>
            <w:tcW w:w="1440" w:type="dxa"/>
            <w:tcBorders>
              <w:top w:val="nil"/>
              <w:left w:val="single" w:sz="8" w:space="0" w:color="auto"/>
              <w:bottom w:val="nil"/>
              <w:right w:val="nil"/>
            </w:tcBorders>
            <w:shd w:val="clear" w:color="auto" w:fill="auto"/>
            <w:noWrap/>
            <w:vAlign w:val="center"/>
            <w:hideMark/>
          </w:tcPr>
          <w:p w14:paraId="22C02A2C" w14:textId="6E18C136"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-101.4</w:t>
            </w:r>
          </w:p>
        </w:tc>
        <w:tc>
          <w:tcPr>
            <w:tcW w:w="1080" w:type="dxa"/>
            <w:tcBorders>
              <w:top w:val="nil"/>
              <w:left w:val="nil"/>
              <w:bottom w:val="nil"/>
              <w:right w:val="single" w:sz="8" w:space="0" w:color="auto"/>
            </w:tcBorders>
            <w:shd w:val="clear" w:color="auto" w:fill="auto"/>
            <w:noWrap/>
            <w:vAlign w:val="bottom"/>
            <w:hideMark/>
          </w:tcPr>
          <w:p w14:paraId="411EA703" w14:textId="455825A5"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(2.2%)</w:t>
            </w:r>
          </w:p>
        </w:tc>
        <w:tc>
          <w:tcPr>
            <w:tcW w:w="1411" w:type="dxa"/>
            <w:tcBorders>
              <w:top w:val="nil"/>
              <w:left w:val="nil"/>
              <w:bottom w:val="nil"/>
              <w:right w:val="nil"/>
            </w:tcBorders>
            <w:shd w:val="clear" w:color="auto" w:fill="auto"/>
            <w:noWrap/>
            <w:vAlign w:val="center"/>
            <w:hideMark/>
          </w:tcPr>
          <w:p w14:paraId="4FF9ED70" w14:textId="2E3D066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-88.6</w:t>
            </w:r>
          </w:p>
        </w:tc>
        <w:tc>
          <w:tcPr>
            <w:tcW w:w="1170" w:type="dxa"/>
            <w:tcBorders>
              <w:top w:val="nil"/>
              <w:left w:val="nil"/>
              <w:bottom w:val="nil"/>
              <w:right w:val="single" w:sz="8" w:space="0" w:color="auto"/>
            </w:tcBorders>
            <w:shd w:val="clear" w:color="auto" w:fill="auto"/>
            <w:noWrap/>
            <w:vAlign w:val="bottom"/>
            <w:hideMark/>
          </w:tcPr>
          <w:p w14:paraId="4216C93D" w14:textId="7D348904"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(14.6%)</w:t>
            </w:r>
          </w:p>
        </w:tc>
      </w:tr>
      <w:tr w:rsidR="00E078C1" w:rsidRPr="00704B2D" w14:paraId="21E7E155" w14:textId="77777777" w:rsidTr="0007067C">
        <w:trPr>
          <w:trHeight w:val="297"/>
          <w:jc w:val="center"/>
        </w:trPr>
        <w:tc>
          <w:tcPr>
            <w:tcW w:w="739" w:type="dxa"/>
            <w:tcBorders>
              <w:top w:val="nil"/>
              <w:left w:val="single" w:sz="8" w:space="0" w:color="auto"/>
              <w:bottom w:val="nil"/>
              <w:right w:val="nil"/>
            </w:tcBorders>
          </w:tcPr>
          <w:p w14:paraId="44A6F6D0" w14:textId="12C5E7C2"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W-4</w:t>
            </w:r>
          </w:p>
        </w:tc>
        <w:tc>
          <w:tcPr>
            <w:tcW w:w="2439" w:type="dxa"/>
            <w:tcBorders>
              <w:top w:val="nil"/>
              <w:left w:val="single" w:sz="8" w:space="0" w:color="auto"/>
              <w:bottom w:val="nil"/>
              <w:right w:val="nil"/>
            </w:tcBorders>
            <w:shd w:val="clear" w:color="auto" w:fill="auto"/>
            <w:noWrap/>
            <w:vAlign w:val="center"/>
            <w:hideMark/>
          </w:tcPr>
          <w:p w14:paraId="632F26DC" w14:textId="3E40526D"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374105113085001</w:t>
            </w:r>
          </w:p>
        </w:tc>
        <w:tc>
          <w:tcPr>
            <w:tcW w:w="1521" w:type="dxa"/>
            <w:tcBorders>
              <w:top w:val="nil"/>
              <w:left w:val="single" w:sz="8" w:space="0" w:color="auto"/>
              <w:bottom w:val="nil"/>
              <w:right w:val="nil"/>
            </w:tcBorders>
            <w:shd w:val="clear" w:color="auto" w:fill="auto"/>
            <w:noWrap/>
            <w:vAlign w:val="center"/>
            <w:hideMark/>
          </w:tcPr>
          <w:p w14:paraId="22F2B258" w14:textId="40317BCC"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-74</w:t>
            </w:r>
          </w:p>
        </w:tc>
        <w:tc>
          <w:tcPr>
            <w:tcW w:w="1440" w:type="dxa"/>
            <w:tcBorders>
              <w:top w:val="nil"/>
              <w:left w:val="single" w:sz="8" w:space="0" w:color="auto"/>
              <w:bottom w:val="nil"/>
              <w:right w:val="nil"/>
            </w:tcBorders>
            <w:shd w:val="clear" w:color="auto" w:fill="auto"/>
            <w:noWrap/>
            <w:vAlign w:val="center"/>
            <w:hideMark/>
          </w:tcPr>
          <w:p w14:paraId="53B0AD70" w14:textId="212DFAA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-79.1</w:t>
            </w:r>
          </w:p>
        </w:tc>
        <w:tc>
          <w:tcPr>
            <w:tcW w:w="1080" w:type="dxa"/>
            <w:tcBorders>
              <w:top w:val="nil"/>
              <w:left w:val="nil"/>
              <w:bottom w:val="nil"/>
              <w:right w:val="single" w:sz="8" w:space="0" w:color="auto"/>
            </w:tcBorders>
            <w:shd w:val="clear" w:color="auto" w:fill="auto"/>
            <w:noWrap/>
            <w:vAlign w:val="bottom"/>
            <w:hideMark/>
          </w:tcPr>
          <w:p w14:paraId="3BFA88DD" w14:textId="43F2488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-(6.9%)</w:t>
            </w:r>
          </w:p>
        </w:tc>
        <w:tc>
          <w:tcPr>
            <w:tcW w:w="1411" w:type="dxa"/>
            <w:tcBorders>
              <w:top w:val="nil"/>
              <w:left w:val="nil"/>
              <w:bottom w:val="nil"/>
              <w:right w:val="nil"/>
            </w:tcBorders>
            <w:shd w:val="clear" w:color="auto" w:fill="auto"/>
            <w:noWrap/>
            <w:vAlign w:val="center"/>
            <w:hideMark/>
          </w:tcPr>
          <w:p w14:paraId="156164B3" w14:textId="7D4C2CE5"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-88.6</w:t>
            </w:r>
          </w:p>
        </w:tc>
        <w:tc>
          <w:tcPr>
            <w:tcW w:w="1170" w:type="dxa"/>
            <w:tcBorders>
              <w:top w:val="nil"/>
              <w:left w:val="nil"/>
              <w:bottom w:val="nil"/>
              <w:right w:val="single" w:sz="8" w:space="0" w:color="auto"/>
            </w:tcBorders>
            <w:shd w:val="clear" w:color="auto" w:fill="auto"/>
            <w:noWrap/>
            <w:vAlign w:val="bottom"/>
            <w:hideMark/>
          </w:tcPr>
          <w:p w14:paraId="5460D568" w14:textId="74A25628"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-(19.7%)</w:t>
            </w:r>
          </w:p>
        </w:tc>
      </w:tr>
      <w:tr w:rsidR="00E078C1" w:rsidRPr="00704B2D" w14:paraId="57C94D81" w14:textId="77777777" w:rsidTr="0007067C">
        <w:trPr>
          <w:trHeight w:val="297"/>
          <w:jc w:val="center"/>
        </w:trPr>
        <w:tc>
          <w:tcPr>
            <w:tcW w:w="739" w:type="dxa"/>
            <w:tcBorders>
              <w:top w:val="nil"/>
              <w:left w:val="single" w:sz="8" w:space="0" w:color="auto"/>
              <w:bottom w:val="nil"/>
              <w:right w:val="nil"/>
            </w:tcBorders>
          </w:tcPr>
          <w:p w14:paraId="3A059BA4" w14:textId="4D58BD04"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W-5</w:t>
            </w:r>
          </w:p>
        </w:tc>
        <w:tc>
          <w:tcPr>
            <w:tcW w:w="2439" w:type="dxa"/>
            <w:tcBorders>
              <w:top w:val="nil"/>
              <w:left w:val="single" w:sz="8" w:space="0" w:color="auto"/>
              <w:bottom w:val="nil"/>
              <w:right w:val="nil"/>
            </w:tcBorders>
            <w:shd w:val="clear" w:color="auto" w:fill="auto"/>
            <w:noWrap/>
            <w:vAlign w:val="center"/>
            <w:hideMark/>
          </w:tcPr>
          <w:p w14:paraId="57BC3898" w14:textId="545773E3"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374132113063601</w:t>
            </w:r>
          </w:p>
        </w:tc>
        <w:tc>
          <w:tcPr>
            <w:tcW w:w="1521" w:type="dxa"/>
            <w:tcBorders>
              <w:top w:val="nil"/>
              <w:left w:val="single" w:sz="8" w:space="0" w:color="auto"/>
              <w:bottom w:val="nil"/>
              <w:right w:val="nil"/>
            </w:tcBorders>
            <w:shd w:val="clear" w:color="auto" w:fill="auto"/>
            <w:noWrap/>
            <w:vAlign w:val="center"/>
            <w:hideMark/>
          </w:tcPr>
          <w:p w14:paraId="6AD3FA54" w14:textId="58C554E8"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-93.5</w:t>
            </w:r>
          </w:p>
        </w:tc>
        <w:tc>
          <w:tcPr>
            <w:tcW w:w="1440" w:type="dxa"/>
            <w:tcBorders>
              <w:top w:val="nil"/>
              <w:left w:val="single" w:sz="8" w:space="0" w:color="auto"/>
              <w:bottom w:val="nil"/>
              <w:right w:val="nil"/>
            </w:tcBorders>
            <w:shd w:val="clear" w:color="auto" w:fill="auto"/>
            <w:noWrap/>
            <w:vAlign w:val="center"/>
            <w:hideMark/>
          </w:tcPr>
          <w:p w14:paraId="613763EC" w14:textId="1BE16422"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-96.2</w:t>
            </w:r>
          </w:p>
        </w:tc>
        <w:tc>
          <w:tcPr>
            <w:tcW w:w="1080" w:type="dxa"/>
            <w:tcBorders>
              <w:top w:val="nil"/>
              <w:left w:val="nil"/>
              <w:bottom w:val="nil"/>
              <w:right w:val="single" w:sz="8" w:space="0" w:color="auto"/>
            </w:tcBorders>
            <w:shd w:val="clear" w:color="auto" w:fill="auto"/>
            <w:noWrap/>
            <w:vAlign w:val="bottom"/>
            <w:hideMark/>
          </w:tcPr>
          <w:p w14:paraId="250134DF" w14:textId="7D99224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-(2.9%)</w:t>
            </w:r>
          </w:p>
        </w:tc>
        <w:tc>
          <w:tcPr>
            <w:tcW w:w="1411" w:type="dxa"/>
            <w:tcBorders>
              <w:top w:val="nil"/>
              <w:left w:val="nil"/>
              <w:bottom w:val="nil"/>
              <w:right w:val="nil"/>
            </w:tcBorders>
            <w:shd w:val="clear" w:color="auto" w:fill="auto"/>
            <w:noWrap/>
            <w:vAlign w:val="center"/>
            <w:hideMark/>
          </w:tcPr>
          <w:p w14:paraId="3A560436" w14:textId="7BB32F9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-100.8</w:t>
            </w:r>
          </w:p>
        </w:tc>
        <w:tc>
          <w:tcPr>
            <w:tcW w:w="1170" w:type="dxa"/>
            <w:tcBorders>
              <w:top w:val="nil"/>
              <w:left w:val="nil"/>
              <w:bottom w:val="nil"/>
              <w:right w:val="single" w:sz="8" w:space="0" w:color="auto"/>
            </w:tcBorders>
            <w:shd w:val="clear" w:color="auto" w:fill="auto"/>
            <w:noWrap/>
            <w:vAlign w:val="bottom"/>
            <w:hideMark/>
          </w:tcPr>
          <w:p w14:paraId="10EC641C" w14:textId="37BD1E10"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-(7.8%)</w:t>
            </w:r>
          </w:p>
        </w:tc>
      </w:tr>
      <w:tr w:rsidR="00E078C1" w:rsidRPr="00704B2D" w14:paraId="427622A5" w14:textId="77777777" w:rsidTr="0007067C">
        <w:trPr>
          <w:trHeight w:val="297"/>
          <w:jc w:val="center"/>
        </w:trPr>
        <w:tc>
          <w:tcPr>
            <w:tcW w:w="739" w:type="dxa"/>
            <w:tcBorders>
              <w:top w:val="nil"/>
              <w:left w:val="single" w:sz="8" w:space="0" w:color="auto"/>
              <w:bottom w:val="nil"/>
              <w:right w:val="nil"/>
            </w:tcBorders>
          </w:tcPr>
          <w:p w14:paraId="59049138" w14:textId="60581D7D"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W-6</w:t>
            </w:r>
          </w:p>
        </w:tc>
        <w:tc>
          <w:tcPr>
            <w:tcW w:w="2439" w:type="dxa"/>
            <w:tcBorders>
              <w:top w:val="nil"/>
              <w:left w:val="single" w:sz="8" w:space="0" w:color="auto"/>
              <w:bottom w:val="nil"/>
              <w:right w:val="nil"/>
            </w:tcBorders>
            <w:shd w:val="clear" w:color="auto" w:fill="auto"/>
            <w:noWrap/>
            <w:vAlign w:val="center"/>
            <w:hideMark/>
          </w:tcPr>
          <w:p w14:paraId="60AF24B4" w14:textId="0430A3B2"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374304113052901</w:t>
            </w:r>
          </w:p>
        </w:tc>
        <w:tc>
          <w:tcPr>
            <w:tcW w:w="1521" w:type="dxa"/>
            <w:tcBorders>
              <w:top w:val="nil"/>
              <w:left w:val="single" w:sz="8" w:space="0" w:color="auto"/>
              <w:bottom w:val="nil"/>
              <w:right w:val="nil"/>
            </w:tcBorders>
            <w:shd w:val="clear" w:color="auto" w:fill="auto"/>
            <w:noWrap/>
            <w:vAlign w:val="center"/>
            <w:hideMark/>
          </w:tcPr>
          <w:p w14:paraId="3A1FFB3C" w14:textId="7855E1B5"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-109.7</w:t>
            </w:r>
          </w:p>
        </w:tc>
        <w:tc>
          <w:tcPr>
            <w:tcW w:w="1440" w:type="dxa"/>
            <w:tcBorders>
              <w:top w:val="nil"/>
              <w:left w:val="single" w:sz="8" w:space="0" w:color="auto"/>
              <w:bottom w:val="nil"/>
              <w:right w:val="nil"/>
            </w:tcBorders>
            <w:shd w:val="clear" w:color="auto" w:fill="auto"/>
            <w:noWrap/>
            <w:vAlign w:val="center"/>
            <w:hideMark/>
          </w:tcPr>
          <w:p w14:paraId="77F61193" w14:textId="2CE9CBC6"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-113.8</w:t>
            </w:r>
          </w:p>
        </w:tc>
        <w:tc>
          <w:tcPr>
            <w:tcW w:w="1080" w:type="dxa"/>
            <w:tcBorders>
              <w:top w:val="nil"/>
              <w:left w:val="nil"/>
              <w:bottom w:val="nil"/>
              <w:right w:val="single" w:sz="8" w:space="0" w:color="auto"/>
            </w:tcBorders>
            <w:shd w:val="clear" w:color="auto" w:fill="auto"/>
            <w:noWrap/>
            <w:vAlign w:val="bottom"/>
            <w:hideMark/>
          </w:tcPr>
          <w:p w14:paraId="360D1A02" w14:textId="18B69A30"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-(3.7%)</w:t>
            </w:r>
          </w:p>
        </w:tc>
        <w:tc>
          <w:tcPr>
            <w:tcW w:w="1411" w:type="dxa"/>
            <w:tcBorders>
              <w:top w:val="nil"/>
              <w:left w:val="nil"/>
              <w:bottom w:val="nil"/>
              <w:right w:val="nil"/>
            </w:tcBorders>
            <w:shd w:val="clear" w:color="auto" w:fill="auto"/>
            <w:noWrap/>
            <w:vAlign w:val="center"/>
            <w:hideMark/>
          </w:tcPr>
          <w:p w14:paraId="2FAB7DE4" w14:textId="0238C1D9"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-77.4</w:t>
            </w:r>
          </w:p>
        </w:tc>
        <w:tc>
          <w:tcPr>
            <w:tcW w:w="1170" w:type="dxa"/>
            <w:tcBorders>
              <w:top w:val="nil"/>
              <w:left w:val="nil"/>
              <w:bottom w:val="nil"/>
              <w:right w:val="single" w:sz="8" w:space="0" w:color="auto"/>
            </w:tcBorders>
            <w:shd w:val="clear" w:color="auto" w:fill="auto"/>
            <w:noWrap/>
            <w:vAlign w:val="bottom"/>
            <w:hideMark/>
          </w:tcPr>
          <w:p w14:paraId="61097263" w14:textId="54A06C59"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(29.4%)</w:t>
            </w:r>
          </w:p>
        </w:tc>
      </w:tr>
      <w:tr w:rsidR="00E078C1" w:rsidRPr="00704B2D" w14:paraId="3DD0923B" w14:textId="77777777" w:rsidTr="0007067C">
        <w:trPr>
          <w:trHeight w:val="297"/>
          <w:jc w:val="center"/>
        </w:trPr>
        <w:tc>
          <w:tcPr>
            <w:tcW w:w="739" w:type="dxa"/>
            <w:tcBorders>
              <w:top w:val="nil"/>
              <w:left w:val="single" w:sz="8" w:space="0" w:color="auto"/>
              <w:bottom w:val="nil"/>
              <w:right w:val="nil"/>
            </w:tcBorders>
          </w:tcPr>
          <w:p w14:paraId="0E261EC8" w14:textId="2F7038DA"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W-7</w:t>
            </w:r>
          </w:p>
        </w:tc>
        <w:tc>
          <w:tcPr>
            <w:tcW w:w="2439" w:type="dxa"/>
            <w:tcBorders>
              <w:top w:val="nil"/>
              <w:left w:val="single" w:sz="8" w:space="0" w:color="auto"/>
              <w:bottom w:val="nil"/>
              <w:right w:val="nil"/>
            </w:tcBorders>
            <w:shd w:val="clear" w:color="auto" w:fill="auto"/>
            <w:noWrap/>
            <w:vAlign w:val="center"/>
            <w:hideMark/>
          </w:tcPr>
          <w:p w14:paraId="491BF63F" w14:textId="1F43FBF8"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374423113053301</w:t>
            </w:r>
          </w:p>
        </w:tc>
        <w:tc>
          <w:tcPr>
            <w:tcW w:w="1521" w:type="dxa"/>
            <w:tcBorders>
              <w:top w:val="nil"/>
              <w:left w:val="single" w:sz="8" w:space="0" w:color="auto"/>
              <w:bottom w:val="nil"/>
              <w:right w:val="nil"/>
            </w:tcBorders>
            <w:shd w:val="clear" w:color="auto" w:fill="auto"/>
            <w:noWrap/>
            <w:vAlign w:val="center"/>
            <w:hideMark/>
          </w:tcPr>
          <w:p w14:paraId="50C2B4B7" w14:textId="4CBDE1C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-75.6</w:t>
            </w:r>
          </w:p>
        </w:tc>
        <w:tc>
          <w:tcPr>
            <w:tcW w:w="1440" w:type="dxa"/>
            <w:tcBorders>
              <w:top w:val="nil"/>
              <w:left w:val="single" w:sz="8" w:space="0" w:color="auto"/>
              <w:bottom w:val="nil"/>
              <w:right w:val="nil"/>
            </w:tcBorders>
            <w:shd w:val="clear" w:color="auto" w:fill="auto"/>
            <w:noWrap/>
            <w:vAlign w:val="center"/>
            <w:hideMark/>
          </w:tcPr>
          <w:p w14:paraId="589BA48D" w14:textId="1CF41E8C"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-60</w:t>
            </w:r>
          </w:p>
        </w:tc>
        <w:tc>
          <w:tcPr>
            <w:tcW w:w="1080" w:type="dxa"/>
            <w:tcBorders>
              <w:top w:val="nil"/>
              <w:left w:val="nil"/>
              <w:bottom w:val="nil"/>
              <w:right w:val="single" w:sz="8" w:space="0" w:color="auto"/>
            </w:tcBorders>
            <w:shd w:val="clear" w:color="auto" w:fill="auto"/>
            <w:noWrap/>
            <w:vAlign w:val="bottom"/>
            <w:hideMark/>
          </w:tcPr>
          <w:p w14:paraId="6604876B" w14:textId="4D4940E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(20.6%)</w:t>
            </w:r>
          </w:p>
        </w:tc>
        <w:tc>
          <w:tcPr>
            <w:tcW w:w="1411" w:type="dxa"/>
            <w:tcBorders>
              <w:top w:val="nil"/>
              <w:left w:val="nil"/>
              <w:bottom w:val="nil"/>
              <w:right w:val="nil"/>
            </w:tcBorders>
            <w:shd w:val="clear" w:color="auto" w:fill="auto"/>
            <w:noWrap/>
            <w:vAlign w:val="center"/>
            <w:hideMark/>
          </w:tcPr>
          <w:p w14:paraId="56CBF7AD" w14:textId="35CDE4B6"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-80.8</w:t>
            </w:r>
          </w:p>
        </w:tc>
        <w:tc>
          <w:tcPr>
            <w:tcW w:w="1170" w:type="dxa"/>
            <w:tcBorders>
              <w:top w:val="nil"/>
              <w:left w:val="nil"/>
              <w:bottom w:val="nil"/>
              <w:right w:val="single" w:sz="8" w:space="0" w:color="auto"/>
            </w:tcBorders>
            <w:shd w:val="clear" w:color="auto" w:fill="auto"/>
            <w:noWrap/>
            <w:vAlign w:val="bottom"/>
            <w:hideMark/>
          </w:tcPr>
          <w:p w14:paraId="69E97F96" w14:textId="45783C6C"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-(6.9%)</w:t>
            </w:r>
          </w:p>
        </w:tc>
      </w:tr>
      <w:tr w:rsidR="00E078C1" w:rsidRPr="00704B2D" w14:paraId="4B58B1C6" w14:textId="77777777" w:rsidTr="0007067C">
        <w:trPr>
          <w:trHeight w:val="297"/>
          <w:jc w:val="center"/>
        </w:trPr>
        <w:tc>
          <w:tcPr>
            <w:tcW w:w="739" w:type="dxa"/>
            <w:tcBorders>
              <w:top w:val="nil"/>
              <w:left w:val="single" w:sz="8" w:space="0" w:color="auto"/>
              <w:bottom w:val="nil"/>
              <w:right w:val="nil"/>
            </w:tcBorders>
          </w:tcPr>
          <w:p w14:paraId="70C0B8EF" w14:textId="7F41C102"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W-8</w:t>
            </w:r>
          </w:p>
        </w:tc>
        <w:tc>
          <w:tcPr>
            <w:tcW w:w="2439" w:type="dxa"/>
            <w:tcBorders>
              <w:top w:val="nil"/>
              <w:left w:val="single" w:sz="8" w:space="0" w:color="auto"/>
              <w:bottom w:val="nil"/>
              <w:right w:val="nil"/>
            </w:tcBorders>
            <w:shd w:val="clear" w:color="auto" w:fill="auto"/>
            <w:noWrap/>
            <w:vAlign w:val="center"/>
            <w:hideMark/>
          </w:tcPr>
          <w:p w14:paraId="0586BB20" w14:textId="67778F48"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374423113053401</w:t>
            </w:r>
          </w:p>
        </w:tc>
        <w:tc>
          <w:tcPr>
            <w:tcW w:w="1521" w:type="dxa"/>
            <w:tcBorders>
              <w:top w:val="nil"/>
              <w:left w:val="single" w:sz="8" w:space="0" w:color="auto"/>
              <w:bottom w:val="nil"/>
              <w:right w:val="nil"/>
            </w:tcBorders>
            <w:shd w:val="clear" w:color="auto" w:fill="auto"/>
            <w:noWrap/>
            <w:vAlign w:val="center"/>
            <w:hideMark/>
          </w:tcPr>
          <w:p w14:paraId="1CC57E5D" w14:textId="588B013A"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-67</w:t>
            </w:r>
          </w:p>
        </w:tc>
        <w:tc>
          <w:tcPr>
            <w:tcW w:w="1440" w:type="dxa"/>
            <w:tcBorders>
              <w:top w:val="nil"/>
              <w:left w:val="single" w:sz="8" w:space="0" w:color="auto"/>
              <w:bottom w:val="nil"/>
              <w:right w:val="nil"/>
            </w:tcBorders>
            <w:shd w:val="clear" w:color="auto" w:fill="auto"/>
            <w:noWrap/>
            <w:vAlign w:val="center"/>
            <w:hideMark/>
          </w:tcPr>
          <w:p w14:paraId="5F8D710D" w14:textId="0AA44D32"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-67.2</w:t>
            </w:r>
          </w:p>
        </w:tc>
        <w:tc>
          <w:tcPr>
            <w:tcW w:w="1080" w:type="dxa"/>
            <w:tcBorders>
              <w:top w:val="nil"/>
              <w:left w:val="nil"/>
              <w:bottom w:val="nil"/>
              <w:right w:val="single" w:sz="8" w:space="0" w:color="auto"/>
            </w:tcBorders>
            <w:shd w:val="clear" w:color="auto" w:fill="auto"/>
            <w:noWrap/>
            <w:vAlign w:val="bottom"/>
            <w:hideMark/>
          </w:tcPr>
          <w:p w14:paraId="5036F390" w14:textId="0D44141D"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-(0.3%)</w:t>
            </w:r>
          </w:p>
        </w:tc>
        <w:tc>
          <w:tcPr>
            <w:tcW w:w="1411" w:type="dxa"/>
            <w:tcBorders>
              <w:top w:val="nil"/>
              <w:left w:val="nil"/>
              <w:bottom w:val="nil"/>
              <w:right w:val="nil"/>
            </w:tcBorders>
            <w:shd w:val="clear" w:color="auto" w:fill="auto"/>
            <w:noWrap/>
            <w:vAlign w:val="center"/>
            <w:hideMark/>
          </w:tcPr>
          <w:p w14:paraId="672AAE1B" w14:textId="11C28ED1"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-61.8</w:t>
            </w:r>
          </w:p>
        </w:tc>
        <w:tc>
          <w:tcPr>
            <w:tcW w:w="1170" w:type="dxa"/>
            <w:tcBorders>
              <w:top w:val="nil"/>
              <w:left w:val="nil"/>
              <w:bottom w:val="nil"/>
              <w:right w:val="single" w:sz="8" w:space="0" w:color="auto"/>
            </w:tcBorders>
            <w:shd w:val="clear" w:color="auto" w:fill="auto"/>
            <w:noWrap/>
            <w:vAlign w:val="bottom"/>
            <w:hideMark/>
          </w:tcPr>
          <w:p w14:paraId="6B6636FE" w14:textId="09B48CFD"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(7.8%)</w:t>
            </w:r>
          </w:p>
        </w:tc>
      </w:tr>
      <w:tr w:rsidR="00E078C1" w:rsidRPr="00704B2D" w14:paraId="1220EC64" w14:textId="77777777" w:rsidTr="0007067C">
        <w:trPr>
          <w:trHeight w:val="297"/>
          <w:jc w:val="center"/>
        </w:trPr>
        <w:tc>
          <w:tcPr>
            <w:tcW w:w="739" w:type="dxa"/>
            <w:tcBorders>
              <w:top w:val="nil"/>
              <w:left w:val="single" w:sz="8" w:space="0" w:color="auto"/>
              <w:bottom w:val="nil"/>
              <w:right w:val="nil"/>
            </w:tcBorders>
          </w:tcPr>
          <w:p w14:paraId="525FBEA2" w14:textId="18966450"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W-9</w:t>
            </w:r>
          </w:p>
        </w:tc>
        <w:tc>
          <w:tcPr>
            <w:tcW w:w="2439" w:type="dxa"/>
            <w:tcBorders>
              <w:top w:val="nil"/>
              <w:left w:val="single" w:sz="8" w:space="0" w:color="auto"/>
              <w:bottom w:val="nil"/>
              <w:right w:val="nil"/>
            </w:tcBorders>
            <w:shd w:val="clear" w:color="auto" w:fill="auto"/>
            <w:noWrap/>
            <w:vAlign w:val="center"/>
            <w:hideMark/>
          </w:tcPr>
          <w:p w14:paraId="24A8CA61" w14:textId="2C83ABBA"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374744113055001</w:t>
            </w:r>
          </w:p>
        </w:tc>
        <w:tc>
          <w:tcPr>
            <w:tcW w:w="1521" w:type="dxa"/>
            <w:tcBorders>
              <w:top w:val="nil"/>
              <w:left w:val="single" w:sz="8" w:space="0" w:color="auto"/>
              <w:bottom w:val="nil"/>
              <w:right w:val="nil"/>
            </w:tcBorders>
            <w:shd w:val="clear" w:color="auto" w:fill="auto"/>
            <w:noWrap/>
            <w:vAlign w:val="center"/>
            <w:hideMark/>
          </w:tcPr>
          <w:p w14:paraId="7A68AFB8" w14:textId="604C0138"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-18.6</w:t>
            </w:r>
          </w:p>
        </w:tc>
        <w:tc>
          <w:tcPr>
            <w:tcW w:w="1440" w:type="dxa"/>
            <w:tcBorders>
              <w:top w:val="nil"/>
              <w:left w:val="single" w:sz="8" w:space="0" w:color="auto"/>
              <w:bottom w:val="nil"/>
              <w:right w:val="nil"/>
            </w:tcBorders>
            <w:shd w:val="clear" w:color="auto" w:fill="auto"/>
            <w:noWrap/>
            <w:vAlign w:val="center"/>
            <w:hideMark/>
          </w:tcPr>
          <w:p w14:paraId="1D2A26CC" w14:textId="11AB1D44"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-20.2</w:t>
            </w:r>
          </w:p>
        </w:tc>
        <w:tc>
          <w:tcPr>
            <w:tcW w:w="1080" w:type="dxa"/>
            <w:tcBorders>
              <w:top w:val="nil"/>
              <w:left w:val="nil"/>
              <w:bottom w:val="nil"/>
              <w:right w:val="single" w:sz="8" w:space="0" w:color="auto"/>
            </w:tcBorders>
            <w:shd w:val="clear" w:color="auto" w:fill="auto"/>
            <w:noWrap/>
            <w:vAlign w:val="bottom"/>
            <w:hideMark/>
          </w:tcPr>
          <w:p w14:paraId="751F2ACF" w14:textId="2EC0123B"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-(8.6%)</w:t>
            </w:r>
          </w:p>
        </w:tc>
        <w:tc>
          <w:tcPr>
            <w:tcW w:w="1411" w:type="dxa"/>
            <w:tcBorders>
              <w:top w:val="nil"/>
              <w:left w:val="nil"/>
              <w:bottom w:val="nil"/>
              <w:right w:val="nil"/>
            </w:tcBorders>
            <w:shd w:val="clear" w:color="auto" w:fill="auto"/>
            <w:noWrap/>
            <w:vAlign w:val="center"/>
            <w:hideMark/>
          </w:tcPr>
          <w:p w14:paraId="47BA4B13" w14:textId="169C690A"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-30.3</w:t>
            </w:r>
          </w:p>
        </w:tc>
        <w:tc>
          <w:tcPr>
            <w:tcW w:w="1170" w:type="dxa"/>
            <w:tcBorders>
              <w:top w:val="nil"/>
              <w:left w:val="nil"/>
              <w:bottom w:val="nil"/>
              <w:right w:val="single" w:sz="8" w:space="0" w:color="auto"/>
            </w:tcBorders>
            <w:shd w:val="clear" w:color="auto" w:fill="auto"/>
            <w:noWrap/>
            <w:vAlign w:val="bottom"/>
            <w:hideMark/>
          </w:tcPr>
          <w:p w14:paraId="50DEE5C1" w14:textId="1FDF10A7"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-(62.9%)</w:t>
            </w:r>
          </w:p>
        </w:tc>
      </w:tr>
      <w:tr w:rsidR="00E078C1" w:rsidRPr="00704B2D" w14:paraId="39377D44" w14:textId="77777777" w:rsidTr="0007067C">
        <w:trPr>
          <w:trHeight w:val="312"/>
          <w:jc w:val="center"/>
        </w:trPr>
        <w:tc>
          <w:tcPr>
            <w:tcW w:w="739" w:type="dxa"/>
            <w:tcBorders>
              <w:top w:val="nil"/>
              <w:left w:val="single" w:sz="8" w:space="0" w:color="auto"/>
              <w:bottom w:val="single" w:sz="8" w:space="0" w:color="auto"/>
              <w:right w:val="nil"/>
            </w:tcBorders>
          </w:tcPr>
          <w:p w14:paraId="1A93B1EE" w14:textId="5C930AD5" w:rsidR="00E078C1" w:rsidRPr="00704B2D" w:rsidRDefault="00E078C1" w:rsidP="00E078C1">
            <w:pPr>
              <w:spacing w:after="0" w:line="240" w:lineRule="auto"/>
              <w:jc w:val="right"/>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W-10</w:t>
            </w:r>
          </w:p>
        </w:tc>
        <w:tc>
          <w:tcPr>
            <w:tcW w:w="2439" w:type="dxa"/>
            <w:tcBorders>
              <w:top w:val="nil"/>
              <w:left w:val="single" w:sz="8" w:space="0" w:color="auto"/>
              <w:bottom w:val="single" w:sz="8" w:space="0" w:color="auto"/>
              <w:right w:val="nil"/>
            </w:tcBorders>
            <w:shd w:val="clear" w:color="auto" w:fill="auto"/>
            <w:noWrap/>
            <w:vAlign w:val="center"/>
            <w:hideMark/>
          </w:tcPr>
          <w:p w14:paraId="1419728D" w14:textId="3E21324E" w:rsidR="00E078C1" w:rsidRPr="00704B2D" w:rsidRDefault="00E078C1" w:rsidP="00E078C1">
            <w:pPr>
              <w:spacing w:after="0" w:line="240" w:lineRule="auto"/>
              <w:jc w:val="right"/>
              <w:rPr>
                <w:rFonts w:ascii="Calibri" w:eastAsia="Times New Roman" w:hAnsi="Calibri" w:cs="Times New Roman"/>
                <w:color w:val="000000"/>
                <w:sz w:val="22"/>
                <w:lang w:eastAsia="en-US"/>
              </w:rPr>
            </w:pPr>
            <w:r w:rsidRPr="00704B2D">
              <w:rPr>
                <w:rFonts w:ascii="Calibri" w:eastAsia="Times New Roman" w:hAnsi="Calibri" w:cs="Times New Roman"/>
                <w:color w:val="000000"/>
                <w:sz w:val="22"/>
                <w:lang w:eastAsia="en-US"/>
              </w:rPr>
              <w:t>Well 374745113022901</w:t>
            </w:r>
          </w:p>
        </w:tc>
        <w:tc>
          <w:tcPr>
            <w:tcW w:w="1521" w:type="dxa"/>
            <w:tcBorders>
              <w:top w:val="nil"/>
              <w:left w:val="single" w:sz="8" w:space="0" w:color="auto"/>
              <w:bottom w:val="single" w:sz="8" w:space="0" w:color="auto"/>
              <w:right w:val="nil"/>
            </w:tcBorders>
            <w:shd w:val="clear" w:color="auto" w:fill="auto"/>
            <w:noWrap/>
            <w:vAlign w:val="center"/>
            <w:hideMark/>
          </w:tcPr>
          <w:p w14:paraId="2F4C43DF" w14:textId="36F777D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-68.9</w:t>
            </w:r>
          </w:p>
        </w:tc>
        <w:tc>
          <w:tcPr>
            <w:tcW w:w="1440" w:type="dxa"/>
            <w:tcBorders>
              <w:top w:val="nil"/>
              <w:left w:val="single" w:sz="8" w:space="0" w:color="auto"/>
              <w:bottom w:val="single" w:sz="8" w:space="0" w:color="auto"/>
              <w:right w:val="nil"/>
            </w:tcBorders>
            <w:shd w:val="clear" w:color="auto" w:fill="auto"/>
            <w:noWrap/>
            <w:vAlign w:val="center"/>
            <w:hideMark/>
          </w:tcPr>
          <w:p w14:paraId="1BD481C7" w14:textId="7D1361AD"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-69.4</w:t>
            </w:r>
          </w:p>
        </w:tc>
        <w:tc>
          <w:tcPr>
            <w:tcW w:w="1080" w:type="dxa"/>
            <w:tcBorders>
              <w:top w:val="nil"/>
              <w:left w:val="nil"/>
              <w:bottom w:val="single" w:sz="8" w:space="0" w:color="auto"/>
              <w:right w:val="single" w:sz="8" w:space="0" w:color="auto"/>
            </w:tcBorders>
            <w:shd w:val="clear" w:color="auto" w:fill="auto"/>
            <w:noWrap/>
            <w:vAlign w:val="bottom"/>
            <w:hideMark/>
          </w:tcPr>
          <w:p w14:paraId="428378DF" w14:textId="1E49A819"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-(0.7%)</w:t>
            </w:r>
          </w:p>
        </w:tc>
        <w:tc>
          <w:tcPr>
            <w:tcW w:w="1411" w:type="dxa"/>
            <w:tcBorders>
              <w:top w:val="nil"/>
              <w:left w:val="nil"/>
              <w:bottom w:val="single" w:sz="8" w:space="0" w:color="auto"/>
              <w:right w:val="nil"/>
            </w:tcBorders>
            <w:shd w:val="clear" w:color="auto" w:fill="auto"/>
            <w:noWrap/>
            <w:vAlign w:val="center"/>
            <w:hideMark/>
          </w:tcPr>
          <w:p w14:paraId="48C0EB16" w14:textId="627A0AE5"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-58.3</w:t>
            </w:r>
          </w:p>
        </w:tc>
        <w:tc>
          <w:tcPr>
            <w:tcW w:w="1170" w:type="dxa"/>
            <w:tcBorders>
              <w:top w:val="nil"/>
              <w:left w:val="nil"/>
              <w:bottom w:val="single" w:sz="8" w:space="0" w:color="auto"/>
              <w:right w:val="single" w:sz="8" w:space="0" w:color="auto"/>
            </w:tcBorders>
            <w:shd w:val="clear" w:color="auto" w:fill="auto"/>
            <w:noWrap/>
            <w:vAlign w:val="bottom"/>
            <w:hideMark/>
          </w:tcPr>
          <w:p w14:paraId="2C07904C" w14:textId="5F16A2EF" w:rsidR="00E078C1" w:rsidRPr="00704B2D" w:rsidRDefault="00E078C1" w:rsidP="00E078C1">
            <w:pPr>
              <w:spacing w:after="0" w:line="240" w:lineRule="auto"/>
              <w:jc w:val="center"/>
              <w:rPr>
                <w:rFonts w:ascii="Calibri" w:eastAsia="Times New Roman" w:hAnsi="Calibri" w:cs="Times New Roman"/>
                <w:color w:val="000000"/>
                <w:sz w:val="22"/>
                <w:lang w:eastAsia="en-US"/>
              </w:rPr>
            </w:pPr>
            <w:r>
              <w:rPr>
                <w:rFonts w:ascii="Calibri" w:hAnsi="Calibri"/>
                <w:color w:val="000000"/>
                <w:sz w:val="22"/>
              </w:rPr>
              <w:t>(15.4%)</w:t>
            </w:r>
          </w:p>
        </w:tc>
      </w:tr>
    </w:tbl>
    <w:p w14:paraId="0E216BE8" w14:textId="414E6539" w:rsidR="00934FAC" w:rsidRDefault="00934FAC" w:rsidP="003244BA">
      <w:pPr>
        <w:pStyle w:val="Date"/>
        <w:rPr>
          <w:lang w:eastAsia="en-US"/>
        </w:rPr>
      </w:pPr>
    </w:p>
    <w:p w14:paraId="778E09DB" w14:textId="2930A702" w:rsidR="003244BA" w:rsidRDefault="003244BA" w:rsidP="003244BA">
      <w:pPr>
        <w:pStyle w:val="Date"/>
        <w:rPr>
          <w:lang w:eastAsia="en-US"/>
        </w:rPr>
      </w:pPr>
      <w:r>
        <w:rPr>
          <w:lang w:eastAsia="en-US"/>
        </w:rPr>
        <w:tab/>
        <w:t xml:space="preserve">The MLR </w:t>
      </w:r>
      <w:r w:rsidR="00B32ACC">
        <w:rPr>
          <w:lang w:eastAsia="en-US"/>
        </w:rPr>
        <w:t>produced</w:t>
      </w:r>
      <w:r>
        <w:rPr>
          <w:lang w:eastAsia="en-US"/>
        </w:rPr>
        <w:t xml:space="preserve"> </w:t>
      </w:r>
      <w:r w:rsidR="009711BF">
        <w:rPr>
          <w:lang w:eastAsia="en-US"/>
        </w:rPr>
        <w:t>relatively</w:t>
      </w:r>
      <w:r>
        <w:rPr>
          <w:lang w:eastAsia="en-US"/>
        </w:rPr>
        <w:t xml:space="preserve"> accurate results, with </w:t>
      </w:r>
      <w:r w:rsidR="00B32ACC">
        <w:rPr>
          <w:lang w:eastAsia="en-US"/>
        </w:rPr>
        <w:t>seven</w:t>
      </w:r>
      <w:r>
        <w:rPr>
          <w:lang w:eastAsia="en-US"/>
        </w:rPr>
        <w:t xml:space="preserve"> of the ten tested wells exhibiting less than 5% error, and </w:t>
      </w:r>
      <w:r w:rsidR="00B32ACC">
        <w:rPr>
          <w:lang w:eastAsia="en-US"/>
        </w:rPr>
        <w:t>nine</w:t>
      </w:r>
      <w:r>
        <w:rPr>
          <w:lang w:eastAsia="en-US"/>
        </w:rPr>
        <w:t xml:space="preserve"> of the wells exhibiting less than 10% error. Errors are significantly smaller for the MLR estimate than the Kriging estimate with </w:t>
      </w:r>
      <w:r w:rsidR="0007067C">
        <w:rPr>
          <w:lang w:eastAsia="en-US"/>
        </w:rPr>
        <w:t xml:space="preserve">the exception of W-2, where the error is practically the same, and W-7, where the MLR error is greater than Kriging. Kriging produces a better estimate at this well for two reasons: W-7 is quite close to W-6 and W-8 (see </w:t>
      </w:r>
      <w:r w:rsidR="0007067C">
        <w:rPr>
          <w:lang w:eastAsia="en-US"/>
        </w:rPr>
        <w:fldChar w:fldCharType="begin"/>
      </w:r>
      <w:r w:rsidR="0007067C">
        <w:rPr>
          <w:lang w:eastAsia="en-US"/>
        </w:rPr>
        <w:instrText xml:space="preserve"> REF _Ref19185398 \h </w:instrText>
      </w:r>
      <w:r w:rsidR="0007067C">
        <w:rPr>
          <w:lang w:eastAsia="en-US"/>
        </w:rPr>
      </w:r>
      <w:r w:rsidR="0007067C">
        <w:rPr>
          <w:lang w:eastAsia="en-US"/>
        </w:rPr>
        <w:fldChar w:fldCharType="separate"/>
      </w:r>
      <w:r w:rsidR="00626B07">
        <w:t xml:space="preserve">Figure </w:t>
      </w:r>
      <w:r w:rsidR="00626B07">
        <w:rPr>
          <w:noProof/>
        </w:rPr>
        <w:t>3</w:t>
      </w:r>
      <w:r w:rsidR="00626B07">
        <w:noBreakHyphen/>
      </w:r>
      <w:r w:rsidR="00626B07">
        <w:rPr>
          <w:noProof/>
        </w:rPr>
        <w:t>5</w:t>
      </w:r>
      <w:r w:rsidR="0007067C">
        <w:rPr>
          <w:lang w:eastAsia="en-US"/>
        </w:rPr>
        <w:fldChar w:fldCharType="end"/>
      </w:r>
      <w:r w:rsidR="0007067C">
        <w:rPr>
          <w:lang w:eastAsia="en-US"/>
        </w:rPr>
        <w:t xml:space="preserve">), which decreases the variance of the Kriging interpolation; and the time series for W-7 </w:t>
      </w:r>
      <w:r w:rsidR="004F56FA">
        <w:rPr>
          <w:lang w:eastAsia="en-US"/>
        </w:rPr>
        <w:t>contains only four points in its</w:t>
      </w:r>
      <w:r w:rsidR="0007067C">
        <w:rPr>
          <w:lang w:eastAsia="en-US"/>
        </w:rPr>
        <w:t xml:space="preserve"> training data</w:t>
      </w:r>
      <w:r w:rsidR="004F56FA">
        <w:rPr>
          <w:lang w:eastAsia="en-US"/>
        </w:rPr>
        <w:t>set</w:t>
      </w:r>
      <w:r w:rsidR="0007067C">
        <w:rPr>
          <w:lang w:eastAsia="en-US"/>
        </w:rPr>
        <w:t xml:space="preserve"> from 1985-1995 as shown in </w:t>
      </w:r>
      <w:r w:rsidR="0007067C">
        <w:rPr>
          <w:lang w:eastAsia="en-US"/>
        </w:rPr>
        <w:fldChar w:fldCharType="begin"/>
      </w:r>
      <w:r w:rsidR="0007067C">
        <w:rPr>
          <w:lang w:eastAsia="en-US"/>
        </w:rPr>
        <w:instrText xml:space="preserve"> REF _Ref19191340 \h </w:instrText>
      </w:r>
      <w:r w:rsidR="0007067C">
        <w:rPr>
          <w:lang w:eastAsia="en-US"/>
        </w:rPr>
      </w:r>
      <w:r w:rsidR="0007067C">
        <w:rPr>
          <w:lang w:eastAsia="en-US"/>
        </w:rPr>
        <w:fldChar w:fldCharType="separate"/>
      </w:r>
      <w:r w:rsidR="00626B07">
        <w:t xml:space="preserve">Figure </w:t>
      </w:r>
      <w:r w:rsidR="00626B07">
        <w:rPr>
          <w:noProof/>
        </w:rPr>
        <w:t>3</w:t>
      </w:r>
      <w:r w:rsidR="00626B07">
        <w:noBreakHyphen/>
      </w:r>
      <w:r w:rsidR="00626B07">
        <w:rPr>
          <w:noProof/>
        </w:rPr>
        <w:t>16</w:t>
      </w:r>
      <w:r w:rsidR="0007067C">
        <w:rPr>
          <w:lang w:eastAsia="en-US"/>
        </w:rPr>
        <w:fldChar w:fldCharType="end"/>
      </w:r>
      <w:r w:rsidR="0007067C">
        <w:rPr>
          <w:lang w:eastAsia="en-US"/>
        </w:rPr>
        <w:t>, which decreases the accuracy of the MLR method.</w:t>
      </w:r>
      <w:r w:rsidR="00805BE3">
        <w:rPr>
          <w:lang w:eastAsia="en-US"/>
        </w:rPr>
        <w:t xml:space="preserve"> With these factors, it is unsurprising that Kriging outperformed MLR in this instance. These results demonstrate </w:t>
      </w:r>
      <w:r w:rsidR="00A34AF4">
        <w:rPr>
          <w:lang w:eastAsia="en-US"/>
        </w:rPr>
        <w:t>that in most cases where data are</w:t>
      </w:r>
      <w:bookmarkStart w:id="235" w:name="_GoBack"/>
      <w:bookmarkEnd w:id="235"/>
      <w:r w:rsidR="00805BE3">
        <w:rPr>
          <w:lang w:eastAsia="en-US"/>
        </w:rPr>
        <w:t xml:space="preserve"> available from a different time period than desired, it is more accurate to interpolate temporally using MLR referencing other wells than to interpolate spatially from other wells.</w:t>
      </w:r>
      <w:r w:rsidR="004F56FA">
        <w:rPr>
          <w:lang w:eastAsia="en-US"/>
        </w:rPr>
        <w:t xml:space="preserve"> This </w:t>
      </w:r>
      <w:r w:rsidR="004F56FA">
        <w:rPr>
          <w:lang w:eastAsia="en-US"/>
        </w:rPr>
        <w:lastRenderedPageBreak/>
        <w:t>is significant, since researchers using different temporal interpolation methods have previously concluded that “spatial structure was a little bit stronger than temporal structure”</w:t>
      </w:r>
      <w:r w:rsidR="009711BF">
        <w:rPr>
          <w:lang w:eastAsia="en-US"/>
        </w:rPr>
        <w:fldChar w:fldCharType="begin"/>
      </w:r>
      <w:r w:rsidR="00921592">
        <w:rPr>
          <w:lang w:eastAsia="en-US"/>
        </w:rPr>
        <w:instrText xml:space="preserve"> ADDIN EN.CITE &lt;EndNote&gt;&lt;Cite&gt;&lt;Author&gt;Ahmadi&lt;/Author&gt;&lt;Year&gt;2007&lt;/Year&gt;&lt;RecNum&gt;82&lt;/RecNum&gt;&lt;DisplayText&gt;(Ahmadi &amp;amp; Sedghamiz, 2007)&lt;/DisplayText&gt;&lt;record&gt;&lt;rec-number&gt;82&lt;/rec-number&gt;&lt;foreign-keys&gt;&lt;key app="EN" db-id="xrw95wv9uzafr5etvs2vfttus2xfpe52wve5" timestamp="1571330478"&gt;82&lt;/key&gt;&lt;/foreign-keys&gt;&lt;ref-type name="Journal Article"&gt;17&lt;/ref-type&gt;&lt;contributors&gt;&lt;authors&gt;&lt;author&gt;Ahmadi, Seyed Hamid&lt;/author&gt;&lt;author&gt;Sedghamiz, Abbas&lt;/author&gt;&lt;/authors&gt;&lt;/contributors&gt;&lt;titles&gt;&lt;title&gt;Geostatistical analysis of spatial and temporal variations of groundwater level&lt;/title&gt;&lt;secondary-title&gt;Environmental monitoring and assessment&lt;/secondary-title&gt;&lt;/titles&gt;&lt;periodical&gt;&lt;full-title&gt;Environmental monitoring and assessment&lt;/full-title&gt;&lt;/periodical&gt;&lt;pages&gt;277-294&lt;/pages&gt;&lt;volume&gt;129&lt;/volume&gt;&lt;number&gt;1-3&lt;/number&gt;&lt;dates&gt;&lt;year&gt;2007&lt;/year&gt;&lt;/dates&gt;&lt;isbn&gt;0167-6369&lt;/isbn&gt;&lt;urls&gt;&lt;/urls&gt;&lt;/record&gt;&lt;/Cite&gt;&lt;/EndNote&gt;</w:instrText>
      </w:r>
      <w:r w:rsidR="009711BF">
        <w:rPr>
          <w:lang w:eastAsia="en-US"/>
        </w:rPr>
        <w:fldChar w:fldCharType="separate"/>
      </w:r>
      <w:r w:rsidR="009711BF">
        <w:rPr>
          <w:noProof/>
          <w:lang w:eastAsia="en-US"/>
        </w:rPr>
        <w:t>(Ahmadi &amp; Sedghamiz, 2007)</w:t>
      </w:r>
      <w:r w:rsidR="009711BF">
        <w:rPr>
          <w:lang w:eastAsia="en-US"/>
        </w:rPr>
        <w:fldChar w:fldCharType="end"/>
      </w:r>
      <w:r w:rsidR="004F56FA">
        <w:rPr>
          <w:lang w:eastAsia="en-US"/>
        </w:rPr>
        <w:t xml:space="preserve">. </w:t>
      </w:r>
    </w:p>
    <w:p w14:paraId="461DA8EF" w14:textId="77777777" w:rsidR="0007067C" w:rsidRDefault="0007067C" w:rsidP="0007067C">
      <w:pPr>
        <w:pStyle w:val="Date"/>
        <w:keepNext/>
        <w:jc w:val="center"/>
      </w:pPr>
      <w:r>
        <w:rPr>
          <w:noProof/>
          <w:lang w:eastAsia="en-US"/>
        </w:rPr>
        <w:drawing>
          <wp:inline distT="0" distB="0" distL="0" distR="0" wp14:anchorId="3963E856" wp14:editId="45C715A4">
            <wp:extent cx="5943600" cy="2200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7AAA6B21" w14:textId="0CE7ABA9" w:rsidR="0007067C" w:rsidRDefault="0007067C" w:rsidP="0007067C">
      <w:pPr>
        <w:pStyle w:val="Caption"/>
      </w:pPr>
      <w:bookmarkStart w:id="236" w:name="_Ref19191340"/>
      <w:bookmarkStart w:id="237" w:name="_Toc22197971"/>
      <w:bookmarkStart w:id="238" w:name="_Toc22198985"/>
      <w:bookmarkStart w:id="239" w:name="_Toc22547997"/>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16</w:t>
      </w:r>
      <w:r w:rsidR="006840D0">
        <w:rPr>
          <w:noProof/>
        </w:rPr>
        <w:fldChar w:fldCharType="end"/>
      </w:r>
      <w:bookmarkEnd w:id="236"/>
      <w:r>
        <w:t>: Time Series for W-7 in Cedar Valley Aquifer</w:t>
      </w:r>
      <w:bookmarkEnd w:id="237"/>
      <w:bookmarkEnd w:id="238"/>
      <w:bookmarkEnd w:id="239"/>
    </w:p>
    <w:p w14:paraId="2EB1286B" w14:textId="77777777" w:rsidR="001622C6" w:rsidRPr="001622C6" w:rsidRDefault="001622C6" w:rsidP="001622C6"/>
    <w:p w14:paraId="0C687D33" w14:textId="57D55CB7" w:rsidR="004C60F0" w:rsidRDefault="004C60F0" w:rsidP="004C60F0">
      <w:pPr>
        <w:pStyle w:val="Heading3"/>
      </w:pPr>
      <w:bookmarkStart w:id="240" w:name="_Toc22199843"/>
      <w:r>
        <w:t xml:space="preserve">Testing of </w:t>
      </w:r>
      <w:r w:rsidR="009D33DE">
        <w:t>ELM</w:t>
      </w:r>
      <w:r>
        <w:t xml:space="preserve"> Harnessing Earth Observations in </w:t>
      </w:r>
      <w:r w:rsidR="009D33DE">
        <w:t>Cedar Valley, Utah</w:t>
      </w:r>
      <w:bookmarkEnd w:id="240"/>
    </w:p>
    <w:p w14:paraId="2620B642" w14:textId="49B031A1" w:rsidR="004C60F0" w:rsidRDefault="00E62523" w:rsidP="00E62523">
      <w:pPr>
        <w:pStyle w:val="Date"/>
        <w:ind w:firstLine="576"/>
        <w:rPr>
          <w:lang w:eastAsia="en-US"/>
        </w:rPr>
      </w:pPr>
      <w:r>
        <w:rPr>
          <w:lang w:eastAsia="en-US"/>
        </w:rPr>
        <w:t>I tested th</w:t>
      </w:r>
      <w:r w:rsidR="009D33DE">
        <w:rPr>
          <w:lang w:eastAsia="en-US"/>
        </w:rPr>
        <w:t>e</w:t>
      </w:r>
      <w:r>
        <w:rPr>
          <w:lang w:eastAsia="en-US"/>
        </w:rPr>
        <w:t xml:space="preserve"> ELM method in Utah’s Cedar Valley Aquifer. Data from 1958-199 were used as training data for the model, and data from 2000-2015 were used as the testing data set. This test was performed on five wells within the aquifer. </w:t>
      </w:r>
      <w:r w:rsidR="00937F62">
        <w:rPr>
          <w:lang w:eastAsia="en-US"/>
        </w:rPr>
        <w:t xml:space="preserve">These wells are shown in </w:t>
      </w:r>
      <w:r w:rsidR="00937F62">
        <w:rPr>
          <w:lang w:eastAsia="en-US"/>
        </w:rPr>
        <w:fldChar w:fldCharType="begin"/>
      </w:r>
      <w:r w:rsidR="00937F62">
        <w:rPr>
          <w:lang w:eastAsia="en-US"/>
        </w:rPr>
        <w:instrText xml:space="preserve"> REF _Ref19525055 \h </w:instrText>
      </w:r>
      <w:r w:rsidR="00937F62">
        <w:rPr>
          <w:lang w:eastAsia="en-US"/>
        </w:rPr>
      </w:r>
      <w:r w:rsidR="00937F62">
        <w:rPr>
          <w:lang w:eastAsia="en-US"/>
        </w:rPr>
        <w:fldChar w:fldCharType="separate"/>
      </w:r>
      <w:r w:rsidR="00626B07">
        <w:t xml:space="preserve">Figure </w:t>
      </w:r>
      <w:r w:rsidR="00626B07">
        <w:rPr>
          <w:noProof/>
        </w:rPr>
        <w:t>3</w:t>
      </w:r>
      <w:r w:rsidR="00626B07">
        <w:noBreakHyphen/>
      </w:r>
      <w:r w:rsidR="00626B07">
        <w:rPr>
          <w:noProof/>
        </w:rPr>
        <w:t>17</w:t>
      </w:r>
      <w:r w:rsidR="00937F62">
        <w:rPr>
          <w:lang w:eastAsia="en-US"/>
        </w:rPr>
        <w:fldChar w:fldCharType="end"/>
      </w:r>
      <w:r w:rsidR="00937F62">
        <w:rPr>
          <w:lang w:eastAsia="en-US"/>
        </w:rPr>
        <w:t xml:space="preserve">. The Map ID for each corresponding Well ID is shown in </w:t>
      </w:r>
      <w:r w:rsidR="00B6145D">
        <w:rPr>
          <w:lang w:eastAsia="en-US"/>
        </w:rPr>
        <w:fldChar w:fldCharType="begin"/>
      </w:r>
      <w:r w:rsidR="00B6145D">
        <w:rPr>
          <w:lang w:eastAsia="en-US"/>
        </w:rPr>
        <w:instrText xml:space="preserve"> REF _Ref19525344 \h </w:instrText>
      </w:r>
      <w:r w:rsidR="00B6145D">
        <w:rPr>
          <w:lang w:eastAsia="en-US"/>
        </w:rPr>
      </w:r>
      <w:r w:rsidR="00B6145D">
        <w:rPr>
          <w:lang w:eastAsia="en-US"/>
        </w:rPr>
        <w:fldChar w:fldCharType="separate"/>
      </w:r>
      <w:r w:rsidR="00626B07">
        <w:t xml:space="preserve">Table </w:t>
      </w:r>
      <w:r w:rsidR="00626B07">
        <w:rPr>
          <w:noProof/>
        </w:rPr>
        <w:t>3</w:t>
      </w:r>
      <w:r w:rsidR="00626B07">
        <w:noBreakHyphen/>
      </w:r>
      <w:r w:rsidR="00626B07">
        <w:rPr>
          <w:noProof/>
        </w:rPr>
        <w:t>3</w:t>
      </w:r>
      <w:r w:rsidR="00B6145D">
        <w:rPr>
          <w:lang w:eastAsia="en-US"/>
        </w:rPr>
        <w:fldChar w:fldCharType="end"/>
      </w:r>
      <w:r w:rsidR="00B6145D">
        <w:rPr>
          <w:lang w:eastAsia="en-US"/>
        </w:rPr>
        <w:t>.</w:t>
      </w:r>
    </w:p>
    <w:p w14:paraId="606FA865" w14:textId="5426F30C" w:rsidR="00B6145D" w:rsidRDefault="00B6145D" w:rsidP="00B6145D">
      <w:pPr>
        <w:pStyle w:val="Caption"/>
        <w:keepNext/>
      </w:pPr>
      <w:bookmarkStart w:id="241" w:name="_Ref19525344"/>
      <w:bookmarkStart w:id="242" w:name="_Ref19525340"/>
      <w:bookmarkStart w:id="243" w:name="_Toc22197972"/>
      <w:bookmarkStart w:id="244" w:name="_Toc22198986"/>
      <w:bookmarkStart w:id="245" w:name="_Toc22546882"/>
      <w:bookmarkStart w:id="246" w:name="_Toc22547948"/>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3</w:t>
      </w:r>
      <w:r w:rsidR="006840D0">
        <w:rPr>
          <w:noProof/>
        </w:rPr>
        <w:fldChar w:fldCharType="end"/>
      </w:r>
      <w:bookmarkEnd w:id="241"/>
      <w:r>
        <w:t>: Map IDs for 5</w:t>
      </w:r>
      <w:r w:rsidR="001622C6">
        <w:t xml:space="preserve"> Wells</w:t>
      </w:r>
      <w:r>
        <w:br/>
        <w:t>Wells in Cedar Valley</w:t>
      </w:r>
      <w:r w:rsidR="001622C6">
        <w:t xml:space="preserve"> Aquifer</w:t>
      </w:r>
      <w:bookmarkEnd w:id="242"/>
      <w:bookmarkEnd w:id="243"/>
      <w:bookmarkEnd w:id="244"/>
      <w:bookmarkEnd w:id="245"/>
      <w:bookmarkEnd w:id="246"/>
    </w:p>
    <w:tbl>
      <w:tblPr>
        <w:tblW w:w="3380" w:type="dxa"/>
        <w:jc w:val="center"/>
        <w:tblLook w:val="04A0" w:firstRow="1" w:lastRow="0" w:firstColumn="1" w:lastColumn="0" w:noHBand="0" w:noVBand="1"/>
      </w:tblPr>
      <w:tblGrid>
        <w:gridCol w:w="960"/>
        <w:gridCol w:w="2420"/>
      </w:tblGrid>
      <w:tr w:rsidR="00937F62" w:rsidRPr="00937F62" w14:paraId="747938F0" w14:textId="77777777" w:rsidTr="00937F62">
        <w:trPr>
          <w:trHeight w:val="315"/>
          <w:jc w:val="center"/>
        </w:trPr>
        <w:tc>
          <w:tcPr>
            <w:tcW w:w="960" w:type="dxa"/>
            <w:tcBorders>
              <w:top w:val="single" w:sz="8" w:space="0" w:color="auto"/>
              <w:left w:val="single" w:sz="8" w:space="0" w:color="auto"/>
              <w:bottom w:val="single" w:sz="8" w:space="0" w:color="auto"/>
              <w:right w:val="nil"/>
            </w:tcBorders>
            <w:shd w:val="clear" w:color="auto" w:fill="auto"/>
            <w:noWrap/>
            <w:vAlign w:val="bottom"/>
            <w:hideMark/>
          </w:tcPr>
          <w:p w14:paraId="4FA11C4E" w14:textId="77777777" w:rsidR="00937F62" w:rsidRPr="00937F62" w:rsidRDefault="00937F62" w:rsidP="00937F62">
            <w:pPr>
              <w:spacing w:after="0" w:line="240" w:lineRule="auto"/>
              <w:rPr>
                <w:rFonts w:ascii="Calibri" w:eastAsia="Times New Roman" w:hAnsi="Calibri" w:cs="Times New Roman"/>
                <w:b/>
                <w:color w:val="000000"/>
                <w:sz w:val="22"/>
                <w:lang w:eastAsia="en-US"/>
              </w:rPr>
            </w:pPr>
            <w:r w:rsidRPr="00937F62">
              <w:rPr>
                <w:rFonts w:ascii="Calibri" w:eastAsia="Times New Roman" w:hAnsi="Calibri" w:cs="Times New Roman"/>
                <w:b/>
                <w:color w:val="000000"/>
                <w:sz w:val="22"/>
                <w:lang w:eastAsia="en-US"/>
              </w:rPr>
              <w:t>Map ID</w:t>
            </w:r>
          </w:p>
        </w:tc>
        <w:tc>
          <w:tcPr>
            <w:tcW w:w="242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2C7C263" w14:textId="77777777" w:rsidR="00937F62" w:rsidRPr="00937F62" w:rsidRDefault="00937F62" w:rsidP="00937F62">
            <w:pPr>
              <w:spacing w:after="0" w:line="240" w:lineRule="auto"/>
              <w:jc w:val="center"/>
              <w:rPr>
                <w:rFonts w:ascii="Calibri" w:eastAsia="Times New Roman" w:hAnsi="Calibri" w:cs="Times New Roman"/>
                <w:b/>
                <w:bCs/>
                <w:color w:val="000000"/>
                <w:sz w:val="22"/>
                <w:lang w:eastAsia="en-US"/>
              </w:rPr>
            </w:pPr>
            <w:r w:rsidRPr="00937F62">
              <w:rPr>
                <w:rFonts w:ascii="Calibri" w:eastAsia="Times New Roman" w:hAnsi="Calibri" w:cs="Times New Roman"/>
                <w:b/>
                <w:bCs/>
                <w:color w:val="000000"/>
                <w:sz w:val="22"/>
                <w:lang w:eastAsia="en-US"/>
              </w:rPr>
              <w:t>Well ID</w:t>
            </w:r>
          </w:p>
        </w:tc>
      </w:tr>
      <w:tr w:rsidR="00937F62" w:rsidRPr="00937F62" w14:paraId="6A7E8F57" w14:textId="77777777" w:rsidTr="00937F62">
        <w:trPr>
          <w:trHeight w:val="300"/>
          <w:jc w:val="center"/>
        </w:trPr>
        <w:tc>
          <w:tcPr>
            <w:tcW w:w="960" w:type="dxa"/>
            <w:tcBorders>
              <w:top w:val="nil"/>
              <w:left w:val="single" w:sz="8" w:space="0" w:color="auto"/>
              <w:bottom w:val="nil"/>
              <w:right w:val="nil"/>
            </w:tcBorders>
            <w:shd w:val="clear" w:color="auto" w:fill="auto"/>
            <w:noWrap/>
            <w:vAlign w:val="bottom"/>
            <w:hideMark/>
          </w:tcPr>
          <w:p w14:paraId="698A3B75" w14:textId="77777777" w:rsidR="00937F62" w:rsidRPr="00937F62" w:rsidRDefault="00937F62" w:rsidP="00937F62">
            <w:pPr>
              <w:spacing w:after="0" w:line="240" w:lineRule="auto"/>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E-1</w:t>
            </w:r>
          </w:p>
        </w:tc>
        <w:tc>
          <w:tcPr>
            <w:tcW w:w="2420" w:type="dxa"/>
            <w:tcBorders>
              <w:top w:val="nil"/>
              <w:left w:val="single" w:sz="8" w:space="0" w:color="auto"/>
              <w:bottom w:val="nil"/>
              <w:right w:val="single" w:sz="8" w:space="0" w:color="auto"/>
            </w:tcBorders>
            <w:shd w:val="clear" w:color="auto" w:fill="auto"/>
            <w:noWrap/>
            <w:vAlign w:val="bottom"/>
            <w:hideMark/>
          </w:tcPr>
          <w:p w14:paraId="7717E379" w14:textId="77777777" w:rsidR="00937F62" w:rsidRPr="00937F62" w:rsidRDefault="00937F62" w:rsidP="00937F62">
            <w:pPr>
              <w:spacing w:after="0" w:line="240" w:lineRule="auto"/>
              <w:jc w:val="right"/>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Well 373236113111401</w:t>
            </w:r>
          </w:p>
        </w:tc>
      </w:tr>
      <w:tr w:rsidR="00937F62" w:rsidRPr="00937F62" w14:paraId="4B0C36D7" w14:textId="77777777" w:rsidTr="00937F62">
        <w:trPr>
          <w:trHeight w:val="300"/>
          <w:jc w:val="center"/>
        </w:trPr>
        <w:tc>
          <w:tcPr>
            <w:tcW w:w="960" w:type="dxa"/>
            <w:tcBorders>
              <w:top w:val="nil"/>
              <w:left w:val="single" w:sz="8" w:space="0" w:color="auto"/>
              <w:bottom w:val="nil"/>
              <w:right w:val="nil"/>
            </w:tcBorders>
            <w:shd w:val="clear" w:color="auto" w:fill="auto"/>
            <w:noWrap/>
            <w:vAlign w:val="bottom"/>
            <w:hideMark/>
          </w:tcPr>
          <w:p w14:paraId="144DFC83" w14:textId="77777777" w:rsidR="00937F62" w:rsidRPr="00937F62" w:rsidRDefault="00937F62" w:rsidP="00937F62">
            <w:pPr>
              <w:spacing w:after="0" w:line="240" w:lineRule="auto"/>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E-2</w:t>
            </w:r>
          </w:p>
        </w:tc>
        <w:tc>
          <w:tcPr>
            <w:tcW w:w="2420" w:type="dxa"/>
            <w:tcBorders>
              <w:top w:val="nil"/>
              <w:left w:val="single" w:sz="8" w:space="0" w:color="auto"/>
              <w:bottom w:val="nil"/>
              <w:right w:val="single" w:sz="8" w:space="0" w:color="auto"/>
            </w:tcBorders>
            <w:shd w:val="clear" w:color="auto" w:fill="auto"/>
            <w:noWrap/>
            <w:vAlign w:val="bottom"/>
            <w:hideMark/>
          </w:tcPr>
          <w:p w14:paraId="0EDCE364" w14:textId="77777777" w:rsidR="00937F62" w:rsidRPr="00937F62" w:rsidRDefault="00937F62" w:rsidP="00937F62">
            <w:pPr>
              <w:spacing w:after="0" w:line="240" w:lineRule="auto"/>
              <w:jc w:val="right"/>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Well 374132113063601</w:t>
            </w:r>
          </w:p>
        </w:tc>
      </w:tr>
      <w:tr w:rsidR="00937F62" w:rsidRPr="00937F62" w14:paraId="314FF904" w14:textId="77777777" w:rsidTr="00937F62">
        <w:trPr>
          <w:trHeight w:val="300"/>
          <w:jc w:val="center"/>
        </w:trPr>
        <w:tc>
          <w:tcPr>
            <w:tcW w:w="960" w:type="dxa"/>
            <w:tcBorders>
              <w:top w:val="nil"/>
              <w:left w:val="single" w:sz="8" w:space="0" w:color="auto"/>
              <w:bottom w:val="nil"/>
              <w:right w:val="nil"/>
            </w:tcBorders>
            <w:shd w:val="clear" w:color="auto" w:fill="auto"/>
            <w:noWrap/>
            <w:vAlign w:val="bottom"/>
            <w:hideMark/>
          </w:tcPr>
          <w:p w14:paraId="2EA0A2D5" w14:textId="77777777" w:rsidR="00937F62" w:rsidRPr="00937F62" w:rsidRDefault="00937F62" w:rsidP="00937F62">
            <w:pPr>
              <w:spacing w:after="0" w:line="240" w:lineRule="auto"/>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E-3</w:t>
            </w:r>
          </w:p>
        </w:tc>
        <w:tc>
          <w:tcPr>
            <w:tcW w:w="2420" w:type="dxa"/>
            <w:tcBorders>
              <w:top w:val="nil"/>
              <w:left w:val="single" w:sz="8" w:space="0" w:color="auto"/>
              <w:bottom w:val="nil"/>
              <w:right w:val="single" w:sz="8" w:space="0" w:color="auto"/>
            </w:tcBorders>
            <w:shd w:val="clear" w:color="auto" w:fill="auto"/>
            <w:noWrap/>
            <w:vAlign w:val="bottom"/>
            <w:hideMark/>
          </w:tcPr>
          <w:p w14:paraId="63939F37" w14:textId="77777777" w:rsidR="00937F62" w:rsidRPr="00937F62" w:rsidRDefault="00937F62" w:rsidP="00937F62">
            <w:pPr>
              <w:spacing w:after="0" w:line="240" w:lineRule="auto"/>
              <w:jc w:val="right"/>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Well 374304113052901</w:t>
            </w:r>
          </w:p>
        </w:tc>
      </w:tr>
      <w:tr w:rsidR="00937F62" w:rsidRPr="00937F62" w14:paraId="13E8D36B" w14:textId="77777777" w:rsidTr="00937F62">
        <w:trPr>
          <w:trHeight w:val="300"/>
          <w:jc w:val="center"/>
        </w:trPr>
        <w:tc>
          <w:tcPr>
            <w:tcW w:w="960" w:type="dxa"/>
            <w:tcBorders>
              <w:top w:val="nil"/>
              <w:left w:val="single" w:sz="8" w:space="0" w:color="auto"/>
              <w:bottom w:val="nil"/>
              <w:right w:val="nil"/>
            </w:tcBorders>
            <w:shd w:val="clear" w:color="auto" w:fill="auto"/>
            <w:noWrap/>
            <w:vAlign w:val="bottom"/>
            <w:hideMark/>
          </w:tcPr>
          <w:p w14:paraId="6410E7D7" w14:textId="77777777" w:rsidR="00937F62" w:rsidRPr="00937F62" w:rsidRDefault="00937F62" w:rsidP="00937F62">
            <w:pPr>
              <w:spacing w:after="0" w:line="240" w:lineRule="auto"/>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E-4</w:t>
            </w:r>
          </w:p>
        </w:tc>
        <w:tc>
          <w:tcPr>
            <w:tcW w:w="2420" w:type="dxa"/>
            <w:tcBorders>
              <w:top w:val="nil"/>
              <w:left w:val="single" w:sz="8" w:space="0" w:color="auto"/>
              <w:bottom w:val="nil"/>
              <w:right w:val="single" w:sz="8" w:space="0" w:color="auto"/>
            </w:tcBorders>
            <w:shd w:val="clear" w:color="auto" w:fill="auto"/>
            <w:noWrap/>
            <w:vAlign w:val="bottom"/>
            <w:hideMark/>
          </w:tcPr>
          <w:p w14:paraId="779B17B1" w14:textId="77777777" w:rsidR="00937F62" w:rsidRPr="00937F62" w:rsidRDefault="00937F62" w:rsidP="00937F62">
            <w:pPr>
              <w:spacing w:after="0" w:line="240" w:lineRule="auto"/>
              <w:jc w:val="right"/>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Well 374423113053301</w:t>
            </w:r>
          </w:p>
        </w:tc>
      </w:tr>
      <w:tr w:rsidR="00937F62" w:rsidRPr="00937F62" w14:paraId="1574EEE5" w14:textId="77777777" w:rsidTr="00937F62">
        <w:trPr>
          <w:trHeight w:val="315"/>
          <w:jc w:val="center"/>
        </w:trPr>
        <w:tc>
          <w:tcPr>
            <w:tcW w:w="960" w:type="dxa"/>
            <w:tcBorders>
              <w:top w:val="nil"/>
              <w:left w:val="single" w:sz="8" w:space="0" w:color="auto"/>
              <w:bottom w:val="single" w:sz="8" w:space="0" w:color="auto"/>
              <w:right w:val="nil"/>
            </w:tcBorders>
            <w:shd w:val="clear" w:color="auto" w:fill="auto"/>
            <w:noWrap/>
            <w:vAlign w:val="bottom"/>
            <w:hideMark/>
          </w:tcPr>
          <w:p w14:paraId="66037BEC" w14:textId="77777777" w:rsidR="00937F62" w:rsidRPr="00937F62" w:rsidRDefault="00937F62" w:rsidP="00937F62">
            <w:pPr>
              <w:spacing w:after="0" w:line="240" w:lineRule="auto"/>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E-5</w:t>
            </w:r>
          </w:p>
        </w:tc>
        <w:tc>
          <w:tcPr>
            <w:tcW w:w="2420" w:type="dxa"/>
            <w:tcBorders>
              <w:top w:val="nil"/>
              <w:left w:val="single" w:sz="8" w:space="0" w:color="auto"/>
              <w:bottom w:val="single" w:sz="8" w:space="0" w:color="auto"/>
              <w:right w:val="single" w:sz="8" w:space="0" w:color="auto"/>
            </w:tcBorders>
            <w:shd w:val="clear" w:color="auto" w:fill="auto"/>
            <w:noWrap/>
            <w:vAlign w:val="bottom"/>
            <w:hideMark/>
          </w:tcPr>
          <w:p w14:paraId="2EB5F496" w14:textId="77777777" w:rsidR="00937F62" w:rsidRPr="00937F62" w:rsidRDefault="00937F62" w:rsidP="00937F62">
            <w:pPr>
              <w:spacing w:after="0" w:line="240" w:lineRule="auto"/>
              <w:jc w:val="right"/>
              <w:rPr>
                <w:rFonts w:ascii="Calibri" w:eastAsia="Times New Roman" w:hAnsi="Calibri" w:cs="Times New Roman"/>
                <w:color w:val="000000"/>
                <w:sz w:val="22"/>
                <w:lang w:eastAsia="en-US"/>
              </w:rPr>
            </w:pPr>
            <w:r w:rsidRPr="00937F62">
              <w:rPr>
                <w:rFonts w:ascii="Calibri" w:eastAsia="Times New Roman" w:hAnsi="Calibri" w:cs="Times New Roman"/>
                <w:color w:val="000000"/>
                <w:sz w:val="22"/>
                <w:lang w:eastAsia="en-US"/>
              </w:rPr>
              <w:t>Well 374927113033401</w:t>
            </w:r>
          </w:p>
        </w:tc>
      </w:tr>
    </w:tbl>
    <w:p w14:paraId="7332E586" w14:textId="6BC1A45B" w:rsidR="00937F62" w:rsidRDefault="00937F62" w:rsidP="00A70094">
      <w:pPr>
        <w:pStyle w:val="Date"/>
        <w:keepNext/>
        <w:jc w:val="center"/>
      </w:pPr>
      <w:r>
        <w:rPr>
          <w:noProof/>
          <w:lang w:eastAsia="en-US"/>
        </w:rPr>
        <w:lastRenderedPageBreak/>
        <w:drawing>
          <wp:inline distT="0" distB="0" distL="0" distR="0" wp14:anchorId="2232F116" wp14:editId="71ACC339">
            <wp:extent cx="4895364" cy="5619750"/>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6200" cy="5632190"/>
                    </a:xfrm>
                    <a:prstGeom prst="rect">
                      <a:avLst/>
                    </a:prstGeom>
                    <a:noFill/>
                    <a:ln>
                      <a:noFill/>
                    </a:ln>
                  </pic:spPr>
                </pic:pic>
              </a:graphicData>
            </a:graphic>
          </wp:inline>
        </w:drawing>
      </w:r>
    </w:p>
    <w:p w14:paraId="0ABDC6C7" w14:textId="5FC986A6" w:rsidR="00937F62" w:rsidRDefault="00937F62" w:rsidP="00B6145D">
      <w:pPr>
        <w:pStyle w:val="Caption"/>
      </w:pPr>
      <w:bookmarkStart w:id="247" w:name="_Ref19525055"/>
      <w:bookmarkStart w:id="248" w:name="_Ref19525051"/>
      <w:bookmarkStart w:id="249" w:name="_Toc22197973"/>
      <w:bookmarkStart w:id="250" w:name="_Toc22198987"/>
      <w:bookmarkStart w:id="251" w:name="_Toc22547998"/>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17</w:t>
      </w:r>
      <w:r w:rsidR="006840D0">
        <w:rPr>
          <w:noProof/>
        </w:rPr>
        <w:fldChar w:fldCharType="end"/>
      </w:r>
      <w:bookmarkEnd w:id="247"/>
      <w:r>
        <w:t>: Location of 5 Testing Wells for ELM in Cedar Valley Aquifer</w:t>
      </w:r>
      <w:bookmarkEnd w:id="248"/>
      <w:bookmarkEnd w:id="249"/>
      <w:bookmarkEnd w:id="250"/>
      <w:bookmarkEnd w:id="251"/>
    </w:p>
    <w:p w14:paraId="513F7A6D" w14:textId="77777777" w:rsidR="001622C6" w:rsidRPr="001622C6" w:rsidRDefault="001622C6" w:rsidP="001622C6"/>
    <w:p w14:paraId="6A51F630" w14:textId="60EF1CF2" w:rsidR="00E62523" w:rsidRPr="00E62523" w:rsidRDefault="00E62523" w:rsidP="00E62523">
      <w:pPr>
        <w:pStyle w:val="Date"/>
        <w:ind w:firstLine="576"/>
        <w:rPr>
          <w:lang w:eastAsia="en-US"/>
        </w:rPr>
      </w:pPr>
      <w:r>
        <w:rPr>
          <w:lang w:eastAsia="en-US"/>
        </w:rPr>
        <w:fldChar w:fldCharType="begin"/>
      </w:r>
      <w:r>
        <w:rPr>
          <w:lang w:eastAsia="en-US"/>
        </w:rPr>
        <w:instrText xml:space="preserve"> REF _Ref19264038 \h </w:instrText>
      </w:r>
      <w:r>
        <w:rPr>
          <w:lang w:eastAsia="en-US"/>
        </w:rPr>
      </w:r>
      <w:r>
        <w:rPr>
          <w:lang w:eastAsia="en-US"/>
        </w:rPr>
        <w:fldChar w:fldCharType="separate"/>
      </w:r>
      <w:r w:rsidR="00626B07">
        <w:t xml:space="preserve">Figure </w:t>
      </w:r>
      <w:r w:rsidR="00626B07">
        <w:rPr>
          <w:noProof/>
        </w:rPr>
        <w:t>3</w:t>
      </w:r>
      <w:r w:rsidR="00626B07">
        <w:noBreakHyphen/>
      </w:r>
      <w:r w:rsidR="00626B07">
        <w:rPr>
          <w:noProof/>
        </w:rPr>
        <w:t>18</w:t>
      </w:r>
      <w:r>
        <w:rPr>
          <w:lang w:eastAsia="en-US"/>
        </w:rPr>
        <w:fldChar w:fldCharType="end"/>
      </w:r>
      <w:r>
        <w:rPr>
          <w:lang w:eastAsia="en-US"/>
        </w:rPr>
        <w:t xml:space="preserve"> </w:t>
      </w:r>
      <w:r w:rsidRPr="00E62523">
        <w:rPr>
          <w:lang w:eastAsia="en-US"/>
        </w:rPr>
        <w:t xml:space="preserve">shows the modelled (blue) and the measured (orange) depth to groundwater </w:t>
      </w:r>
      <w:r w:rsidR="00876F52">
        <w:rPr>
          <w:lang w:eastAsia="en-US"/>
        </w:rPr>
        <w:t>(ft) with the testing period denoted by the red bounding box</w:t>
      </w:r>
      <w:r w:rsidR="00876F52" w:rsidRPr="00E62523">
        <w:rPr>
          <w:lang w:eastAsia="en-US"/>
        </w:rPr>
        <w:t xml:space="preserve"> </w:t>
      </w:r>
      <w:r w:rsidRPr="00E62523">
        <w:rPr>
          <w:lang w:eastAsia="en-US"/>
        </w:rPr>
        <w:t>for Well 37236113111401</w:t>
      </w:r>
      <w:r w:rsidR="00D25548">
        <w:rPr>
          <w:lang w:eastAsia="en-US"/>
        </w:rPr>
        <w:t xml:space="preserve"> (E-1)</w:t>
      </w:r>
      <w:r w:rsidRPr="00E62523">
        <w:rPr>
          <w:lang w:eastAsia="en-US"/>
        </w:rPr>
        <w:t>, which is located just west of Kanarraville, Utah in the Cedar Valley. The depth to groundwater over the observation period at this well varies between 25 and 60 ft. The modelled depth to groundwater values match the measured data very well for the testing period.</w:t>
      </w:r>
    </w:p>
    <w:p w14:paraId="32066FA9" w14:textId="55B53F8D" w:rsidR="00E62523" w:rsidRDefault="009B2EE7" w:rsidP="00E62523">
      <w:pPr>
        <w:pStyle w:val="Date"/>
        <w:keepNext/>
        <w:ind w:firstLine="576"/>
        <w:jc w:val="center"/>
      </w:pPr>
      <w:r>
        <w:rPr>
          <w:noProof/>
          <w:lang w:eastAsia="en-US"/>
        </w:rPr>
        <w:lastRenderedPageBreak/>
        <w:drawing>
          <wp:inline distT="0" distB="0" distL="0" distR="0" wp14:anchorId="2553E3AF" wp14:editId="726F4AAA">
            <wp:extent cx="4314825" cy="214249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1412" cy="2160657"/>
                    </a:xfrm>
                    <a:prstGeom prst="rect">
                      <a:avLst/>
                    </a:prstGeom>
                  </pic:spPr>
                </pic:pic>
              </a:graphicData>
            </a:graphic>
          </wp:inline>
        </w:drawing>
      </w:r>
    </w:p>
    <w:p w14:paraId="655E6F45" w14:textId="6E4BC0DA" w:rsidR="00E62523" w:rsidRDefault="00E62523" w:rsidP="00E62523">
      <w:pPr>
        <w:pStyle w:val="Caption"/>
      </w:pPr>
      <w:bookmarkStart w:id="252" w:name="_Ref19264038"/>
      <w:bookmarkStart w:id="253" w:name="_Ref19264033"/>
      <w:bookmarkStart w:id="254" w:name="_Toc22197974"/>
      <w:bookmarkStart w:id="255" w:name="_Toc22198988"/>
      <w:bookmarkStart w:id="256" w:name="_Toc22547999"/>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18</w:t>
      </w:r>
      <w:r w:rsidR="006840D0">
        <w:rPr>
          <w:noProof/>
        </w:rPr>
        <w:fldChar w:fldCharType="end"/>
      </w:r>
      <w:bookmarkEnd w:id="252"/>
      <w:r>
        <w:t>: ELM Results for Well 37</w:t>
      </w:r>
      <w:r w:rsidR="006D2A86">
        <w:t>3</w:t>
      </w:r>
      <w:r>
        <w:t>236113111401</w:t>
      </w:r>
      <w:bookmarkEnd w:id="253"/>
      <w:r w:rsidR="00D25548">
        <w:t xml:space="preserve"> (E-1)</w:t>
      </w:r>
      <w:bookmarkEnd w:id="254"/>
      <w:bookmarkEnd w:id="255"/>
      <w:bookmarkEnd w:id="256"/>
    </w:p>
    <w:p w14:paraId="6B326B18" w14:textId="77777777" w:rsidR="001622C6" w:rsidRPr="001622C6" w:rsidRDefault="001622C6" w:rsidP="001622C6"/>
    <w:p w14:paraId="05A8B7E0" w14:textId="25223F35" w:rsidR="00E62523" w:rsidRPr="00E62523" w:rsidRDefault="00E62523" w:rsidP="00E62523">
      <w:pPr>
        <w:pStyle w:val="Date"/>
        <w:ind w:firstLine="576"/>
        <w:rPr>
          <w:lang w:eastAsia="en-US"/>
        </w:rPr>
      </w:pPr>
      <w:r>
        <w:rPr>
          <w:lang w:eastAsia="en-US"/>
        </w:rPr>
        <w:fldChar w:fldCharType="begin"/>
      </w:r>
      <w:r>
        <w:rPr>
          <w:lang w:eastAsia="en-US"/>
        </w:rPr>
        <w:instrText xml:space="preserve"> REF _Ref19264108 \h </w:instrText>
      </w:r>
      <w:r>
        <w:rPr>
          <w:lang w:eastAsia="en-US"/>
        </w:rPr>
      </w:r>
      <w:r>
        <w:rPr>
          <w:lang w:eastAsia="en-US"/>
        </w:rPr>
        <w:fldChar w:fldCharType="separate"/>
      </w:r>
      <w:r w:rsidR="00626B07">
        <w:t xml:space="preserve">Figure </w:t>
      </w:r>
      <w:r w:rsidR="00626B07">
        <w:rPr>
          <w:noProof/>
        </w:rPr>
        <w:t>3</w:t>
      </w:r>
      <w:r w:rsidR="00626B07">
        <w:noBreakHyphen/>
      </w:r>
      <w:r w:rsidR="00626B07">
        <w:rPr>
          <w:noProof/>
        </w:rPr>
        <w:t>19</w:t>
      </w:r>
      <w:r>
        <w:rPr>
          <w:lang w:eastAsia="en-US"/>
        </w:rPr>
        <w:fldChar w:fldCharType="end"/>
      </w:r>
      <w:r>
        <w:rPr>
          <w:lang w:eastAsia="en-US"/>
        </w:rPr>
        <w:t xml:space="preserve"> </w:t>
      </w:r>
      <w:r w:rsidRPr="00E62523">
        <w:rPr>
          <w:lang w:eastAsia="en-US"/>
        </w:rPr>
        <w:t>shows the results for Well 37430113052901</w:t>
      </w:r>
      <w:r w:rsidR="00D25548">
        <w:rPr>
          <w:lang w:eastAsia="en-US"/>
        </w:rPr>
        <w:t xml:space="preserve"> (E-3)</w:t>
      </w:r>
      <w:r w:rsidRPr="00E62523">
        <w:rPr>
          <w:lang w:eastAsia="en-US"/>
        </w:rPr>
        <w:t>, which is located just North of the Cedar City Regional Airport in Utah’s Cedar Valley. Again, the results are quite good, with modelled depth to groundwater matching the shape and approximating the magnitude of the measured depth to groundwater. This well is deeper than the first well, with depths varying between 60 and 130 ft.</w:t>
      </w:r>
    </w:p>
    <w:p w14:paraId="6D9B7049" w14:textId="703DABDA" w:rsidR="00E62523" w:rsidRDefault="009B2EE7" w:rsidP="00E62523">
      <w:pPr>
        <w:pStyle w:val="Date"/>
        <w:keepNext/>
        <w:ind w:firstLine="576"/>
        <w:jc w:val="center"/>
      </w:pPr>
      <w:r>
        <w:rPr>
          <w:noProof/>
          <w:lang w:eastAsia="en-US"/>
        </w:rPr>
        <w:drawing>
          <wp:inline distT="0" distB="0" distL="0" distR="0" wp14:anchorId="08F6C588" wp14:editId="32904FF9">
            <wp:extent cx="4324350" cy="20478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4350" cy="2047875"/>
                    </a:xfrm>
                    <a:prstGeom prst="rect">
                      <a:avLst/>
                    </a:prstGeom>
                  </pic:spPr>
                </pic:pic>
              </a:graphicData>
            </a:graphic>
          </wp:inline>
        </w:drawing>
      </w:r>
    </w:p>
    <w:p w14:paraId="34A2D249" w14:textId="6B178F58" w:rsidR="00E62523" w:rsidRDefault="00E62523" w:rsidP="00E62523">
      <w:pPr>
        <w:pStyle w:val="Caption"/>
      </w:pPr>
      <w:bookmarkStart w:id="257" w:name="_Ref19264108"/>
      <w:bookmarkStart w:id="258" w:name="_Toc22197975"/>
      <w:bookmarkStart w:id="259" w:name="_Toc22198989"/>
      <w:bookmarkStart w:id="260" w:name="_Toc22548000"/>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19</w:t>
      </w:r>
      <w:r w:rsidR="006840D0">
        <w:rPr>
          <w:noProof/>
        </w:rPr>
        <w:fldChar w:fldCharType="end"/>
      </w:r>
      <w:bookmarkEnd w:id="257"/>
      <w:r>
        <w:t>: ELM Results for Well 374113052901</w:t>
      </w:r>
      <w:r w:rsidR="00D25548">
        <w:t xml:space="preserve"> (E-3)</w:t>
      </w:r>
      <w:bookmarkEnd w:id="258"/>
      <w:bookmarkEnd w:id="259"/>
      <w:bookmarkEnd w:id="260"/>
    </w:p>
    <w:p w14:paraId="01E32114" w14:textId="77777777" w:rsidR="001622C6" w:rsidRPr="001622C6" w:rsidRDefault="001622C6" w:rsidP="001622C6"/>
    <w:p w14:paraId="2E90E224" w14:textId="3467DC09" w:rsidR="00E62523" w:rsidRPr="00E62523" w:rsidRDefault="00130BD5" w:rsidP="00E62523">
      <w:pPr>
        <w:pStyle w:val="Date"/>
        <w:ind w:firstLine="576"/>
        <w:rPr>
          <w:lang w:eastAsia="en-US"/>
        </w:rPr>
      </w:pPr>
      <w:r>
        <w:rPr>
          <w:lang w:eastAsia="en-US"/>
        </w:rPr>
        <w:lastRenderedPageBreak/>
        <w:fldChar w:fldCharType="begin"/>
      </w:r>
      <w:r>
        <w:rPr>
          <w:lang w:eastAsia="en-US"/>
        </w:rPr>
        <w:instrText xml:space="preserve"> REF _Ref19264194 \h </w:instrText>
      </w:r>
      <w:r>
        <w:rPr>
          <w:lang w:eastAsia="en-US"/>
        </w:rPr>
      </w:r>
      <w:r>
        <w:rPr>
          <w:lang w:eastAsia="en-US"/>
        </w:rPr>
        <w:fldChar w:fldCharType="separate"/>
      </w:r>
      <w:r w:rsidR="00626B07" w:rsidRPr="00E62523">
        <w:rPr>
          <w:lang w:eastAsia="en-US"/>
        </w:rPr>
        <w:t xml:space="preserve">Figure </w:t>
      </w:r>
      <w:r w:rsidR="00626B07">
        <w:rPr>
          <w:noProof/>
          <w:lang w:eastAsia="en-US"/>
        </w:rPr>
        <w:t>3</w:t>
      </w:r>
      <w:r w:rsidR="00626B07">
        <w:rPr>
          <w:lang w:eastAsia="en-US"/>
        </w:rPr>
        <w:noBreakHyphen/>
      </w:r>
      <w:r w:rsidR="00626B07">
        <w:rPr>
          <w:noProof/>
          <w:lang w:eastAsia="en-US"/>
        </w:rPr>
        <w:t>20</w:t>
      </w:r>
      <w:r>
        <w:rPr>
          <w:lang w:eastAsia="en-US"/>
        </w:rPr>
        <w:fldChar w:fldCharType="end"/>
      </w:r>
      <w:r>
        <w:rPr>
          <w:lang w:eastAsia="en-US"/>
        </w:rPr>
        <w:t xml:space="preserve"> </w:t>
      </w:r>
      <w:r w:rsidR="00E62523" w:rsidRPr="00E62523">
        <w:rPr>
          <w:lang w:eastAsia="en-US"/>
        </w:rPr>
        <w:t>shows the results from Well 374423113053301</w:t>
      </w:r>
      <w:r w:rsidR="00D25548">
        <w:rPr>
          <w:lang w:eastAsia="en-US"/>
        </w:rPr>
        <w:t xml:space="preserve"> (E-4)</w:t>
      </w:r>
      <w:r w:rsidR="00E62523" w:rsidRPr="00E62523">
        <w:rPr>
          <w:lang w:eastAsia="en-US"/>
        </w:rPr>
        <w:t xml:space="preserve">, which is located North of the previous well. The results of this model are good, but </w:t>
      </w:r>
      <w:r w:rsidR="009B2EE7">
        <w:rPr>
          <w:lang w:eastAsia="en-US"/>
        </w:rPr>
        <w:t xml:space="preserve">this model shows a trend of overestimating the groundwater levels, a trend also present in the first two wells, but to a smaller extent. This consistent overestimation </w:t>
      </w:r>
      <w:r w:rsidR="003C397C">
        <w:rPr>
          <w:lang w:eastAsia="en-US"/>
        </w:rPr>
        <w:t>possibl</w:t>
      </w:r>
      <w:r w:rsidR="009B2EE7">
        <w:rPr>
          <w:lang w:eastAsia="en-US"/>
        </w:rPr>
        <w:t xml:space="preserve">y occurs because of human pumping activity, which is not </w:t>
      </w:r>
      <w:r w:rsidR="003C397C">
        <w:rPr>
          <w:lang w:eastAsia="en-US"/>
        </w:rPr>
        <w:t xml:space="preserve">explicitly </w:t>
      </w:r>
      <w:r w:rsidR="009B2EE7">
        <w:rPr>
          <w:lang w:eastAsia="en-US"/>
        </w:rPr>
        <w:t>represented in the</w:t>
      </w:r>
      <w:r w:rsidR="003C397C">
        <w:rPr>
          <w:lang w:eastAsia="en-US"/>
        </w:rPr>
        <w:t xml:space="preserve"> model. The PDSI variables attempt to represent pumping, since pumping will likely increase during times of relative dryness, but this is not sufficient to adequately represent all pumping activity.</w:t>
      </w:r>
    </w:p>
    <w:p w14:paraId="07405CBE" w14:textId="55FFEAB6" w:rsidR="00E62523" w:rsidRPr="00E62523" w:rsidRDefault="009B2EE7" w:rsidP="00130BD5">
      <w:pPr>
        <w:pStyle w:val="Date"/>
        <w:ind w:firstLine="576"/>
        <w:jc w:val="center"/>
        <w:rPr>
          <w:lang w:eastAsia="en-US"/>
        </w:rPr>
      </w:pPr>
      <w:r>
        <w:rPr>
          <w:noProof/>
          <w:lang w:eastAsia="en-US"/>
        </w:rPr>
        <w:drawing>
          <wp:inline distT="0" distB="0" distL="0" distR="0" wp14:anchorId="55DC39B5" wp14:editId="6558DE58">
            <wp:extent cx="467677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6775" cy="2076450"/>
                    </a:xfrm>
                    <a:prstGeom prst="rect">
                      <a:avLst/>
                    </a:prstGeom>
                  </pic:spPr>
                </pic:pic>
              </a:graphicData>
            </a:graphic>
          </wp:inline>
        </w:drawing>
      </w:r>
    </w:p>
    <w:p w14:paraId="4B329A72" w14:textId="196CAA2E" w:rsidR="00E62523" w:rsidRDefault="00E62523" w:rsidP="00130BD5">
      <w:pPr>
        <w:pStyle w:val="Caption"/>
        <w:rPr>
          <w:lang w:eastAsia="en-US"/>
        </w:rPr>
      </w:pPr>
      <w:bookmarkStart w:id="261" w:name="_Ref19264194"/>
      <w:bookmarkStart w:id="262" w:name="_Toc22197976"/>
      <w:bookmarkStart w:id="263" w:name="_Toc22198990"/>
      <w:bookmarkStart w:id="264" w:name="_Toc22548001"/>
      <w:r w:rsidRPr="00E62523">
        <w:rPr>
          <w:lang w:eastAsia="en-US"/>
        </w:rPr>
        <w:t xml:space="preserve">Figure </w:t>
      </w:r>
      <w:r w:rsidR="00621282">
        <w:rPr>
          <w:lang w:eastAsia="en-US"/>
        </w:rPr>
        <w:fldChar w:fldCharType="begin"/>
      </w:r>
      <w:r w:rsidR="00621282">
        <w:rPr>
          <w:lang w:eastAsia="en-US"/>
        </w:rPr>
        <w:instrText xml:space="preserve"> STYLEREF 1 \s </w:instrText>
      </w:r>
      <w:r w:rsidR="00621282">
        <w:rPr>
          <w:lang w:eastAsia="en-US"/>
        </w:rPr>
        <w:fldChar w:fldCharType="separate"/>
      </w:r>
      <w:r w:rsidR="00626B07">
        <w:rPr>
          <w:noProof/>
          <w:lang w:eastAsia="en-US"/>
        </w:rPr>
        <w:t>3</w:t>
      </w:r>
      <w:r w:rsidR="00621282">
        <w:rPr>
          <w:lang w:eastAsia="en-US"/>
        </w:rPr>
        <w:fldChar w:fldCharType="end"/>
      </w:r>
      <w:r w:rsidR="00621282">
        <w:rPr>
          <w:lang w:eastAsia="en-US"/>
        </w:rPr>
        <w:noBreakHyphen/>
      </w:r>
      <w:r w:rsidR="00621282">
        <w:rPr>
          <w:lang w:eastAsia="en-US"/>
        </w:rPr>
        <w:fldChar w:fldCharType="begin"/>
      </w:r>
      <w:r w:rsidR="00621282">
        <w:rPr>
          <w:lang w:eastAsia="en-US"/>
        </w:rPr>
        <w:instrText xml:space="preserve"> SEQ Figure \* ARABIC \s 1 </w:instrText>
      </w:r>
      <w:r w:rsidR="00621282">
        <w:rPr>
          <w:lang w:eastAsia="en-US"/>
        </w:rPr>
        <w:fldChar w:fldCharType="separate"/>
      </w:r>
      <w:r w:rsidR="00626B07">
        <w:rPr>
          <w:noProof/>
          <w:lang w:eastAsia="en-US"/>
        </w:rPr>
        <w:t>20</w:t>
      </w:r>
      <w:r w:rsidR="00621282">
        <w:rPr>
          <w:lang w:eastAsia="en-US"/>
        </w:rPr>
        <w:fldChar w:fldCharType="end"/>
      </w:r>
      <w:bookmarkEnd w:id="261"/>
      <w:r w:rsidRPr="00E62523">
        <w:rPr>
          <w:lang w:eastAsia="en-US"/>
        </w:rPr>
        <w:t xml:space="preserve">: </w:t>
      </w:r>
      <w:r w:rsidR="00130BD5">
        <w:rPr>
          <w:lang w:eastAsia="en-US"/>
        </w:rPr>
        <w:t xml:space="preserve">ELM </w:t>
      </w:r>
      <w:r w:rsidRPr="00E62523">
        <w:rPr>
          <w:lang w:eastAsia="en-US"/>
        </w:rPr>
        <w:t>Results for Well 374423113053301</w:t>
      </w:r>
      <w:r w:rsidR="00D25548">
        <w:rPr>
          <w:lang w:eastAsia="en-US"/>
        </w:rPr>
        <w:t xml:space="preserve"> (E-4)</w:t>
      </w:r>
      <w:bookmarkEnd w:id="262"/>
      <w:bookmarkEnd w:id="263"/>
      <w:bookmarkEnd w:id="264"/>
    </w:p>
    <w:p w14:paraId="78C9735C" w14:textId="77777777" w:rsidR="001622C6" w:rsidRPr="001622C6" w:rsidRDefault="001622C6" w:rsidP="001622C6">
      <w:pPr>
        <w:rPr>
          <w:lang w:eastAsia="en-US"/>
        </w:rPr>
      </w:pPr>
    </w:p>
    <w:p w14:paraId="6F5BF4CF" w14:textId="63C33B6D" w:rsidR="00E62523" w:rsidRPr="00E62523" w:rsidRDefault="00C50E98" w:rsidP="00E62523">
      <w:pPr>
        <w:pStyle w:val="Date"/>
        <w:ind w:firstLine="576"/>
        <w:rPr>
          <w:lang w:eastAsia="en-US"/>
        </w:rPr>
      </w:pPr>
      <w:r>
        <w:rPr>
          <w:lang w:eastAsia="en-US"/>
        </w:rPr>
        <w:fldChar w:fldCharType="begin"/>
      </w:r>
      <w:r>
        <w:rPr>
          <w:lang w:eastAsia="en-US"/>
        </w:rPr>
        <w:instrText xml:space="preserve"> REF _Ref19264277 \h </w:instrText>
      </w:r>
      <w:r>
        <w:rPr>
          <w:lang w:eastAsia="en-US"/>
        </w:rPr>
      </w:r>
      <w:r>
        <w:rPr>
          <w:lang w:eastAsia="en-US"/>
        </w:rPr>
        <w:fldChar w:fldCharType="separate"/>
      </w:r>
      <w:r w:rsidR="00626B07" w:rsidRPr="00E62523">
        <w:rPr>
          <w:lang w:eastAsia="en-US"/>
        </w:rPr>
        <w:t xml:space="preserve">Figure </w:t>
      </w:r>
      <w:r w:rsidR="00626B07">
        <w:rPr>
          <w:noProof/>
          <w:lang w:eastAsia="en-US"/>
        </w:rPr>
        <w:t>3</w:t>
      </w:r>
      <w:r w:rsidR="00626B07">
        <w:rPr>
          <w:lang w:eastAsia="en-US"/>
        </w:rPr>
        <w:noBreakHyphen/>
      </w:r>
      <w:r w:rsidR="00626B07">
        <w:rPr>
          <w:noProof/>
          <w:lang w:eastAsia="en-US"/>
        </w:rPr>
        <w:t>21</w:t>
      </w:r>
      <w:r>
        <w:rPr>
          <w:lang w:eastAsia="en-US"/>
        </w:rPr>
        <w:fldChar w:fldCharType="end"/>
      </w:r>
      <w:r w:rsidR="00E62523" w:rsidRPr="00E62523">
        <w:rPr>
          <w:lang w:eastAsia="en-US"/>
        </w:rPr>
        <w:t xml:space="preserve"> shows the results for </w:t>
      </w:r>
      <w:bookmarkStart w:id="265" w:name="OLE_LINK27"/>
      <w:r w:rsidR="00E62523" w:rsidRPr="00E62523">
        <w:rPr>
          <w:lang w:eastAsia="en-US"/>
        </w:rPr>
        <w:t>Well 374132113063601</w:t>
      </w:r>
      <w:bookmarkEnd w:id="265"/>
      <w:r w:rsidR="00D25548">
        <w:rPr>
          <w:lang w:eastAsia="en-US"/>
        </w:rPr>
        <w:t xml:space="preserve"> (E-2)</w:t>
      </w:r>
      <w:r w:rsidR="00E62523" w:rsidRPr="00E62523">
        <w:rPr>
          <w:lang w:eastAsia="en-US"/>
        </w:rPr>
        <w:t>, which is located just West of the Cedar City Regional Airport. The ELM model results are quite good here as well. The model captures the general trends of the groundwater, following a course matching the general average depth to groundwater. However, this model fails to properly capture the magnitude of the seasonal variation of the water table throughout the year. This most likely occurred because of the inconsistent sampling rate of the well. In so</w:t>
      </w:r>
      <w:r w:rsidR="00EF7EE2">
        <w:rPr>
          <w:lang w:eastAsia="en-US"/>
        </w:rPr>
        <w:t>me</w:t>
      </w:r>
      <w:r w:rsidR="00E62523" w:rsidRPr="00E62523">
        <w:rPr>
          <w:lang w:eastAsia="en-US"/>
        </w:rPr>
        <w:t xml:space="preserve"> cases throughout the training period, it was </w:t>
      </w:r>
      <w:r w:rsidR="00E62523" w:rsidRPr="00E62523">
        <w:rPr>
          <w:lang w:eastAsia="en-US"/>
        </w:rPr>
        <w:lastRenderedPageBreak/>
        <w:t xml:space="preserve">sampled at monthly frequency, but not for the duration. This mixture of higher and lower sampling rates negatively impacted the model. </w:t>
      </w:r>
    </w:p>
    <w:p w14:paraId="35CB8A88" w14:textId="07A97B49" w:rsidR="00E62523" w:rsidRPr="00E62523" w:rsidRDefault="009B2EE7" w:rsidP="00130BD5">
      <w:pPr>
        <w:pStyle w:val="Date"/>
        <w:ind w:firstLine="576"/>
        <w:jc w:val="center"/>
        <w:rPr>
          <w:lang w:eastAsia="en-US"/>
        </w:rPr>
      </w:pPr>
      <w:r>
        <w:rPr>
          <w:noProof/>
          <w:lang w:eastAsia="en-US"/>
        </w:rPr>
        <w:drawing>
          <wp:inline distT="0" distB="0" distL="0" distR="0" wp14:anchorId="0BEB4570" wp14:editId="52426276">
            <wp:extent cx="4619625" cy="20193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3196"/>
                    <a:stretch/>
                  </pic:blipFill>
                  <pic:spPr bwMode="auto">
                    <a:xfrm>
                      <a:off x="0" y="0"/>
                      <a:ext cx="4619625" cy="2019300"/>
                    </a:xfrm>
                    <a:prstGeom prst="rect">
                      <a:avLst/>
                    </a:prstGeom>
                    <a:ln>
                      <a:noFill/>
                    </a:ln>
                    <a:extLst>
                      <a:ext uri="{53640926-AAD7-44D8-BBD7-CCE9431645EC}">
                        <a14:shadowObscured xmlns:a14="http://schemas.microsoft.com/office/drawing/2010/main"/>
                      </a:ext>
                    </a:extLst>
                  </pic:spPr>
                </pic:pic>
              </a:graphicData>
            </a:graphic>
          </wp:inline>
        </w:drawing>
      </w:r>
    </w:p>
    <w:p w14:paraId="5C8E5B72" w14:textId="492925ED" w:rsidR="00E62523" w:rsidRDefault="00E62523" w:rsidP="00130BD5">
      <w:pPr>
        <w:pStyle w:val="Caption"/>
        <w:rPr>
          <w:lang w:eastAsia="en-US"/>
        </w:rPr>
      </w:pPr>
      <w:bookmarkStart w:id="266" w:name="_Ref19264277"/>
      <w:bookmarkStart w:id="267" w:name="_Toc22197977"/>
      <w:bookmarkStart w:id="268" w:name="_Toc22198991"/>
      <w:bookmarkStart w:id="269" w:name="_Toc22548002"/>
      <w:r w:rsidRPr="00E62523">
        <w:rPr>
          <w:lang w:eastAsia="en-US"/>
        </w:rPr>
        <w:t xml:space="preserve">Figure </w:t>
      </w:r>
      <w:r w:rsidR="00621282">
        <w:rPr>
          <w:lang w:eastAsia="en-US"/>
        </w:rPr>
        <w:fldChar w:fldCharType="begin"/>
      </w:r>
      <w:r w:rsidR="00621282">
        <w:rPr>
          <w:lang w:eastAsia="en-US"/>
        </w:rPr>
        <w:instrText xml:space="preserve"> STYLEREF 1 \s </w:instrText>
      </w:r>
      <w:r w:rsidR="00621282">
        <w:rPr>
          <w:lang w:eastAsia="en-US"/>
        </w:rPr>
        <w:fldChar w:fldCharType="separate"/>
      </w:r>
      <w:r w:rsidR="00626B07">
        <w:rPr>
          <w:noProof/>
          <w:lang w:eastAsia="en-US"/>
        </w:rPr>
        <w:t>3</w:t>
      </w:r>
      <w:r w:rsidR="00621282">
        <w:rPr>
          <w:lang w:eastAsia="en-US"/>
        </w:rPr>
        <w:fldChar w:fldCharType="end"/>
      </w:r>
      <w:r w:rsidR="00621282">
        <w:rPr>
          <w:lang w:eastAsia="en-US"/>
        </w:rPr>
        <w:noBreakHyphen/>
      </w:r>
      <w:r w:rsidR="00621282">
        <w:rPr>
          <w:lang w:eastAsia="en-US"/>
        </w:rPr>
        <w:fldChar w:fldCharType="begin"/>
      </w:r>
      <w:r w:rsidR="00621282">
        <w:rPr>
          <w:lang w:eastAsia="en-US"/>
        </w:rPr>
        <w:instrText xml:space="preserve"> SEQ Figure \* ARABIC \s 1 </w:instrText>
      </w:r>
      <w:r w:rsidR="00621282">
        <w:rPr>
          <w:lang w:eastAsia="en-US"/>
        </w:rPr>
        <w:fldChar w:fldCharType="separate"/>
      </w:r>
      <w:r w:rsidR="00626B07">
        <w:rPr>
          <w:noProof/>
          <w:lang w:eastAsia="en-US"/>
        </w:rPr>
        <w:t>21</w:t>
      </w:r>
      <w:r w:rsidR="00621282">
        <w:rPr>
          <w:lang w:eastAsia="en-US"/>
        </w:rPr>
        <w:fldChar w:fldCharType="end"/>
      </w:r>
      <w:bookmarkEnd w:id="266"/>
      <w:r w:rsidRPr="00E62523">
        <w:rPr>
          <w:lang w:eastAsia="en-US"/>
        </w:rPr>
        <w:t xml:space="preserve">: </w:t>
      </w:r>
      <w:r w:rsidR="00130BD5">
        <w:rPr>
          <w:lang w:eastAsia="en-US"/>
        </w:rPr>
        <w:t xml:space="preserve">ELM </w:t>
      </w:r>
      <w:r w:rsidRPr="00E62523">
        <w:rPr>
          <w:lang w:eastAsia="en-US"/>
        </w:rPr>
        <w:t>Results for Well 374132113063601</w:t>
      </w:r>
      <w:r w:rsidR="00D25548">
        <w:rPr>
          <w:lang w:eastAsia="en-US"/>
        </w:rPr>
        <w:t xml:space="preserve"> (E-2)</w:t>
      </w:r>
      <w:bookmarkEnd w:id="267"/>
      <w:bookmarkEnd w:id="268"/>
      <w:bookmarkEnd w:id="269"/>
    </w:p>
    <w:p w14:paraId="4AA0CEA3" w14:textId="77777777" w:rsidR="001622C6" w:rsidRPr="001622C6" w:rsidRDefault="001622C6" w:rsidP="001622C6">
      <w:pPr>
        <w:rPr>
          <w:lang w:eastAsia="en-US"/>
        </w:rPr>
      </w:pPr>
    </w:p>
    <w:p w14:paraId="12DA58F7" w14:textId="5CEB5238" w:rsidR="00E62523" w:rsidRDefault="00E62523" w:rsidP="00DA5633">
      <w:pPr>
        <w:pStyle w:val="Date"/>
        <w:ind w:firstLine="720"/>
        <w:rPr>
          <w:lang w:eastAsia="en-US"/>
        </w:rPr>
      </w:pPr>
      <w:r w:rsidRPr="00E62523">
        <w:rPr>
          <w:lang w:eastAsia="en-US"/>
        </w:rPr>
        <w:t>The worst results obtained were for Well 374927113033401</w:t>
      </w:r>
      <w:r w:rsidR="00D25548">
        <w:rPr>
          <w:lang w:eastAsia="en-US"/>
        </w:rPr>
        <w:t xml:space="preserve"> (E-5), located at the northern end of the aquifer</w:t>
      </w:r>
      <w:r w:rsidRPr="00E62523">
        <w:rPr>
          <w:lang w:eastAsia="en-US"/>
        </w:rPr>
        <w:t xml:space="preserve">. The model failed to </w:t>
      </w:r>
      <w:r w:rsidR="009711BF">
        <w:rPr>
          <w:lang w:eastAsia="en-US"/>
        </w:rPr>
        <w:t xml:space="preserve">accurately </w:t>
      </w:r>
      <w:r w:rsidRPr="00E62523">
        <w:rPr>
          <w:lang w:eastAsia="en-US"/>
        </w:rPr>
        <w:t>c</w:t>
      </w:r>
      <w:r w:rsidR="00DA5633">
        <w:rPr>
          <w:lang w:eastAsia="en-US"/>
        </w:rPr>
        <w:t>apture the general shape of the</w:t>
      </w:r>
      <w:r w:rsidRPr="00E62523">
        <w:rPr>
          <w:lang w:eastAsia="en-US"/>
        </w:rPr>
        <w:t xml:space="preserve"> time</w:t>
      </w:r>
      <w:r w:rsidR="00C50E98">
        <w:rPr>
          <w:lang w:eastAsia="en-US"/>
        </w:rPr>
        <w:t xml:space="preserve"> </w:t>
      </w:r>
      <w:r w:rsidRPr="00E62523">
        <w:rPr>
          <w:lang w:eastAsia="en-US"/>
        </w:rPr>
        <w:t>series</w:t>
      </w:r>
      <w:r w:rsidR="00C50E98">
        <w:rPr>
          <w:lang w:eastAsia="en-US"/>
        </w:rPr>
        <w:t xml:space="preserve">, as shown in </w:t>
      </w:r>
      <w:r w:rsidR="00DA5633">
        <w:rPr>
          <w:lang w:eastAsia="en-US"/>
        </w:rPr>
        <w:fldChar w:fldCharType="begin"/>
      </w:r>
      <w:r w:rsidR="00DA5633">
        <w:rPr>
          <w:lang w:eastAsia="en-US"/>
        </w:rPr>
        <w:instrText xml:space="preserve"> REF _Ref19264488 \h </w:instrText>
      </w:r>
      <w:r w:rsidR="00DA5633">
        <w:rPr>
          <w:lang w:eastAsia="en-US"/>
        </w:rPr>
      </w:r>
      <w:r w:rsidR="00DA5633">
        <w:rPr>
          <w:lang w:eastAsia="en-US"/>
        </w:rPr>
        <w:fldChar w:fldCharType="separate"/>
      </w:r>
      <w:r w:rsidR="00626B07" w:rsidRPr="00E62523">
        <w:rPr>
          <w:lang w:eastAsia="en-US"/>
        </w:rPr>
        <w:t xml:space="preserve">Figure </w:t>
      </w:r>
      <w:r w:rsidR="00626B07">
        <w:rPr>
          <w:noProof/>
          <w:lang w:eastAsia="en-US"/>
        </w:rPr>
        <w:t>3</w:t>
      </w:r>
      <w:r w:rsidR="00626B07">
        <w:rPr>
          <w:lang w:eastAsia="en-US"/>
        </w:rPr>
        <w:noBreakHyphen/>
      </w:r>
      <w:r w:rsidR="00626B07">
        <w:rPr>
          <w:noProof/>
          <w:lang w:eastAsia="en-US"/>
        </w:rPr>
        <w:t>22</w:t>
      </w:r>
      <w:r w:rsidR="00DA5633">
        <w:rPr>
          <w:lang w:eastAsia="en-US"/>
        </w:rPr>
        <w:fldChar w:fldCharType="end"/>
      </w:r>
      <w:r w:rsidR="00DA5633">
        <w:rPr>
          <w:lang w:eastAsia="en-US"/>
        </w:rPr>
        <w:t>.</w:t>
      </w:r>
      <w:r w:rsidR="009D33DE">
        <w:rPr>
          <w:lang w:eastAsia="en-US"/>
        </w:rPr>
        <w:t xml:space="preserve"> It is possible that this failure occurred because of the low resolution of the Earth observation data, which does not accurately reflect conditions in this area at the northern end of the aquifer.</w:t>
      </w:r>
    </w:p>
    <w:p w14:paraId="5C15BE2A" w14:textId="7F47ABC5" w:rsidR="00DA5633" w:rsidRPr="00E62523" w:rsidRDefault="009B2EE7" w:rsidP="00DA5633">
      <w:pPr>
        <w:pStyle w:val="Date"/>
        <w:jc w:val="center"/>
        <w:rPr>
          <w:lang w:eastAsia="en-US"/>
        </w:rPr>
      </w:pPr>
      <w:r>
        <w:rPr>
          <w:noProof/>
          <w:lang w:eastAsia="en-US"/>
        </w:rPr>
        <w:drawing>
          <wp:inline distT="0" distB="0" distL="0" distR="0" wp14:anchorId="7B95AAD6" wp14:editId="2EFCB5B2">
            <wp:extent cx="4486275" cy="1981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556" b="4000"/>
                    <a:stretch/>
                  </pic:blipFill>
                  <pic:spPr bwMode="auto">
                    <a:xfrm>
                      <a:off x="0" y="0"/>
                      <a:ext cx="4486275" cy="1981200"/>
                    </a:xfrm>
                    <a:prstGeom prst="rect">
                      <a:avLst/>
                    </a:prstGeom>
                    <a:ln>
                      <a:noFill/>
                    </a:ln>
                    <a:extLst>
                      <a:ext uri="{53640926-AAD7-44D8-BBD7-CCE9431645EC}">
                        <a14:shadowObscured xmlns:a14="http://schemas.microsoft.com/office/drawing/2010/main"/>
                      </a:ext>
                    </a:extLst>
                  </pic:spPr>
                </pic:pic>
              </a:graphicData>
            </a:graphic>
          </wp:inline>
        </w:drawing>
      </w:r>
    </w:p>
    <w:p w14:paraId="5515F83A" w14:textId="0FAB6DF9" w:rsidR="00E62523" w:rsidRDefault="00E62523" w:rsidP="00DA5633">
      <w:pPr>
        <w:pStyle w:val="Caption"/>
        <w:rPr>
          <w:lang w:eastAsia="en-US"/>
        </w:rPr>
      </w:pPr>
      <w:bookmarkStart w:id="270" w:name="_Ref19264488"/>
      <w:bookmarkStart w:id="271" w:name="_Toc22197978"/>
      <w:bookmarkStart w:id="272" w:name="_Toc22198992"/>
      <w:bookmarkStart w:id="273" w:name="_Toc22548003"/>
      <w:r w:rsidRPr="00E62523">
        <w:rPr>
          <w:lang w:eastAsia="en-US"/>
        </w:rPr>
        <w:t xml:space="preserve">Figure </w:t>
      </w:r>
      <w:r w:rsidR="00621282">
        <w:rPr>
          <w:lang w:eastAsia="en-US"/>
        </w:rPr>
        <w:fldChar w:fldCharType="begin"/>
      </w:r>
      <w:r w:rsidR="00621282">
        <w:rPr>
          <w:lang w:eastAsia="en-US"/>
        </w:rPr>
        <w:instrText xml:space="preserve"> STYLEREF 1 \s </w:instrText>
      </w:r>
      <w:r w:rsidR="00621282">
        <w:rPr>
          <w:lang w:eastAsia="en-US"/>
        </w:rPr>
        <w:fldChar w:fldCharType="separate"/>
      </w:r>
      <w:r w:rsidR="00626B07">
        <w:rPr>
          <w:noProof/>
          <w:lang w:eastAsia="en-US"/>
        </w:rPr>
        <w:t>3</w:t>
      </w:r>
      <w:r w:rsidR="00621282">
        <w:rPr>
          <w:lang w:eastAsia="en-US"/>
        </w:rPr>
        <w:fldChar w:fldCharType="end"/>
      </w:r>
      <w:r w:rsidR="00621282">
        <w:rPr>
          <w:lang w:eastAsia="en-US"/>
        </w:rPr>
        <w:noBreakHyphen/>
      </w:r>
      <w:r w:rsidR="00621282">
        <w:rPr>
          <w:lang w:eastAsia="en-US"/>
        </w:rPr>
        <w:fldChar w:fldCharType="begin"/>
      </w:r>
      <w:r w:rsidR="00621282">
        <w:rPr>
          <w:lang w:eastAsia="en-US"/>
        </w:rPr>
        <w:instrText xml:space="preserve"> SEQ Figure \* ARABIC \s 1 </w:instrText>
      </w:r>
      <w:r w:rsidR="00621282">
        <w:rPr>
          <w:lang w:eastAsia="en-US"/>
        </w:rPr>
        <w:fldChar w:fldCharType="separate"/>
      </w:r>
      <w:r w:rsidR="00626B07">
        <w:rPr>
          <w:noProof/>
          <w:lang w:eastAsia="en-US"/>
        </w:rPr>
        <w:t>22</w:t>
      </w:r>
      <w:r w:rsidR="00621282">
        <w:rPr>
          <w:lang w:eastAsia="en-US"/>
        </w:rPr>
        <w:fldChar w:fldCharType="end"/>
      </w:r>
      <w:bookmarkEnd w:id="270"/>
      <w:r w:rsidRPr="00E62523">
        <w:rPr>
          <w:lang w:eastAsia="en-US"/>
        </w:rPr>
        <w:t xml:space="preserve">: </w:t>
      </w:r>
      <w:r w:rsidR="00C50E98">
        <w:rPr>
          <w:lang w:eastAsia="en-US"/>
        </w:rPr>
        <w:t xml:space="preserve">ELM </w:t>
      </w:r>
      <w:r w:rsidRPr="00E62523">
        <w:rPr>
          <w:lang w:eastAsia="en-US"/>
        </w:rPr>
        <w:t>Results for Well 374927113033401</w:t>
      </w:r>
      <w:r w:rsidR="00D25548">
        <w:rPr>
          <w:lang w:eastAsia="en-US"/>
        </w:rPr>
        <w:t xml:space="preserve"> (E-5)</w:t>
      </w:r>
      <w:bookmarkEnd w:id="271"/>
      <w:bookmarkEnd w:id="272"/>
      <w:bookmarkEnd w:id="273"/>
    </w:p>
    <w:p w14:paraId="797656B3" w14:textId="1957FF09" w:rsidR="00CC6528" w:rsidRDefault="00CC6528" w:rsidP="00CC6528">
      <w:pPr>
        <w:rPr>
          <w:lang w:eastAsia="en-US"/>
        </w:rPr>
      </w:pPr>
      <w:r>
        <w:rPr>
          <w:lang w:eastAsia="en-US"/>
        </w:rPr>
        <w:lastRenderedPageBreak/>
        <w:tab/>
        <w:t xml:space="preserve">Results obtained from the ELM method were compared against the naïve and least squares predictions using the RMSE and NRMSE error metrics. The NRMSE is akin to the RMSE method, but normalized by the range of the data. This helps make better comparisons between results for different wells. For example, Well </w:t>
      </w:r>
      <w:r w:rsidRPr="00CC6528">
        <w:rPr>
          <w:lang w:eastAsia="en-US"/>
        </w:rPr>
        <w:t>374927113033401</w:t>
      </w:r>
      <w:r>
        <w:rPr>
          <w:lang w:eastAsia="en-US"/>
        </w:rPr>
        <w:t xml:space="preserve"> has a very small range of data compared to </w:t>
      </w:r>
      <w:r w:rsidRPr="00CC6528">
        <w:rPr>
          <w:lang w:eastAsia="en-US"/>
        </w:rPr>
        <w:t>Well 374304113052901</w:t>
      </w:r>
      <w:r>
        <w:rPr>
          <w:lang w:eastAsia="en-US"/>
        </w:rPr>
        <w:t xml:space="preserve">, so the RMSE for the first well is lower than that of the second, even though the model fits better for the second well. The NRMSE is much lower for the second well than the first, since this error metric takes the range of the data into account. The RMSE measurements for each well are given in </w:t>
      </w:r>
      <w:r w:rsidR="00767BDD">
        <w:rPr>
          <w:lang w:eastAsia="en-US"/>
        </w:rPr>
        <w:fldChar w:fldCharType="begin"/>
      </w:r>
      <w:r w:rsidR="00767BDD">
        <w:rPr>
          <w:lang w:eastAsia="en-US"/>
        </w:rPr>
        <w:instrText xml:space="preserve"> REF _Ref19522115 \h </w:instrText>
      </w:r>
      <w:r w:rsidR="00767BDD">
        <w:rPr>
          <w:lang w:eastAsia="en-US"/>
        </w:rPr>
      </w:r>
      <w:r w:rsidR="00767BDD">
        <w:rPr>
          <w:lang w:eastAsia="en-US"/>
        </w:rPr>
        <w:fldChar w:fldCharType="separate"/>
      </w:r>
      <w:r w:rsidR="00626B07">
        <w:t xml:space="preserve">Table </w:t>
      </w:r>
      <w:r w:rsidR="00626B07">
        <w:rPr>
          <w:noProof/>
        </w:rPr>
        <w:t>3</w:t>
      </w:r>
      <w:r w:rsidR="00626B07">
        <w:noBreakHyphen/>
      </w:r>
      <w:r w:rsidR="00626B07">
        <w:rPr>
          <w:noProof/>
        </w:rPr>
        <w:t>4</w:t>
      </w:r>
      <w:r w:rsidR="00767BDD">
        <w:rPr>
          <w:lang w:eastAsia="en-US"/>
        </w:rPr>
        <w:fldChar w:fldCharType="end"/>
      </w:r>
      <w:r>
        <w:rPr>
          <w:lang w:eastAsia="en-US"/>
        </w:rPr>
        <w:t xml:space="preserve">, while the NRMSE values are given in </w:t>
      </w:r>
      <w:r w:rsidR="00767BDD">
        <w:rPr>
          <w:lang w:eastAsia="en-US"/>
        </w:rPr>
        <w:fldChar w:fldCharType="begin"/>
      </w:r>
      <w:r w:rsidR="00767BDD">
        <w:rPr>
          <w:lang w:eastAsia="en-US"/>
        </w:rPr>
        <w:instrText xml:space="preserve"> REF _Ref19522136 \h </w:instrText>
      </w:r>
      <w:r w:rsidR="00767BDD">
        <w:rPr>
          <w:lang w:eastAsia="en-US"/>
        </w:rPr>
      </w:r>
      <w:r w:rsidR="00767BDD">
        <w:rPr>
          <w:lang w:eastAsia="en-US"/>
        </w:rPr>
        <w:fldChar w:fldCharType="separate"/>
      </w:r>
      <w:r w:rsidR="00626B07">
        <w:t xml:space="preserve">Table </w:t>
      </w:r>
      <w:r w:rsidR="00626B07">
        <w:rPr>
          <w:noProof/>
        </w:rPr>
        <w:t>3</w:t>
      </w:r>
      <w:r w:rsidR="00626B07">
        <w:noBreakHyphen/>
      </w:r>
      <w:r w:rsidR="00626B07">
        <w:rPr>
          <w:noProof/>
        </w:rPr>
        <w:t>5</w:t>
      </w:r>
      <w:r w:rsidR="00767BDD">
        <w:rPr>
          <w:lang w:eastAsia="en-US"/>
        </w:rPr>
        <w:fldChar w:fldCharType="end"/>
      </w:r>
      <w:r w:rsidR="00767BDD">
        <w:rPr>
          <w:lang w:eastAsia="en-US"/>
        </w:rPr>
        <w:t>.</w:t>
      </w:r>
    </w:p>
    <w:p w14:paraId="57A63CC8" w14:textId="5EDD4C35" w:rsidR="00767BDD" w:rsidRDefault="00767BDD" w:rsidP="00767BDD">
      <w:pPr>
        <w:pStyle w:val="Caption"/>
        <w:keepNext/>
      </w:pPr>
      <w:bookmarkStart w:id="274" w:name="_Ref19522115"/>
      <w:bookmarkStart w:id="275" w:name="_Ref19522112"/>
      <w:bookmarkStart w:id="276" w:name="_Toc22197979"/>
      <w:bookmarkStart w:id="277" w:name="_Toc22198993"/>
      <w:bookmarkStart w:id="278" w:name="_Toc22546883"/>
      <w:bookmarkStart w:id="279" w:name="_Toc22547949"/>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4</w:t>
      </w:r>
      <w:r w:rsidR="006840D0">
        <w:rPr>
          <w:noProof/>
        </w:rPr>
        <w:fldChar w:fldCharType="end"/>
      </w:r>
      <w:bookmarkEnd w:id="274"/>
      <w:r>
        <w:t>: RMSE Values for ELM Time Series Prediction</w:t>
      </w:r>
      <w:r>
        <w:br/>
        <w:t>for Five Wells in Cedar Valley Aquifer</w:t>
      </w:r>
      <w:bookmarkEnd w:id="275"/>
      <w:bookmarkEnd w:id="276"/>
      <w:bookmarkEnd w:id="277"/>
      <w:bookmarkEnd w:id="278"/>
      <w:bookmarkEnd w:id="279"/>
    </w:p>
    <w:tbl>
      <w:tblPr>
        <w:tblW w:w="7001" w:type="dxa"/>
        <w:jc w:val="center"/>
        <w:tblLook w:val="04A0" w:firstRow="1" w:lastRow="0" w:firstColumn="1" w:lastColumn="0" w:noHBand="0" w:noVBand="1"/>
      </w:tblPr>
      <w:tblGrid>
        <w:gridCol w:w="1080"/>
        <w:gridCol w:w="2420"/>
        <w:gridCol w:w="787"/>
        <w:gridCol w:w="1193"/>
        <w:gridCol w:w="1521"/>
      </w:tblGrid>
      <w:tr w:rsidR="00937F62" w:rsidRPr="00CC6528" w14:paraId="5E81C030" w14:textId="77777777" w:rsidTr="00937F62">
        <w:trPr>
          <w:trHeight w:val="300"/>
          <w:jc w:val="center"/>
        </w:trPr>
        <w:tc>
          <w:tcPr>
            <w:tcW w:w="1080" w:type="dxa"/>
            <w:tcBorders>
              <w:top w:val="single" w:sz="8" w:space="0" w:color="auto"/>
              <w:left w:val="single" w:sz="8" w:space="0" w:color="auto"/>
              <w:bottom w:val="nil"/>
              <w:right w:val="nil"/>
            </w:tcBorders>
          </w:tcPr>
          <w:p w14:paraId="5DD106E2" w14:textId="77777777" w:rsidR="00937F62" w:rsidRPr="00CC6528" w:rsidRDefault="00937F62" w:rsidP="00CC6528">
            <w:pPr>
              <w:spacing w:after="0" w:line="240" w:lineRule="auto"/>
              <w:rPr>
                <w:rFonts w:ascii="Calibri" w:eastAsia="Times New Roman" w:hAnsi="Calibri" w:cs="Times New Roman"/>
                <w:color w:val="000000"/>
                <w:sz w:val="22"/>
                <w:lang w:eastAsia="en-US"/>
              </w:rPr>
            </w:pPr>
          </w:p>
        </w:tc>
        <w:tc>
          <w:tcPr>
            <w:tcW w:w="2420" w:type="dxa"/>
            <w:tcBorders>
              <w:top w:val="single" w:sz="8" w:space="0" w:color="auto"/>
              <w:left w:val="single" w:sz="8" w:space="0" w:color="auto"/>
              <w:bottom w:val="nil"/>
              <w:right w:val="nil"/>
            </w:tcBorders>
            <w:shd w:val="clear" w:color="auto" w:fill="auto"/>
            <w:noWrap/>
            <w:vAlign w:val="bottom"/>
            <w:hideMark/>
          </w:tcPr>
          <w:p w14:paraId="5D918C07" w14:textId="1BD1E1D2" w:rsidR="00937F62" w:rsidRPr="00CC6528" w:rsidRDefault="00937F62" w:rsidP="00CC6528">
            <w:pPr>
              <w:spacing w:after="0" w:line="240" w:lineRule="auto"/>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 </w:t>
            </w:r>
          </w:p>
        </w:tc>
        <w:tc>
          <w:tcPr>
            <w:tcW w:w="3501"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33B5BF89" w14:textId="77777777"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sidRPr="00CC6528">
              <w:rPr>
                <w:rFonts w:ascii="Calibri" w:eastAsia="Times New Roman" w:hAnsi="Calibri" w:cs="Times New Roman"/>
                <w:b/>
                <w:bCs/>
                <w:color w:val="000000"/>
                <w:sz w:val="22"/>
                <w:lang w:eastAsia="en-US"/>
              </w:rPr>
              <w:t>RMSE Value for Various Methods</w:t>
            </w:r>
          </w:p>
        </w:tc>
      </w:tr>
      <w:tr w:rsidR="00937F62" w:rsidRPr="00CC6528" w14:paraId="36581DF3" w14:textId="77777777" w:rsidTr="00937F62">
        <w:trPr>
          <w:trHeight w:val="315"/>
          <w:jc w:val="center"/>
        </w:trPr>
        <w:tc>
          <w:tcPr>
            <w:tcW w:w="1080" w:type="dxa"/>
            <w:tcBorders>
              <w:top w:val="nil"/>
              <w:left w:val="single" w:sz="8" w:space="0" w:color="auto"/>
              <w:bottom w:val="single" w:sz="8" w:space="0" w:color="auto"/>
              <w:right w:val="nil"/>
            </w:tcBorders>
          </w:tcPr>
          <w:p w14:paraId="63824ACF" w14:textId="13440B16"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Map ID</w:t>
            </w:r>
          </w:p>
        </w:tc>
        <w:tc>
          <w:tcPr>
            <w:tcW w:w="2420" w:type="dxa"/>
            <w:tcBorders>
              <w:top w:val="nil"/>
              <w:left w:val="single" w:sz="8" w:space="0" w:color="auto"/>
              <w:bottom w:val="single" w:sz="8" w:space="0" w:color="auto"/>
              <w:right w:val="nil"/>
            </w:tcBorders>
            <w:shd w:val="clear" w:color="auto" w:fill="auto"/>
            <w:noWrap/>
            <w:vAlign w:val="bottom"/>
            <w:hideMark/>
          </w:tcPr>
          <w:p w14:paraId="32B6CDFA" w14:textId="370204E3"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sidRPr="00CC6528">
              <w:rPr>
                <w:rFonts w:ascii="Calibri" w:eastAsia="Times New Roman" w:hAnsi="Calibri" w:cs="Times New Roman"/>
                <w:b/>
                <w:bCs/>
                <w:color w:val="000000"/>
                <w:sz w:val="22"/>
                <w:lang w:eastAsia="en-US"/>
              </w:rPr>
              <w:t>Well ID</w:t>
            </w:r>
          </w:p>
        </w:tc>
        <w:tc>
          <w:tcPr>
            <w:tcW w:w="787" w:type="dxa"/>
            <w:tcBorders>
              <w:top w:val="nil"/>
              <w:left w:val="single" w:sz="8" w:space="0" w:color="auto"/>
              <w:bottom w:val="single" w:sz="8" w:space="0" w:color="auto"/>
              <w:right w:val="single" w:sz="4" w:space="0" w:color="auto"/>
            </w:tcBorders>
            <w:shd w:val="clear" w:color="auto" w:fill="auto"/>
            <w:noWrap/>
            <w:vAlign w:val="bottom"/>
            <w:hideMark/>
          </w:tcPr>
          <w:p w14:paraId="2A08AFD0" w14:textId="260C0337"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ELM</w:t>
            </w:r>
          </w:p>
        </w:tc>
        <w:tc>
          <w:tcPr>
            <w:tcW w:w="1193" w:type="dxa"/>
            <w:tcBorders>
              <w:top w:val="nil"/>
              <w:left w:val="nil"/>
              <w:bottom w:val="single" w:sz="8" w:space="0" w:color="auto"/>
              <w:right w:val="single" w:sz="4" w:space="0" w:color="auto"/>
            </w:tcBorders>
            <w:shd w:val="clear" w:color="auto" w:fill="auto"/>
            <w:noWrap/>
            <w:vAlign w:val="bottom"/>
            <w:hideMark/>
          </w:tcPr>
          <w:p w14:paraId="2A4D76AF" w14:textId="77777777"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sidRPr="00CC6528">
              <w:rPr>
                <w:rFonts w:ascii="Calibri" w:eastAsia="Times New Roman" w:hAnsi="Calibri" w:cs="Times New Roman"/>
                <w:b/>
                <w:bCs/>
                <w:color w:val="000000"/>
                <w:sz w:val="22"/>
                <w:lang w:eastAsia="en-US"/>
              </w:rPr>
              <w:t>Naïve</w:t>
            </w:r>
          </w:p>
        </w:tc>
        <w:tc>
          <w:tcPr>
            <w:tcW w:w="1521" w:type="dxa"/>
            <w:tcBorders>
              <w:top w:val="nil"/>
              <w:left w:val="nil"/>
              <w:bottom w:val="single" w:sz="8" w:space="0" w:color="auto"/>
              <w:right w:val="single" w:sz="8" w:space="0" w:color="auto"/>
            </w:tcBorders>
            <w:shd w:val="clear" w:color="auto" w:fill="auto"/>
            <w:noWrap/>
            <w:vAlign w:val="bottom"/>
            <w:hideMark/>
          </w:tcPr>
          <w:p w14:paraId="78CEF349" w14:textId="77777777" w:rsidR="00937F62" w:rsidRPr="00CC6528" w:rsidRDefault="00937F62" w:rsidP="00CC6528">
            <w:pPr>
              <w:spacing w:after="0" w:line="240" w:lineRule="auto"/>
              <w:jc w:val="center"/>
              <w:rPr>
                <w:rFonts w:ascii="Calibri" w:eastAsia="Times New Roman" w:hAnsi="Calibri" w:cs="Times New Roman"/>
                <w:b/>
                <w:bCs/>
                <w:color w:val="000000"/>
                <w:sz w:val="22"/>
                <w:lang w:eastAsia="en-US"/>
              </w:rPr>
            </w:pPr>
            <w:r w:rsidRPr="00CC6528">
              <w:rPr>
                <w:rFonts w:ascii="Calibri" w:eastAsia="Times New Roman" w:hAnsi="Calibri" w:cs="Times New Roman"/>
                <w:b/>
                <w:bCs/>
                <w:color w:val="000000"/>
                <w:sz w:val="22"/>
                <w:lang w:eastAsia="en-US"/>
              </w:rPr>
              <w:t>Least Squares</w:t>
            </w:r>
          </w:p>
        </w:tc>
      </w:tr>
      <w:tr w:rsidR="00937F62" w:rsidRPr="00CC6528" w14:paraId="68752A9B" w14:textId="77777777" w:rsidTr="00937F62">
        <w:trPr>
          <w:trHeight w:val="300"/>
          <w:jc w:val="center"/>
        </w:trPr>
        <w:tc>
          <w:tcPr>
            <w:tcW w:w="1080" w:type="dxa"/>
            <w:tcBorders>
              <w:top w:val="nil"/>
              <w:left w:val="single" w:sz="8" w:space="0" w:color="auto"/>
              <w:bottom w:val="nil"/>
              <w:right w:val="nil"/>
            </w:tcBorders>
          </w:tcPr>
          <w:p w14:paraId="089B650E" w14:textId="4F14B1F4" w:rsidR="00937F62" w:rsidRPr="00CC6528"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E-1</w:t>
            </w:r>
          </w:p>
        </w:tc>
        <w:tc>
          <w:tcPr>
            <w:tcW w:w="2420" w:type="dxa"/>
            <w:tcBorders>
              <w:top w:val="nil"/>
              <w:left w:val="single" w:sz="8" w:space="0" w:color="auto"/>
              <w:bottom w:val="nil"/>
              <w:right w:val="nil"/>
            </w:tcBorders>
            <w:shd w:val="clear" w:color="auto" w:fill="auto"/>
            <w:noWrap/>
            <w:vAlign w:val="bottom"/>
            <w:hideMark/>
          </w:tcPr>
          <w:p w14:paraId="6D81B270" w14:textId="187CD8F1"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Well 373236113111401</w:t>
            </w:r>
          </w:p>
        </w:tc>
        <w:tc>
          <w:tcPr>
            <w:tcW w:w="787" w:type="dxa"/>
            <w:tcBorders>
              <w:top w:val="nil"/>
              <w:left w:val="single" w:sz="8" w:space="0" w:color="auto"/>
              <w:bottom w:val="nil"/>
              <w:right w:val="single" w:sz="4" w:space="0" w:color="auto"/>
            </w:tcBorders>
            <w:shd w:val="clear" w:color="auto" w:fill="auto"/>
            <w:noWrap/>
            <w:vAlign w:val="bottom"/>
            <w:hideMark/>
          </w:tcPr>
          <w:p w14:paraId="23A7779D"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2.96</w:t>
            </w:r>
          </w:p>
        </w:tc>
        <w:tc>
          <w:tcPr>
            <w:tcW w:w="1193" w:type="dxa"/>
            <w:tcBorders>
              <w:top w:val="nil"/>
              <w:left w:val="nil"/>
              <w:bottom w:val="nil"/>
              <w:right w:val="single" w:sz="4" w:space="0" w:color="auto"/>
            </w:tcBorders>
            <w:shd w:val="clear" w:color="auto" w:fill="auto"/>
            <w:noWrap/>
            <w:vAlign w:val="bottom"/>
            <w:hideMark/>
          </w:tcPr>
          <w:p w14:paraId="6AA47E80"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12.69</w:t>
            </w:r>
          </w:p>
        </w:tc>
        <w:tc>
          <w:tcPr>
            <w:tcW w:w="1521" w:type="dxa"/>
            <w:tcBorders>
              <w:top w:val="nil"/>
              <w:left w:val="nil"/>
              <w:bottom w:val="nil"/>
              <w:right w:val="single" w:sz="8" w:space="0" w:color="auto"/>
            </w:tcBorders>
            <w:shd w:val="clear" w:color="auto" w:fill="auto"/>
            <w:noWrap/>
            <w:vAlign w:val="bottom"/>
            <w:hideMark/>
          </w:tcPr>
          <w:p w14:paraId="4395E4BE"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14.93</w:t>
            </w:r>
          </w:p>
        </w:tc>
      </w:tr>
      <w:tr w:rsidR="00937F62" w:rsidRPr="00CC6528" w14:paraId="33D0B6F7" w14:textId="77777777" w:rsidTr="00937F62">
        <w:trPr>
          <w:trHeight w:val="300"/>
          <w:jc w:val="center"/>
        </w:trPr>
        <w:tc>
          <w:tcPr>
            <w:tcW w:w="1080" w:type="dxa"/>
            <w:tcBorders>
              <w:top w:val="nil"/>
              <w:left w:val="single" w:sz="8" w:space="0" w:color="auto"/>
              <w:bottom w:val="nil"/>
              <w:right w:val="nil"/>
            </w:tcBorders>
          </w:tcPr>
          <w:p w14:paraId="76C2C17A" w14:textId="22C96EDF" w:rsidR="00937F62" w:rsidRPr="00CC6528"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E-2</w:t>
            </w:r>
          </w:p>
        </w:tc>
        <w:tc>
          <w:tcPr>
            <w:tcW w:w="2420" w:type="dxa"/>
            <w:tcBorders>
              <w:top w:val="nil"/>
              <w:left w:val="single" w:sz="8" w:space="0" w:color="auto"/>
              <w:bottom w:val="nil"/>
              <w:right w:val="nil"/>
            </w:tcBorders>
            <w:shd w:val="clear" w:color="auto" w:fill="auto"/>
            <w:noWrap/>
            <w:vAlign w:val="bottom"/>
            <w:hideMark/>
          </w:tcPr>
          <w:p w14:paraId="71F0777D" w14:textId="4C8072D9"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Well 374132113063601</w:t>
            </w:r>
          </w:p>
        </w:tc>
        <w:tc>
          <w:tcPr>
            <w:tcW w:w="787" w:type="dxa"/>
            <w:tcBorders>
              <w:top w:val="nil"/>
              <w:left w:val="single" w:sz="8" w:space="0" w:color="auto"/>
              <w:bottom w:val="nil"/>
              <w:right w:val="single" w:sz="4" w:space="0" w:color="auto"/>
            </w:tcBorders>
            <w:shd w:val="clear" w:color="auto" w:fill="auto"/>
            <w:noWrap/>
            <w:vAlign w:val="bottom"/>
            <w:hideMark/>
          </w:tcPr>
          <w:p w14:paraId="3124E7EE"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12.96</w:t>
            </w:r>
          </w:p>
        </w:tc>
        <w:tc>
          <w:tcPr>
            <w:tcW w:w="1193" w:type="dxa"/>
            <w:tcBorders>
              <w:top w:val="nil"/>
              <w:left w:val="nil"/>
              <w:bottom w:val="nil"/>
              <w:right w:val="single" w:sz="4" w:space="0" w:color="auto"/>
            </w:tcBorders>
            <w:shd w:val="clear" w:color="auto" w:fill="auto"/>
            <w:noWrap/>
            <w:vAlign w:val="bottom"/>
            <w:hideMark/>
          </w:tcPr>
          <w:p w14:paraId="6FE25021"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69.45</w:t>
            </w:r>
          </w:p>
        </w:tc>
        <w:tc>
          <w:tcPr>
            <w:tcW w:w="1521" w:type="dxa"/>
            <w:tcBorders>
              <w:top w:val="nil"/>
              <w:left w:val="nil"/>
              <w:bottom w:val="nil"/>
              <w:right w:val="single" w:sz="8" w:space="0" w:color="auto"/>
            </w:tcBorders>
            <w:shd w:val="clear" w:color="auto" w:fill="auto"/>
            <w:noWrap/>
            <w:vAlign w:val="bottom"/>
            <w:hideMark/>
          </w:tcPr>
          <w:p w14:paraId="5828E471"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71.99</w:t>
            </w:r>
          </w:p>
        </w:tc>
      </w:tr>
      <w:tr w:rsidR="00937F62" w:rsidRPr="00CC6528" w14:paraId="7AAF9785" w14:textId="77777777" w:rsidTr="00937F62">
        <w:trPr>
          <w:trHeight w:val="300"/>
          <w:jc w:val="center"/>
        </w:trPr>
        <w:tc>
          <w:tcPr>
            <w:tcW w:w="1080" w:type="dxa"/>
            <w:tcBorders>
              <w:top w:val="nil"/>
              <w:left w:val="single" w:sz="8" w:space="0" w:color="auto"/>
              <w:bottom w:val="nil"/>
              <w:right w:val="nil"/>
            </w:tcBorders>
          </w:tcPr>
          <w:p w14:paraId="1CD76292" w14:textId="6341C27C" w:rsidR="00937F62" w:rsidRPr="00CC6528"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E-3</w:t>
            </w:r>
          </w:p>
        </w:tc>
        <w:tc>
          <w:tcPr>
            <w:tcW w:w="2420" w:type="dxa"/>
            <w:tcBorders>
              <w:top w:val="nil"/>
              <w:left w:val="single" w:sz="8" w:space="0" w:color="auto"/>
              <w:bottom w:val="nil"/>
              <w:right w:val="nil"/>
            </w:tcBorders>
            <w:shd w:val="clear" w:color="auto" w:fill="auto"/>
            <w:noWrap/>
            <w:vAlign w:val="bottom"/>
            <w:hideMark/>
          </w:tcPr>
          <w:p w14:paraId="6907FB7E" w14:textId="28854C93"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Well 374304113052901</w:t>
            </w:r>
          </w:p>
        </w:tc>
        <w:tc>
          <w:tcPr>
            <w:tcW w:w="787" w:type="dxa"/>
            <w:tcBorders>
              <w:top w:val="nil"/>
              <w:left w:val="single" w:sz="8" w:space="0" w:color="auto"/>
              <w:bottom w:val="nil"/>
              <w:right w:val="single" w:sz="4" w:space="0" w:color="auto"/>
            </w:tcBorders>
            <w:shd w:val="clear" w:color="auto" w:fill="auto"/>
            <w:noWrap/>
            <w:vAlign w:val="bottom"/>
            <w:hideMark/>
          </w:tcPr>
          <w:p w14:paraId="724801D6"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10.44</w:t>
            </w:r>
          </w:p>
        </w:tc>
        <w:tc>
          <w:tcPr>
            <w:tcW w:w="1193" w:type="dxa"/>
            <w:tcBorders>
              <w:top w:val="nil"/>
              <w:left w:val="nil"/>
              <w:bottom w:val="nil"/>
              <w:right w:val="single" w:sz="4" w:space="0" w:color="auto"/>
            </w:tcBorders>
            <w:shd w:val="clear" w:color="auto" w:fill="auto"/>
            <w:noWrap/>
            <w:vAlign w:val="bottom"/>
            <w:hideMark/>
          </w:tcPr>
          <w:p w14:paraId="4F7B729E"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70.94</w:t>
            </w:r>
          </w:p>
        </w:tc>
        <w:tc>
          <w:tcPr>
            <w:tcW w:w="1521" w:type="dxa"/>
            <w:tcBorders>
              <w:top w:val="nil"/>
              <w:left w:val="nil"/>
              <w:bottom w:val="nil"/>
              <w:right w:val="single" w:sz="8" w:space="0" w:color="auto"/>
            </w:tcBorders>
            <w:shd w:val="clear" w:color="auto" w:fill="auto"/>
            <w:noWrap/>
            <w:vAlign w:val="bottom"/>
            <w:hideMark/>
          </w:tcPr>
          <w:p w14:paraId="4DE8E540"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73.49</w:t>
            </w:r>
          </w:p>
        </w:tc>
      </w:tr>
      <w:tr w:rsidR="00937F62" w:rsidRPr="00CC6528" w14:paraId="12995EB2" w14:textId="77777777" w:rsidTr="00937F62">
        <w:trPr>
          <w:trHeight w:val="300"/>
          <w:jc w:val="center"/>
        </w:trPr>
        <w:tc>
          <w:tcPr>
            <w:tcW w:w="1080" w:type="dxa"/>
            <w:tcBorders>
              <w:top w:val="nil"/>
              <w:left w:val="single" w:sz="8" w:space="0" w:color="auto"/>
              <w:bottom w:val="nil"/>
              <w:right w:val="nil"/>
            </w:tcBorders>
          </w:tcPr>
          <w:p w14:paraId="5FD3677A" w14:textId="3AF06A19" w:rsidR="00937F62" w:rsidRPr="00CC6528"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E-4</w:t>
            </w:r>
          </w:p>
        </w:tc>
        <w:tc>
          <w:tcPr>
            <w:tcW w:w="2420" w:type="dxa"/>
            <w:tcBorders>
              <w:top w:val="nil"/>
              <w:left w:val="single" w:sz="8" w:space="0" w:color="auto"/>
              <w:bottom w:val="nil"/>
              <w:right w:val="nil"/>
            </w:tcBorders>
            <w:shd w:val="clear" w:color="auto" w:fill="auto"/>
            <w:noWrap/>
            <w:vAlign w:val="bottom"/>
            <w:hideMark/>
          </w:tcPr>
          <w:p w14:paraId="3D54D043" w14:textId="0DED333D"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Well 374423113053301</w:t>
            </w:r>
          </w:p>
        </w:tc>
        <w:tc>
          <w:tcPr>
            <w:tcW w:w="787" w:type="dxa"/>
            <w:tcBorders>
              <w:top w:val="nil"/>
              <w:left w:val="single" w:sz="8" w:space="0" w:color="auto"/>
              <w:bottom w:val="nil"/>
              <w:right w:val="single" w:sz="4" w:space="0" w:color="auto"/>
            </w:tcBorders>
            <w:shd w:val="clear" w:color="auto" w:fill="auto"/>
            <w:noWrap/>
            <w:vAlign w:val="bottom"/>
            <w:hideMark/>
          </w:tcPr>
          <w:p w14:paraId="79C6796C"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10.98</w:t>
            </w:r>
          </w:p>
        </w:tc>
        <w:tc>
          <w:tcPr>
            <w:tcW w:w="1193" w:type="dxa"/>
            <w:tcBorders>
              <w:top w:val="nil"/>
              <w:left w:val="nil"/>
              <w:bottom w:val="nil"/>
              <w:right w:val="single" w:sz="4" w:space="0" w:color="auto"/>
            </w:tcBorders>
            <w:shd w:val="clear" w:color="auto" w:fill="auto"/>
            <w:noWrap/>
            <w:vAlign w:val="bottom"/>
            <w:hideMark/>
          </w:tcPr>
          <w:p w14:paraId="4E2D1154"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36.57</w:t>
            </w:r>
          </w:p>
        </w:tc>
        <w:tc>
          <w:tcPr>
            <w:tcW w:w="1521" w:type="dxa"/>
            <w:tcBorders>
              <w:top w:val="nil"/>
              <w:left w:val="nil"/>
              <w:bottom w:val="nil"/>
              <w:right w:val="single" w:sz="8" w:space="0" w:color="auto"/>
            </w:tcBorders>
            <w:shd w:val="clear" w:color="auto" w:fill="auto"/>
            <w:noWrap/>
            <w:vAlign w:val="bottom"/>
            <w:hideMark/>
          </w:tcPr>
          <w:p w14:paraId="31FEAF57"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39.09</w:t>
            </w:r>
          </w:p>
        </w:tc>
      </w:tr>
      <w:tr w:rsidR="00937F62" w:rsidRPr="00CC6528" w14:paraId="15457B5B" w14:textId="77777777" w:rsidTr="00937F62">
        <w:trPr>
          <w:trHeight w:val="315"/>
          <w:jc w:val="center"/>
        </w:trPr>
        <w:tc>
          <w:tcPr>
            <w:tcW w:w="1080" w:type="dxa"/>
            <w:tcBorders>
              <w:top w:val="nil"/>
              <w:left w:val="single" w:sz="8" w:space="0" w:color="auto"/>
              <w:bottom w:val="single" w:sz="8" w:space="0" w:color="auto"/>
              <w:right w:val="nil"/>
            </w:tcBorders>
          </w:tcPr>
          <w:p w14:paraId="3EBA00F4" w14:textId="0DC21BEB" w:rsidR="00937F62" w:rsidRPr="00CC6528"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E-5</w:t>
            </w:r>
          </w:p>
        </w:tc>
        <w:tc>
          <w:tcPr>
            <w:tcW w:w="2420" w:type="dxa"/>
            <w:tcBorders>
              <w:top w:val="nil"/>
              <w:left w:val="single" w:sz="8" w:space="0" w:color="auto"/>
              <w:bottom w:val="single" w:sz="8" w:space="0" w:color="auto"/>
              <w:right w:val="nil"/>
            </w:tcBorders>
            <w:shd w:val="clear" w:color="auto" w:fill="auto"/>
            <w:noWrap/>
            <w:vAlign w:val="bottom"/>
            <w:hideMark/>
          </w:tcPr>
          <w:p w14:paraId="20D28E16" w14:textId="4C3595A0"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Well 374927113033401</w:t>
            </w:r>
          </w:p>
        </w:tc>
        <w:tc>
          <w:tcPr>
            <w:tcW w:w="787" w:type="dxa"/>
            <w:tcBorders>
              <w:top w:val="nil"/>
              <w:left w:val="single" w:sz="8" w:space="0" w:color="auto"/>
              <w:bottom w:val="single" w:sz="8" w:space="0" w:color="auto"/>
              <w:right w:val="single" w:sz="4" w:space="0" w:color="auto"/>
            </w:tcBorders>
            <w:shd w:val="clear" w:color="auto" w:fill="auto"/>
            <w:noWrap/>
            <w:vAlign w:val="bottom"/>
            <w:hideMark/>
          </w:tcPr>
          <w:p w14:paraId="48A1970B"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4.81</w:t>
            </w:r>
          </w:p>
        </w:tc>
        <w:tc>
          <w:tcPr>
            <w:tcW w:w="1193" w:type="dxa"/>
            <w:tcBorders>
              <w:top w:val="nil"/>
              <w:left w:val="nil"/>
              <w:bottom w:val="single" w:sz="8" w:space="0" w:color="auto"/>
              <w:right w:val="single" w:sz="4" w:space="0" w:color="auto"/>
            </w:tcBorders>
            <w:shd w:val="clear" w:color="auto" w:fill="auto"/>
            <w:noWrap/>
            <w:vAlign w:val="bottom"/>
            <w:hideMark/>
          </w:tcPr>
          <w:p w14:paraId="7A2C4B8C"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4.29</w:t>
            </w:r>
          </w:p>
        </w:tc>
        <w:tc>
          <w:tcPr>
            <w:tcW w:w="1521" w:type="dxa"/>
            <w:tcBorders>
              <w:top w:val="nil"/>
              <w:left w:val="nil"/>
              <w:bottom w:val="single" w:sz="8" w:space="0" w:color="auto"/>
              <w:right w:val="single" w:sz="8" w:space="0" w:color="auto"/>
            </w:tcBorders>
            <w:shd w:val="clear" w:color="auto" w:fill="auto"/>
            <w:noWrap/>
            <w:vAlign w:val="bottom"/>
            <w:hideMark/>
          </w:tcPr>
          <w:p w14:paraId="105B2FCD" w14:textId="77777777" w:rsidR="00937F62" w:rsidRPr="00CC6528" w:rsidRDefault="00937F62" w:rsidP="00CC6528">
            <w:pPr>
              <w:spacing w:after="0" w:line="240" w:lineRule="auto"/>
              <w:jc w:val="right"/>
              <w:rPr>
                <w:rFonts w:ascii="Calibri" w:eastAsia="Times New Roman" w:hAnsi="Calibri" w:cs="Times New Roman"/>
                <w:color w:val="000000"/>
                <w:sz w:val="22"/>
                <w:lang w:eastAsia="en-US"/>
              </w:rPr>
            </w:pPr>
            <w:r w:rsidRPr="00CC6528">
              <w:rPr>
                <w:rFonts w:ascii="Calibri" w:eastAsia="Times New Roman" w:hAnsi="Calibri" w:cs="Times New Roman"/>
                <w:color w:val="000000"/>
                <w:sz w:val="22"/>
                <w:lang w:eastAsia="en-US"/>
              </w:rPr>
              <w:t>2.38</w:t>
            </w:r>
          </w:p>
        </w:tc>
      </w:tr>
    </w:tbl>
    <w:p w14:paraId="6130DEFC" w14:textId="77777777" w:rsidR="00CC6528" w:rsidRPr="00CC6528" w:rsidRDefault="00CC6528" w:rsidP="00CC6528">
      <w:pPr>
        <w:jc w:val="center"/>
        <w:rPr>
          <w:lang w:eastAsia="en-US"/>
        </w:rPr>
      </w:pPr>
    </w:p>
    <w:p w14:paraId="445D2C7B" w14:textId="0402D498" w:rsidR="00767BDD" w:rsidRDefault="00767BDD" w:rsidP="00767BDD">
      <w:pPr>
        <w:pStyle w:val="Caption"/>
        <w:keepNext/>
      </w:pPr>
      <w:bookmarkStart w:id="280" w:name="_Ref19522136"/>
      <w:bookmarkStart w:id="281" w:name="_Toc22197980"/>
      <w:bookmarkStart w:id="282" w:name="_Toc22198994"/>
      <w:bookmarkStart w:id="283" w:name="_Toc22546884"/>
      <w:bookmarkStart w:id="284" w:name="_Toc22547950"/>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5</w:t>
      </w:r>
      <w:r w:rsidR="006840D0">
        <w:rPr>
          <w:noProof/>
        </w:rPr>
        <w:fldChar w:fldCharType="end"/>
      </w:r>
      <w:bookmarkEnd w:id="280"/>
      <w:r>
        <w:t>: NRMSE Values for ELM Time Series Prediction</w:t>
      </w:r>
      <w:r>
        <w:br/>
        <w:t>for Five Wells in Cedar Valley Aquifer</w:t>
      </w:r>
      <w:bookmarkEnd w:id="281"/>
      <w:bookmarkEnd w:id="282"/>
      <w:bookmarkEnd w:id="283"/>
      <w:bookmarkEnd w:id="284"/>
    </w:p>
    <w:tbl>
      <w:tblPr>
        <w:tblW w:w="7000" w:type="dxa"/>
        <w:jc w:val="center"/>
        <w:tblLook w:val="04A0" w:firstRow="1" w:lastRow="0" w:firstColumn="1" w:lastColumn="0" w:noHBand="0" w:noVBand="1"/>
      </w:tblPr>
      <w:tblGrid>
        <w:gridCol w:w="1080"/>
        <w:gridCol w:w="2420"/>
        <w:gridCol w:w="810"/>
        <w:gridCol w:w="1170"/>
        <w:gridCol w:w="1520"/>
      </w:tblGrid>
      <w:tr w:rsidR="00937F62" w:rsidRPr="00767BDD" w14:paraId="2BBBB3FD" w14:textId="77777777" w:rsidTr="00937F62">
        <w:trPr>
          <w:trHeight w:val="300"/>
          <w:jc w:val="center"/>
        </w:trPr>
        <w:tc>
          <w:tcPr>
            <w:tcW w:w="1080" w:type="dxa"/>
            <w:tcBorders>
              <w:top w:val="single" w:sz="8" w:space="0" w:color="auto"/>
              <w:left w:val="single" w:sz="8" w:space="0" w:color="auto"/>
              <w:bottom w:val="nil"/>
              <w:right w:val="nil"/>
            </w:tcBorders>
          </w:tcPr>
          <w:p w14:paraId="029D8941" w14:textId="77777777" w:rsidR="00937F62" w:rsidRPr="00767BDD" w:rsidRDefault="00937F62" w:rsidP="00767BDD">
            <w:pPr>
              <w:spacing w:after="0" w:line="240" w:lineRule="auto"/>
              <w:rPr>
                <w:rFonts w:ascii="Calibri" w:eastAsia="Times New Roman" w:hAnsi="Calibri" w:cs="Times New Roman"/>
                <w:color w:val="000000"/>
                <w:sz w:val="22"/>
                <w:lang w:eastAsia="en-US"/>
              </w:rPr>
            </w:pPr>
          </w:p>
        </w:tc>
        <w:tc>
          <w:tcPr>
            <w:tcW w:w="2420" w:type="dxa"/>
            <w:tcBorders>
              <w:top w:val="single" w:sz="8" w:space="0" w:color="auto"/>
              <w:left w:val="single" w:sz="8" w:space="0" w:color="auto"/>
              <w:bottom w:val="nil"/>
              <w:right w:val="nil"/>
            </w:tcBorders>
            <w:shd w:val="clear" w:color="auto" w:fill="auto"/>
            <w:noWrap/>
            <w:vAlign w:val="bottom"/>
            <w:hideMark/>
          </w:tcPr>
          <w:p w14:paraId="47181930" w14:textId="2F9BAF36" w:rsidR="00937F62" w:rsidRPr="00767BDD" w:rsidRDefault="00937F62" w:rsidP="00767BDD">
            <w:pPr>
              <w:spacing w:after="0" w:line="240" w:lineRule="auto"/>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 </w:t>
            </w:r>
          </w:p>
        </w:tc>
        <w:tc>
          <w:tcPr>
            <w:tcW w:w="3500"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028B0E99" w14:textId="77777777" w:rsidR="00937F62" w:rsidRPr="00767BDD" w:rsidRDefault="00937F62" w:rsidP="00767BDD">
            <w:pPr>
              <w:spacing w:after="0" w:line="240" w:lineRule="auto"/>
              <w:jc w:val="center"/>
              <w:rPr>
                <w:rFonts w:ascii="Calibri" w:eastAsia="Times New Roman" w:hAnsi="Calibri" w:cs="Times New Roman"/>
                <w:b/>
                <w:bCs/>
                <w:color w:val="000000"/>
                <w:sz w:val="22"/>
                <w:lang w:eastAsia="en-US"/>
              </w:rPr>
            </w:pPr>
            <w:r w:rsidRPr="00767BDD">
              <w:rPr>
                <w:rFonts w:ascii="Calibri" w:eastAsia="Times New Roman" w:hAnsi="Calibri" w:cs="Times New Roman"/>
                <w:b/>
                <w:bCs/>
                <w:color w:val="000000"/>
                <w:sz w:val="22"/>
                <w:lang w:eastAsia="en-US"/>
              </w:rPr>
              <w:t>NRMSE Value for Various Methods</w:t>
            </w:r>
          </w:p>
        </w:tc>
      </w:tr>
      <w:tr w:rsidR="00937F62" w:rsidRPr="00767BDD" w14:paraId="4BEEA8B8" w14:textId="77777777" w:rsidTr="00937F62">
        <w:trPr>
          <w:trHeight w:val="315"/>
          <w:jc w:val="center"/>
        </w:trPr>
        <w:tc>
          <w:tcPr>
            <w:tcW w:w="1080" w:type="dxa"/>
            <w:tcBorders>
              <w:top w:val="nil"/>
              <w:left w:val="single" w:sz="8" w:space="0" w:color="auto"/>
              <w:bottom w:val="single" w:sz="8" w:space="0" w:color="auto"/>
              <w:right w:val="nil"/>
            </w:tcBorders>
            <w:vAlign w:val="center"/>
          </w:tcPr>
          <w:p w14:paraId="5C3166BE" w14:textId="017EF9B1" w:rsidR="00937F62" w:rsidRPr="00767BDD" w:rsidRDefault="00937F62" w:rsidP="00937F62">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Map ID</w:t>
            </w:r>
          </w:p>
        </w:tc>
        <w:tc>
          <w:tcPr>
            <w:tcW w:w="2420" w:type="dxa"/>
            <w:tcBorders>
              <w:top w:val="nil"/>
              <w:left w:val="single" w:sz="8" w:space="0" w:color="auto"/>
              <w:bottom w:val="single" w:sz="8" w:space="0" w:color="auto"/>
              <w:right w:val="nil"/>
            </w:tcBorders>
            <w:shd w:val="clear" w:color="auto" w:fill="auto"/>
            <w:noWrap/>
            <w:vAlign w:val="bottom"/>
            <w:hideMark/>
          </w:tcPr>
          <w:p w14:paraId="5AF4B16D" w14:textId="70A745E5" w:rsidR="00937F62" w:rsidRPr="00767BDD" w:rsidRDefault="00937F62" w:rsidP="00937F62">
            <w:pPr>
              <w:spacing w:after="0" w:line="240" w:lineRule="auto"/>
              <w:jc w:val="center"/>
              <w:rPr>
                <w:rFonts w:ascii="Calibri" w:eastAsia="Times New Roman" w:hAnsi="Calibri" w:cs="Times New Roman"/>
                <w:b/>
                <w:bCs/>
                <w:color w:val="000000"/>
                <w:sz w:val="22"/>
                <w:lang w:eastAsia="en-US"/>
              </w:rPr>
            </w:pPr>
            <w:r w:rsidRPr="00767BDD">
              <w:rPr>
                <w:rFonts w:ascii="Calibri" w:eastAsia="Times New Roman" w:hAnsi="Calibri" w:cs="Times New Roman"/>
                <w:b/>
                <w:bCs/>
                <w:color w:val="000000"/>
                <w:sz w:val="22"/>
                <w:lang w:eastAsia="en-US"/>
              </w:rPr>
              <w:t>Well ID</w:t>
            </w:r>
          </w:p>
        </w:tc>
        <w:tc>
          <w:tcPr>
            <w:tcW w:w="810" w:type="dxa"/>
            <w:tcBorders>
              <w:top w:val="nil"/>
              <w:left w:val="single" w:sz="8" w:space="0" w:color="auto"/>
              <w:bottom w:val="single" w:sz="8" w:space="0" w:color="auto"/>
              <w:right w:val="single" w:sz="4" w:space="0" w:color="auto"/>
            </w:tcBorders>
            <w:shd w:val="clear" w:color="auto" w:fill="auto"/>
            <w:noWrap/>
            <w:vAlign w:val="bottom"/>
            <w:hideMark/>
          </w:tcPr>
          <w:p w14:paraId="78477C22" w14:textId="4BCB9A22" w:rsidR="00937F62" w:rsidRPr="00767BDD" w:rsidRDefault="00937F62" w:rsidP="00937F62">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ELM</w:t>
            </w:r>
          </w:p>
        </w:tc>
        <w:tc>
          <w:tcPr>
            <w:tcW w:w="1170" w:type="dxa"/>
            <w:tcBorders>
              <w:top w:val="nil"/>
              <w:left w:val="nil"/>
              <w:bottom w:val="single" w:sz="8" w:space="0" w:color="auto"/>
              <w:right w:val="single" w:sz="4" w:space="0" w:color="auto"/>
            </w:tcBorders>
            <w:shd w:val="clear" w:color="auto" w:fill="auto"/>
            <w:noWrap/>
            <w:vAlign w:val="bottom"/>
            <w:hideMark/>
          </w:tcPr>
          <w:p w14:paraId="697226E0" w14:textId="77777777" w:rsidR="00937F62" w:rsidRPr="00767BDD" w:rsidRDefault="00937F62" w:rsidP="00937F62">
            <w:pPr>
              <w:spacing w:after="0" w:line="240" w:lineRule="auto"/>
              <w:jc w:val="center"/>
              <w:rPr>
                <w:rFonts w:ascii="Calibri" w:eastAsia="Times New Roman" w:hAnsi="Calibri" w:cs="Times New Roman"/>
                <w:b/>
                <w:bCs/>
                <w:color w:val="000000"/>
                <w:sz w:val="22"/>
                <w:lang w:eastAsia="en-US"/>
              </w:rPr>
            </w:pPr>
            <w:r w:rsidRPr="00767BDD">
              <w:rPr>
                <w:rFonts w:ascii="Calibri" w:eastAsia="Times New Roman" w:hAnsi="Calibri" w:cs="Times New Roman"/>
                <w:b/>
                <w:bCs/>
                <w:color w:val="000000"/>
                <w:sz w:val="22"/>
                <w:lang w:eastAsia="en-US"/>
              </w:rPr>
              <w:t>Naïve</w:t>
            </w:r>
          </w:p>
        </w:tc>
        <w:tc>
          <w:tcPr>
            <w:tcW w:w="1520" w:type="dxa"/>
            <w:tcBorders>
              <w:top w:val="nil"/>
              <w:left w:val="nil"/>
              <w:bottom w:val="single" w:sz="8" w:space="0" w:color="auto"/>
              <w:right w:val="single" w:sz="8" w:space="0" w:color="auto"/>
            </w:tcBorders>
            <w:shd w:val="clear" w:color="auto" w:fill="auto"/>
            <w:noWrap/>
            <w:vAlign w:val="bottom"/>
            <w:hideMark/>
          </w:tcPr>
          <w:p w14:paraId="5B4A4966" w14:textId="77777777" w:rsidR="00937F62" w:rsidRPr="00767BDD" w:rsidRDefault="00937F62" w:rsidP="00937F62">
            <w:pPr>
              <w:spacing w:after="0" w:line="240" w:lineRule="auto"/>
              <w:jc w:val="center"/>
              <w:rPr>
                <w:rFonts w:ascii="Calibri" w:eastAsia="Times New Roman" w:hAnsi="Calibri" w:cs="Times New Roman"/>
                <w:b/>
                <w:bCs/>
                <w:color w:val="000000"/>
                <w:sz w:val="22"/>
                <w:lang w:eastAsia="en-US"/>
              </w:rPr>
            </w:pPr>
            <w:r w:rsidRPr="00767BDD">
              <w:rPr>
                <w:rFonts w:ascii="Calibri" w:eastAsia="Times New Roman" w:hAnsi="Calibri" w:cs="Times New Roman"/>
                <w:b/>
                <w:bCs/>
                <w:color w:val="000000"/>
                <w:sz w:val="22"/>
                <w:lang w:eastAsia="en-US"/>
              </w:rPr>
              <w:t>Least Squares</w:t>
            </w:r>
          </w:p>
        </w:tc>
      </w:tr>
      <w:tr w:rsidR="00937F62" w:rsidRPr="00767BDD" w14:paraId="4BA46FFB" w14:textId="77777777" w:rsidTr="00937F62">
        <w:trPr>
          <w:trHeight w:val="300"/>
          <w:jc w:val="center"/>
        </w:trPr>
        <w:tc>
          <w:tcPr>
            <w:tcW w:w="1080" w:type="dxa"/>
            <w:tcBorders>
              <w:top w:val="nil"/>
              <w:left w:val="single" w:sz="8" w:space="0" w:color="auto"/>
              <w:bottom w:val="nil"/>
              <w:right w:val="nil"/>
            </w:tcBorders>
            <w:vAlign w:val="center"/>
          </w:tcPr>
          <w:p w14:paraId="1000D522" w14:textId="7F3D9AD8" w:rsidR="00937F62" w:rsidRPr="00767BDD"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E-1</w:t>
            </w:r>
          </w:p>
        </w:tc>
        <w:tc>
          <w:tcPr>
            <w:tcW w:w="2420" w:type="dxa"/>
            <w:tcBorders>
              <w:top w:val="nil"/>
              <w:left w:val="single" w:sz="8" w:space="0" w:color="auto"/>
              <w:bottom w:val="nil"/>
              <w:right w:val="nil"/>
            </w:tcBorders>
            <w:shd w:val="clear" w:color="auto" w:fill="auto"/>
            <w:noWrap/>
            <w:vAlign w:val="bottom"/>
            <w:hideMark/>
          </w:tcPr>
          <w:p w14:paraId="1DCB6C71" w14:textId="6E3F5DDD"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Well 373236113111401</w:t>
            </w:r>
          </w:p>
        </w:tc>
        <w:tc>
          <w:tcPr>
            <w:tcW w:w="810" w:type="dxa"/>
            <w:tcBorders>
              <w:top w:val="nil"/>
              <w:left w:val="single" w:sz="8" w:space="0" w:color="auto"/>
              <w:bottom w:val="nil"/>
              <w:right w:val="single" w:sz="4" w:space="0" w:color="auto"/>
            </w:tcBorders>
            <w:shd w:val="clear" w:color="auto" w:fill="auto"/>
            <w:noWrap/>
            <w:vAlign w:val="bottom"/>
            <w:hideMark/>
          </w:tcPr>
          <w:p w14:paraId="200BFD79"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0.22</w:t>
            </w:r>
          </w:p>
        </w:tc>
        <w:tc>
          <w:tcPr>
            <w:tcW w:w="1170" w:type="dxa"/>
            <w:tcBorders>
              <w:top w:val="nil"/>
              <w:left w:val="nil"/>
              <w:bottom w:val="nil"/>
              <w:right w:val="single" w:sz="4" w:space="0" w:color="auto"/>
            </w:tcBorders>
            <w:shd w:val="clear" w:color="auto" w:fill="auto"/>
            <w:noWrap/>
            <w:vAlign w:val="bottom"/>
            <w:hideMark/>
          </w:tcPr>
          <w:p w14:paraId="0707DD4F"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0.66</w:t>
            </w:r>
          </w:p>
        </w:tc>
        <w:tc>
          <w:tcPr>
            <w:tcW w:w="1520" w:type="dxa"/>
            <w:tcBorders>
              <w:top w:val="nil"/>
              <w:left w:val="nil"/>
              <w:bottom w:val="nil"/>
              <w:right w:val="single" w:sz="8" w:space="0" w:color="auto"/>
            </w:tcBorders>
            <w:shd w:val="clear" w:color="auto" w:fill="auto"/>
            <w:noWrap/>
            <w:vAlign w:val="bottom"/>
            <w:hideMark/>
          </w:tcPr>
          <w:p w14:paraId="53C1C4B7"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0.78</w:t>
            </w:r>
          </w:p>
        </w:tc>
      </w:tr>
      <w:tr w:rsidR="00937F62" w:rsidRPr="00767BDD" w14:paraId="0B57C3B9" w14:textId="77777777" w:rsidTr="00937F62">
        <w:trPr>
          <w:trHeight w:val="300"/>
          <w:jc w:val="center"/>
        </w:trPr>
        <w:tc>
          <w:tcPr>
            <w:tcW w:w="1080" w:type="dxa"/>
            <w:tcBorders>
              <w:top w:val="nil"/>
              <w:left w:val="single" w:sz="8" w:space="0" w:color="auto"/>
              <w:bottom w:val="nil"/>
              <w:right w:val="nil"/>
            </w:tcBorders>
            <w:vAlign w:val="center"/>
          </w:tcPr>
          <w:p w14:paraId="2F56FF8C" w14:textId="796A3C5D" w:rsidR="00937F62" w:rsidRPr="00767BDD"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E-2</w:t>
            </w:r>
          </w:p>
        </w:tc>
        <w:tc>
          <w:tcPr>
            <w:tcW w:w="2420" w:type="dxa"/>
            <w:tcBorders>
              <w:top w:val="nil"/>
              <w:left w:val="single" w:sz="8" w:space="0" w:color="auto"/>
              <w:bottom w:val="nil"/>
              <w:right w:val="nil"/>
            </w:tcBorders>
            <w:shd w:val="clear" w:color="auto" w:fill="auto"/>
            <w:noWrap/>
            <w:vAlign w:val="bottom"/>
            <w:hideMark/>
          </w:tcPr>
          <w:p w14:paraId="7E68BF4E" w14:textId="0AFD37EC"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Well 374132113063601</w:t>
            </w:r>
          </w:p>
        </w:tc>
        <w:tc>
          <w:tcPr>
            <w:tcW w:w="810" w:type="dxa"/>
            <w:tcBorders>
              <w:top w:val="nil"/>
              <w:left w:val="single" w:sz="8" w:space="0" w:color="auto"/>
              <w:bottom w:val="nil"/>
              <w:right w:val="single" w:sz="4" w:space="0" w:color="auto"/>
            </w:tcBorders>
            <w:shd w:val="clear" w:color="auto" w:fill="auto"/>
            <w:noWrap/>
            <w:vAlign w:val="bottom"/>
            <w:hideMark/>
          </w:tcPr>
          <w:p w14:paraId="13800C59"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0.31</w:t>
            </w:r>
          </w:p>
        </w:tc>
        <w:tc>
          <w:tcPr>
            <w:tcW w:w="1170" w:type="dxa"/>
            <w:tcBorders>
              <w:top w:val="nil"/>
              <w:left w:val="nil"/>
              <w:bottom w:val="nil"/>
              <w:right w:val="single" w:sz="4" w:space="0" w:color="auto"/>
            </w:tcBorders>
            <w:shd w:val="clear" w:color="auto" w:fill="auto"/>
            <w:noWrap/>
            <w:vAlign w:val="bottom"/>
            <w:hideMark/>
          </w:tcPr>
          <w:p w14:paraId="3266734C" w14:textId="21E10C80"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1.99</w:t>
            </w:r>
          </w:p>
        </w:tc>
        <w:tc>
          <w:tcPr>
            <w:tcW w:w="1520" w:type="dxa"/>
            <w:tcBorders>
              <w:top w:val="nil"/>
              <w:left w:val="nil"/>
              <w:bottom w:val="nil"/>
              <w:right w:val="single" w:sz="8" w:space="0" w:color="auto"/>
            </w:tcBorders>
            <w:shd w:val="clear" w:color="auto" w:fill="auto"/>
            <w:noWrap/>
            <w:vAlign w:val="bottom"/>
            <w:hideMark/>
          </w:tcPr>
          <w:p w14:paraId="1F61F098"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2.07</w:t>
            </w:r>
          </w:p>
        </w:tc>
      </w:tr>
      <w:tr w:rsidR="00937F62" w:rsidRPr="00767BDD" w14:paraId="6B46FE8B" w14:textId="77777777" w:rsidTr="00937F62">
        <w:trPr>
          <w:trHeight w:val="300"/>
          <w:jc w:val="center"/>
        </w:trPr>
        <w:tc>
          <w:tcPr>
            <w:tcW w:w="1080" w:type="dxa"/>
            <w:tcBorders>
              <w:top w:val="nil"/>
              <w:left w:val="single" w:sz="8" w:space="0" w:color="auto"/>
              <w:bottom w:val="nil"/>
              <w:right w:val="nil"/>
            </w:tcBorders>
            <w:vAlign w:val="center"/>
          </w:tcPr>
          <w:p w14:paraId="22FF19C1" w14:textId="7B9AB6BD" w:rsidR="00937F62" w:rsidRPr="00767BDD"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E-3</w:t>
            </w:r>
          </w:p>
        </w:tc>
        <w:tc>
          <w:tcPr>
            <w:tcW w:w="2420" w:type="dxa"/>
            <w:tcBorders>
              <w:top w:val="nil"/>
              <w:left w:val="single" w:sz="8" w:space="0" w:color="auto"/>
              <w:bottom w:val="nil"/>
              <w:right w:val="nil"/>
            </w:tcBorders>
            <w:shd w:val="clear" w:color="auto" w:fill="auto"/>
            <w:noWrap/>
            <w:vAlign w:val="bottom"/>
            <w:hideMark/>
          </w:tcPr>
          <w:p w14:paraId="40FC5524" w14:textId="37967B25"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Well 374304113052901</w:t>
            </w:r>
          </w:p>
        </w:tc>
        <w:tc>
          <w:tcPr>
            <w:tcW w:w="810" w:type="dxa"/>
            <w:tcBorders>
              <w:top w:val="nil"/>
              <w:left w:val="single" w:sz="8" w:space="0" w:color="auto"/>
              <w:bottom w:val="nil"/>
              <w:right w:val="single" w:sz="4" w:space="0" w:color="auto"/>
            </w:tcBorders>
            <w:shd w:val="clear" w:color="auto" w:fill="auto"/>
            <w:noWrap/>
            <w:vAlign w:val="bottom"/>
            <w:hideMark/>
          </w:tcPr>
          <w:p w14:paraId="2B5B241D"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0.27</w:t>
            </w:r>
          </w:p>
        </w:tc>
        <w:tc>
          <w:tcPr>
            <w:tcW w:w="1170" w:type="dxa"/>
            <w:tcBorders>
              <w:top w:val="nil"/>
              <w:left w:val="nil"/>
              <w:bottom w:val="nil"/>
              <w:right w:val="single" w:sz="4" w:space="0" w:color="auto"/>
            </w:tcBorders>
            <w:shd w:val="clear" w:color="auto" w:fill="auto"/>
            <w:noWrap/>
            <w:vAlign w:val="bottom"/>
            <w:hideMark/>
          </w:tcPr>
          <w:p w14:paraId="628544CD"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1.84</w:t>
            </w:r>
          </w:p>
        </w:tc>
        <w:tc>
          <w:tcPr>
            <w:tcW w:w="1520" w:type="dxa"/>
            <w:tcBorders>
              <w:top w:val="nil"/>
              <w:left w:val="nil"/>
              <w:bottom w:val="nil"/>
              <w:right w:val="single" w:sz="8" w:space="0" w:color="auto"/>
            </w:tcBorders>
            <w:shd w:val="clear" w:color="auto" w:fill="auto"/>
            <w:noWrap/>
            <w:vAlign w:val="bottom"/>
            <w:hideMark/>
          </w:tcPr>
          <w:p w14:paraId="2DAD4544"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1.91</w:t>
            </w:r>
          </w:p>
        </w:tc>
      </w:tr>
      <w:tr w:rsidR="00937F62" w:rsidRPr="00767BDD" w14:paraId="7A99B418" w14:textId="77777777" w:rsidTr="00937F62">
        <w:trPr>
          <w:trHeight w:val="300"/>
          <w:jc w:val="center"/>
        </w:trPr>
        <w:tc>
          <w:tcPr>
            <w:tcW w:w="1080" w:type="dxa"/>
            <w:tcBorders>
              <w:top w:val="nil"/>
              <w:left w:val="single" w:sz="8" w:space="0" w:color="auto"/>
              <w:bottom w:val="nil"/>
              <w:right w:val="nil"/>
            </w:tcBorders>
            <w:vAlign w:val="center"/>
          </w:tcPr>
          <w:p w14:paraId="1DE0D36D" w14:textId="796173B5" w:rsidR="00937F62" w:rsidRPr="00767BDD"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E-4</w:t>
            </w:r>
          </w:p>
        </w:tc>
        <w:tc>
          <w:tcPr>
            <w:tcW w:w="2420" w:type="dxa"/>
            <w:tcBorders>
              <w:top w:val="nil"/>
              <w:left w:val="single" w:sz="8" w:space="0" w:color="auto"/>
              <w:bottom w:val="nil"/>
              <w:right w:val="nil"/>
            </w:tcBorders>
            <w:shd w:val="clear" w:color="auto" w:fill="auto"/>
            <w:noWrap/>
            <w:vAlign w:val="bottom"/>
            <w:hideMark/>
          </w:tcPr>
          <w:p w14:paraId="1DA00738" w14:textId="2F8BB663"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Well 374423113053301</w:t>
            </w:r>
          </w:p>
        </w:tc>
        <w:tc>
          <w:tcPr>
            <w:tcW w:w="810" w:type="dxa"/>
            <w:tcBorders>
              <w:top w:val="nil"/>
              <w:left w:val="single" w:sz="8" w:space="0" w:color="auto"/>
              <w:bottom w:val="nil"/>
              <w:right w:val="single" w:sz="4" w:space="0" w:color="auto"/>
            </w:tcBorders>
            <w:shd w:val="clear" w:color="auto" w:fill="auto"/>
            <w:noWrap/>
            <w:vAlign w:val="bottom"/>
            <w:hideMark/>
          </w:tcPr>
          <w:p w14:paraId="1F41B867"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0.29</w:t>
            </w:r>
          </w:p>
        </w:tc>
        <w:tc>
          <w:tcPr>
            <w:tcW w:w="1170" w:type="dxa"/>
            <w:tcBorders>
              <w:top w:val="nil"/>
              <w:left w:val="nil"/>
              <w:bottom w:val="nil"/>
              <w:right w:val="single" w:sz="4" w:space="0" w:color="auto"/>
            </w:tcBorders>
            <w:shd w:val="clear" w:color="auto" w:fill="auto"/>
            <w:noWrap/>
            <w:vAlign w:val="bottom"/>
            <w:hideMark/>
          </w:tcPr>
          <w:p w14:paraId="374BFEB7"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1.31</w:t>
            </w:r>
          </w:p>
        </w:tc>
        <w:tc>
          <w:tcPr>
            <w:tcW w:w="1520" w:type="dxa"/>
            <w:tcBorders>
              <w:top w:val="nil"/>
              <w:left w:val="nil"/>
              <w:bottom w:val="nil"/>
              <w:right w:val="single" w:sz="8" w:space="0" w:color="auto"/>
            </w:tcBorders>
            <w:shd w:val="clear" w:color="auto" w:fill="auto"/>
            <w:noWrap/>
            <w:vAlign w:val="bottom"/>
            <w:hideMark/>
          </w:tcPr>
          <w:p w14:paraId="79778E44"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1.40</w:t>
            </w:r>
          </w:p>
        </w:tc>
      </w:tr>
      <w:tr w:rsidR="00937F62" w:rsidRPr="00767BDD" w14:paraId="5ACD7A4F" w14:textId="77777777" w:rsidTr="00937F62">
        <w:trPr>
          <w:trHeight w:val="315"/>
          <w:jc w:val="center"/>
        </w:trPr>
        <w:tc>
          <w:tcPr>
            <w:tcW w:w="1080" w:type="dxa"/>
            <w:tcBorders>
              <w:top w:val="nil"/>
              <w:left w:val="single" w:sz="8" w:space="0" w:color="auto"/>
              <w:bottom w:val="single" w:sz="8" w:space="0" w:color="auto"/>
              <w:right w:val="nil"/>
            </w:tcBorders>
            <w:vAlign w:val="center"/>
          </w:tcPr>
          <w:p w14:paraId="249A3F6B" w14:textId="2AA0DB1F" w:rsidR="00937F62" w:rsidRPr="00767BDD" w:rsidRDefault="00937F62" w:rsidP="00937F62">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E-5</w:t>
            </w:r>
          </w:p>
        </w:tc>
        <w:tc>
          <w:tcPr>
            <w:tcW w:w="2420" w:type="dxa"/>
            <w:tcBorders>
              <w:top w:val="nil"/>
              <w:left w:val="single" w:sz="8" w:space="0" w:color="auto"/>
              <w:bottom w:val="single" w:sz="8" w:space="0" w:color="auto"/>
              <w:right w:val="nil"/>
            </w:tcBorders>
            <w:shd w:val="clear" w:color="auto" w:fill="auto"/>
            <w:noWrap/>
            <w:vAlign w:val="bottom"/>
            <w:hideMark/>
          </w:tcPr>
          <w:p w14:paraId="759F0469" w14:textId="551BBFCF"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Well 374927113033401</w:t>
            </w:r>
          </w:p>
        </w:tc>
        <w:tc>
          <w:tcPr>
            <w:tcW w:w="810" w:type="dxa"/>
            <w:tcBorders>
              <w:top w:val="nil"/>
              <w:left w:val="single" w:sz="8" w:space="0" w:color="auto"/>
              <w:bottom w:val="single" w:sz="8" w:space="0" w:color="auto"/>
              <w:right w:val="single" w:sz="4" w:space="0" w:color="auto"/>
            </w:tcBorders>
            <w:shd w:val="clear" w:color="auto" w:fill="auto"/>
            <w:noWrap/>
            <w:vAlign w:val="bottom"/>
            <w:hideMark/>
          </w:tcPr>
          <w:p w14:paraId="70792E8C"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0.60</w:t>
            </w:r>
          </w:p>
        </w:tc>
        <w:tc>
          <w:tcPr>
            <w:tcW w:w="1170" w:type="dxa"/>
            <w:tcBorders>
              <w:top w:val="nil"/>
              <w:left w:val="nil"/>
              <w:bottom w:val="single" w:sz="8" w:space="0" w:color="auto"/>
              <w:right w:val="single" w:sz="4" w:space="0" w:color="auto"/>
            </w:tcBorders>
            <w:shd w:val="clear" w:color="auto" w:fill="auto"/>
            <w:noWrap/>
            <w:vAlign w:val="bottom"/>
            <w:hideMark/>
          </w:tcPr>
          <w:p w14:paraId="73FB9B2E"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0.57</w:t>
            </w:r>
          </w:p>
        </w:tc>
        <w:tc>
          <w:tcPr>
            <w:tcW w:w="1520" w:type="dxa"/>
            <w:tcBorders>
              <w:top w:val="nil"/>
              <w:left w:val="nil"/>
              <w:bottom w:val="single" w:sz="8" w:space="0" w:color="auto"/>
              <w:right w:val="single" w:sz="8" w:space="0" w:color="auto"/>
            </w:tcBorders>
            <w:shd w:val="clear" w:color="auto" w:fill="auto"/>
            <w:noWrap/>
            <w:vAlign w:val="bottom"/>
            <w:hideMark/>
          </w:tcPr>
          <w:p w14:paraId="167D2A53" w14:textId="77777777" w:rsidR="00937F62" w:rsidRPr="00767BDD" w:rsidRDefault="00937F62" w:rsidP="00937F62">
            <w:pPr>
              <w:spacing w:after="0" w:line="240" w:lineRule="auto"/>
              <w:jc w:val="right"/>
              <w:rPr>
                <w:rFonts w:ascii="Calibri" w:eastAsia="Times New Roman" w:hAnsi="Calibri" w:cs="Times New Roman"/>
                <w:color w:val="000000"/>
                <w:sz w:val="22"/>
                <w:lang w:eastAsia="en-US"/>
              </w:rPr>
            </w:pPr>
            <w:r w:rsidRPr="00767BDD">
              <w:rPr>
                <w:rFonts w:ascii="Calibri" w:eastAsia="Times New Roman" w:hAnsi="Calibri" w:cs="Times New Roman"/>
                <w:color w:val="000000"/>
                <w:sz w:val="22"/>
                <w:lang w:eastAsia="en-US"/>
              </w:rPr>
              <w:t>0.32</w:t>
            </w:r>
          </w:p>
        </w:tc>
      </w:tr>
    </w:tbl>
    <w:p w14:paraId="2CB5DDFE" w14:textId="784696AD" w:rsidR="00767BDD" w:rsidRDefault="00767BDD" w:rsidP="00767BDD">
      <w:pPr>
        <w:rPr>
          <w:lang w:eastAsia="en-US"/>
        </w:rPr>
      </w:pPr>
    </w:p>
    <w:p w14:paraId="470F7218" w14:textId="1273CE9D" w:rsidR="00A3427E" w:rsidRDefault="00A3427E" w:rsidP="00767BDD">
      <w:pPr>
        <w:rPr>
          <w:lang w:eastAsia="en-US"/>
        </w:rPr>
      </w:pPr>
      <w:r>
        <w:rPr>
          <w:lang w:eastAsia="en-US"/>
        </w:rPr>
        <w:lastRenderedPageBreak/>
        <w:tab/>
        <w:t>The ELM method produced a better prediction than both the naïve and least squares methods for four of the five w</w:t>
      </w:r>
      <w:r w:rsidR="00915A5E">
        <w:rPr>
          <w:lang w:eastAsia="en-US"/>
        </w:rPr>
        <w:t>ells.</w:t>
      </w:r>
      <w:r w:rsidR="00EF7EE2">
        <w:rPr>
          <w:lang w:eastAsia="en-US"/>
        </w:rPr>
        <w:t xml:space="preserve"> This method is not as accurate as the MLR prediction method and should only be used when no data from other wells is available. In some cases, the ELM fails to produce a good model. </w:t>
      </w:r>
    </w:p>
    <w:p w14:paraId="29BF479C" w14:textId="0FBD1F5E" w:rsidR="009D33DE" w:rsidRDefault="009D33DE" w:rsidP="009D33DE">
      <w:pPr>
        <w:pStyle w:val="Heading3"/>
      </w:pPr>
      <w:bookmarkStart w:id="285" w:name="_Toc22199844"/>
      <w:r>
        <w:t>Testing of ELM Harnessing Earth Observations in Beryl Enterprise, Utah</w:t>
      </w:r>
      <w:bookmarkEnd w:id="285"/>
    </w:p>
    <w:p w14:paraId="7FCA1275" w14:textId="6B38EABA" w:rsidR="009D33DE" w:rsidRDefault="009D33DE" w:rsidP="009D33DE">
      <w:pPr>
        <w:ind w:firstLine="720"/>
        <w:rPr>
          <w:lang w:eastAsia="en-US"/>
        </w:rPr>
      </w:pPr>
      <w:r>
        <w:rPr>
          <w:lang w:eastAsia="en-US"/>
        </w:rPr>
        <w:t xml:space="preserve">I tested this method again in the Beryl Enterprise area of southern Utah, which has experienced significant drawdown over the last century, especially in the southern portion of the aquifer. </w:t>
      </w:r>
      <w:r w:rsidR="00462678">
        <w:rPr>
          <w:lang w:eastAsia="en-US"/>
        </w:rPr>
        <w:t xml:space="preserve">I chose ten wells in this aquifer for testing, as shown in </w:t>
      </w:r>
      <w:r w:rsidR="00462678">
        <w:rPr>
          <w:lang w:eastAsia="en-US"/>
        </w:rPr>
        <w:fldChar w:fldCharType="begin"/>
      </w:r>
      <w:r w:rsidR="00462678">
        <w:rPr>
          <w:lang w:eastAsia="en-US"/>
        </w:rPr>
        <w:instrText xml:space="preserve"> REF _Ref20919511 \h </w:instrText>
      </w:r>
      <w:r w:rsidR="00462678">
        <w:rPr>
          <w:lang w:eastAsia="en-US"/>
        </w:rPr>
      </w:r>
      <w:r w:rsidR="00462678">
        <w:rPr>
          <w:lang w:eastAsia="en-US"/>
        </w:rPr>
        <w:fldChar w:fldCharType="separate"/>
      </w:r>
      <w:r w:rsidR="00626B07">
        <w:t xml:space="preserve">Figure </w:t>
      </w:r>
      <w:r w:rsidR="00626B07">
        <w:rPr>
          <w:noProof/>
        </w:rPr>
        <w:t>3</w:t>
      </w:r>
      <w:r w:rsidR="00626B07">
        <w:noBreakHyphen/>
      </w:r>
      <w:r w:rsidR="00626B07">
        <w:rPr>
          <w:noProof/>
        </w:rPr>
        <w:t>23</w:t>
      </w:r>
      <w:r w:rsidR="00462678">
        <w:rPr>
          <w:lang w:eastAsia="en-US"/>
        </w:rPr>
        <w:fldChar w:fldCharType="end"/>
      </w:r>
      <w:r w:rsidR="00462678">
        <w:rPr>
          <w:lang w:eastAsia="en-US"/>
        </w:rPr>
        <w:t>.</w:t>
      </w:r>
    </w:p>
    <w:p w14:paraId="2F1E16E2" w14:textId="77777777" w:rsidR="00462678" w:rsidRDefault="00462678" w:rsidP="00462678">
      <w:pPr>
        <w:keepNext/>
        <w:ind w:firstLine="720"/>
        <w:jc w:val="center"/>
      </w:pPr>
      <w:r>
        <w:rPr>
          <w:noProof/>
          <w:lang w:eastAsia="en-US"/>
        </w:rPr>
        <w:drawing>
          <wp:inline distT="0" distB="0" distL="0" distR="0" wp14:anchorId="503C4BCA" wp14:editId="619D50EC">
            <wp:extent cx="4772025" cy="45169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5508" cy="4529713"/>
                    </a:xfrm>
                    <a:prstGeom prst="rect">
                      <a:avLst/>
                    </a:prstGeom>
                    <a:noFill/>
                    <a:ln>
                      <a:noFill/>
                    </a:ln>
                  </pic:spPr>
                </pic:pic>
              </a:graphicData>
            </a:graphic>
          </wp:inline>
        </w:drawing>
      </w:r>
    </w:p>
    <w:p w14:paraId="3AF11FB9" w14:textId="146AD8EF" w:rsidR="00462678" w:rsidRDefault="00462678" w:rsidP="00462678">
      <w:pPr>
        <w:pStyle w:val="Caption"/>
      </w:pPr>
      <w:bookmarkStart w:id="286" w:name="_Ref20919511"/>
      <w:bookmarkStart w:id="287" w:name="_Toc22197981"/>
      <w:bookmarkStart w:id="288" w:name="_Toc22198995"/>
      <w:bookmarkStart w:id="289" w:name="_Toc22548004"/>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23</w:t>
      </w:r>
      <w:r w:rsidR="006840D0">
        <w:rPr>
          <w:noProof/>
        </w:rPr>
        <w:fldChar w:fldCharType="end"/>
      </w:r>
      <w:bookmarkEnd w:id="286"/>
      <w:r>
        <w:t>: Location of 10 Testing Wells for ELM in Beryl Enterprise Aquifer</w:t>
      </w:r>
      <w:bookmarkEnd w:id="287"/>
      <w:bookmarkEnd w:id="288"/>
      <w:bookmarkEnd w:id="289"/>
    </w:p>
    <w:p w14:paraId="010EC005" w14:textId="1769F934" w:rsidR="00462678" w:rsidRDefault="00462678" w:rsidP="00462678">
      <w:r>
        <w:lastRenderedPageBreak/>
        <w:tab/>
        <w:t xml:space="preserve">Well </w:t>
      </w:r>
      <w:r w:rsidRPr="00462678">
        <w:t>373338113431502</w:t>
      </w:r>
      <w:r>
        <w:t xml:space="preserve"> (W-1), Well </w:t>
      </w:r>
      <w:r w:rsidRPr="00462678">
        <w:t>373419113434201</w:t>
      </w:r>
      <w:r>
        <w:t xml:space="preserve"> (W-2), and Well </w:t>
      </w:r>
      <w:r w:rsidRPr="00462678">
        <w:t>373527113415101</w:t>
      </w:r>
      <w:r>
        <w:t xml:space="preserve"> (W-3) displayed the best results, as shown in </w:t>
      </w:r>
      <w:r w:rsidR="00B949CC">
        <w:fldChar w:fldCharType="begin"/>
      </w:r>
      <w:r w:rsidR="00B949CC">
        <w:instrText xml:space="preserve"> REF _Ref20920407 \h </w:instrText>
      </w:r>
      <w:r w:rsidR="00B949CC">
        <w:fldChar w:fldCharType="separate"/>
      </w:r>
      <w:r w:rsidR="00626B07">
        <w:t xml:space="preserve">Figure </w:t>
      </w:r>
      <w:r w:rsidR="00626B07">
        <w:rPr>
          <w:noProof/>
        </w:rPr>
        <w:t>3</w:t>
      </w:r>
      <w:r w:rsidR="00626B07">
        <w:noBreakHyphen/>
      </w:r>
      <w:r w:rsidR="00626B07">
        <w:rPr>
          <w:noProof/>
        </w:rPr>
        <w:t>24</w:t>
      </w:r>
      <w:r w:rsidR="00B949CC">
        <w:fldChar w:fldCharType="end"/>
      </w:r>
      <w:r w:rsidR="00B949CC">
        <w:t xml:space="preserve">, </w:t>
      </w:r>
      <w:r w:rsidR="00B949CC">
        <w:fldChar w:fldCharType="begin"/>
      </w:r>
      <w:r w:rsidR="00B949CC">
        <w:instrText xml:space="preserve"> REF _Ref20920535 \h </w:instrText>
      </w:r>
      <w:r w:rsidR="00B949CC">
        <w:fldChar w:fldCharType="separate"/>
      </w:r>
      <w:r w:rsidR="00626B07">
        <w:t xml:space="preserve">Figure </w:t>
      </w:r>
      <w:r w:rsidR="00626B07">
        <w:rPr>
          <w:noProof/>
        </w:rPr>
        <w:t>3</w:t>
      </w:r>
      <w:r w:rsidR="00626B07">
        <w:noBreakHyphen/>
      </w:r>
      <w:r w:rsidR="00626B07">
        <w:rPr>
          <w:noProof/>
        </w:rPr>
        <w:t>25</w:t>
      </w:r>
      <w:r w:rsidR="00B949CC">
        <w:fldChar w:fldCharType="end"/>
      </w:r>
      <w:r w:rsidR="00B949CC">
        <w:t xml:space="preserve">, and </w:t>
      </w:r>
      <w:r w:rsidR="00B949CC">
        <w:fldChar w:fldCharType="begin"/>
      </w:r>
      <w:r w:rsidR="00B949CC">
        <w:instrText xml:space="preserve"> REF _Ref20920677 \h </w:instrText>
      </w:r>
      <w:r w:rsidR="00B949CC">
        <w:fldChar w:fldCharType="separate"/>
      </w:r>
      <w:r w:rsidR="00626B07">
        <w:t xml:space="preserve">Figure </w:t>
      </w:r>
      <w:r w:rsidR="00626B07">
        <w:rPr>
          <w:noProof/>
        </w:rPr>
        <w:t>3</w:t>
      </w:r>
      <w:r w:rsidR="00626B07">
        <w:noBreakHyphen/>
      </w:r>
      <w:r w:rsidR="00626B07">
        <w:rPr>
          <w:noProof/>
        </w:rPr>
        <w:t>26</w:t>
      </w:r>
      <w:r w:rsidR="00B949CC">
        <w:fldChar w:fldCharType="end"/>
      </w:r>
      <w:r w:rsidR="00B949CC">
        <w:t xml:space="preserve"> with the testing period from 2000 onwards shown in the red bounding box.</w:t>
      </w:r>
    </w:p>
    <w:p w14:paraId="1E8FA4B4" w14:textId="55FD1C69" w:rsidR="00B949CC" w:rsidRDefault="009F1712" w:rsidP="00B949CC">
      <w:pPr>
        <w:keepNext/>
        <w:jc w:val="center"/>
      </w:pPr>
      <w:r w:rsidRPr="008D5299">
        <w:rPr>
          <w:noProof/>
          <w:lang w:eastAsia="en-US"/>
        </w:rPr>
        <w:drawing>
          <wp:inline distT="0" distB="0" distL="0" distR="0" wp14:anchorId="6A37D550" wp14:editId="6B3654E9">
            <wp:extent cx="4217885" cy="29337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17885" cy="2933700"/>
                    </a:xfrm>
                    <a:prstGeom prst="rect">
                      <a:avLst/>
                    </a:prstGeom>
                  </pic:spPr>
                </pic:pic>
              </a:graphicData>
            </a:graphic>
          </wp:inline>
        </w:drawing>
      </w:r>
    </w:p>
    <w:p w14:paraId="58F783A1" w14:textId="000C570E" w:rsidR="00462678" w:rsidRDefault="00B949CC" w:rsidP="00B949CC">
      <w:pPr>
        <w:pStyle w:val="Caption"/>
      </w:pPr>
      <w:bookmarkStart w:id="290" w:name="_Ref20920407"/>
      <w:bookmarkStart w:id="291" w:name="_Toc22197982"/>
      <w:bookmarkStart w:id="292" w:name="_Toc22198996"/>
      <w:bookmarkStart w:id="293" w:name="_Toc22548005"/>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24</w:t>
      </w:r>
      <w:r w:rsidR="006840D0">
        <w:rPr>
          <w:noProof/>
        </w:rPr>
        <w:fldChar w:fldCharType="end"/>
      </w:r>
      <w:bookmarkEnd w:id="290"/>
      <w:r>
        <w:t>: ELM Results for Well 373338113431502 (E-1)</w:t>
      </w:r>
      <w:bookmarkEnd w:id="291"/>
      <w:bookmarkEnd w:id="292"/>
      <w:bookmarkEnd w:id="293"/>
    </w:p>
    <w:p w14:paraId="1F8B0906" w14:textId="76AD2075" w:rsidR="00B949CC" w:rsidRDefault="009F1712" w:rsidP="00B949CC">
      <w:pPr>
        <w:keepNext/>
        <w:jc w:val="center"/>
      </w:pPr>
      <w:r>
        <w:rPr>
          <w:noProof/>
          <w:lang w:eastAsia="en-US"/>
        </w:rPr>
        <w:drawing>
          <wp:inline distT="0" distB="0" distL="0" distR="0" wp14:anchorId="6AC32568" wp14:editId="1E644D0E">
            <wp:extent cx="4702175" cy="3085909"/>
            <wp:effectExtent l="0" t="0" r="3175"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1109" cy="3098335"/>
                    </a:xfrm>
                    <a:prstGeom prst="rect">
                      <a:avLst/>
                    </a:prstGeom>
                  </pic:spPr>
                </pic:pic>
              </a:graphicData>
            </a:graphic>
          </wp:inline>
        </w:drawing>
      </w:r>
    </w:p>
    <w:p w14:paraId="01E6BAF8" w14:textId="305255AD" w:rsidR="00B949CC" w:rsidRDefault="00B949CC" w:rsidP="00B949CC">
      <w:pPr>
        <w:pStyle w:val="Caption"/>
      </w:pPr>
      <w:bookmarkStart w:id="294" w:name="_Ref20920535"/>
      <w:bookmarkStart w:id="295" w:name="_Toc22197983"/>
      <w:bookmarkStart w:id="296" w:name="_Toc22198997"/>
      <w:bookmarkStart w:id="297" w:name="_Toc22548006"/>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25</w:t>
      </w:r>
      <w:r w:rsidR="006840D0">
        <w:rPr>
          <w:noProof/>
        </w:rPr>
        <w:fldChar w:fldCharType="end"/>
      </w:r>
      <w:bookmarkEnd w:id="294"/>
      <w:r>
        <w:t>: ELM Results for Well 373419113434201 (E-2)</w:t>
      </w:r>
      <w:bookmarkEnd w:id="295"/>
      <w:bookmarkEnd w:id="296"/>
      <w:bookmarkEnd w:id="297"/>
    </w:p>
    <w:p w14:paraId="675EFBFB" w14:textId="7DD78D7E" w:rsidR="00B949CC" w:rsidRDefault="009F1712" w:rsidP="00B949CC">
      <w:pPr>
        <w:keepNext/>
        <w:jc w:val="center"/>
      </w:pPr>
      <w:r>
        <w:rPr>
          <w:noProof/>
          <w:lang w:eastAsia="en-US"/>
        </w:rPr>
        <w:lastRenderedPageBreak/>
        <w:drawing>
          <wp:inline distT="0" distB="0" distL="0" distR="0" wp14:anchorId="0088FAEB" wp14:editId="6E19D28C">
            <wp:extent cx="4478469" cy="248602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423" b="3438"/>
                    <a:stretch/>
                  </pic:blipFill>
                  <pic:spPr bwMode="auto">
                    <a:xfrm>
                      <a:off x="0" y="0"/>
                      <a:ext cx="4514507" cy="2506030"/>
                    </a:xfrm>
                    <a:prstGeom prst="rect">
                      <a:avLst/>
                    </a:prstGeom>
                    <a:ln>
                      <a:noFill/>
                    </a:ln>
                    <a:extLst>
                      <a:ext uri="{53640926-AAD7-44D8-BBD7-CCE9431645EC}">
                        <a14:shadowObscured xmlns:a14="http://schemas.microsoft.com/office/drawing/2010/main"/>
                      </a:ext>
                    </a:extLst>
                  </pic:spPr>
                </pic:pic>
              </a:graphicData>
            </a:graphic>
          </wp:inline>
        </w:drawing>
      </w:r>
    </w:p>
    <w:p w14:paraId="02055E0A" w14:textId="3955B502" w:rsidR="00B949CC" w:rsidRDefault="00B949CC" w:rsidP="00B949CC">
      <w:pPr>
        <w:pStyle w:val="Caption"/>
      </w:pPr>
      <w:bookmarkStart w:id="298" w:name="_Ref20920677"/>
      <w:bookmarkStart w:id="299" w:name="_Toc22197984"/>
      <w:bookmarkStart w:id="300" w:name="_Toc22198998"/>
      <w:bookmarkStart w:id="301" w:name="_Toc22548007"/>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26</w:t>
      </w:r>
      <w:r w:rsidR="006840D0">
        <w:rPr>
          <w:noProof/>
        </w:rPr>
        <w:fldChar w:fldCharType="end"/>
      </w:r>
      <w:bookmarkEnd w:id="298"/>
      <w:r>
        <w:t>: ELM Results for Well 37327113415101 (E-3)</w:t>
      </w:r>
      <w:bookmarkEnd w:id="299"/>
      <w:bookmarkEnd w:id="300"/>
      <w:bookmarkEnd w:id="301"/>
    </w:p>
    <w:p w14:paraId="280DCE8B" w14:textId="77777777" w:rsidR="001622C6" w:rsidRPr="001622C6" w:rsidRDefault="001622C6" w:rsidP="001622C6"/>
    <w:p w14:paraId="5A3BAE1A" w14:textId="4F3EC9B0" w:rsidR="00876F52" w:rsidRDefault="00876F52" w:rsidP="00876F52">
      <w:r>
        <w:tab/>
        <w:t xml:space="preserve">Results for the other seven wells in the aquifer were not as good. In each case, the ELM model correctly identified periods of increase and decrease in water levels for each of the wells, but failed to properly estimate the magnitude of these changes, the result was an underestimation of drawdown for each of the tested wells. </w:t>
      </w:r>
      <w:r>
        <w:fldChar w:fldCharType="begin"/>
      </w:r>
      <w:r>
        <w:instrText xml:space="preserve"> REF _Ref20921224 \h </w:instrText>
      </w:r>
      <w:r>
        <w:fldChar w:fldCharType="separate"/>
      </w:r>
      <w:r w:rsidR="00626B07">
        <w:t xml:space="preserve">Figure </w:t>
      </w:r>
      <w:r w:rsidR="00626B07">
        <w:rPr>
          <w:noProof/>
        </w:rPr>
        <w:t>3</w:t>
      </w:r>
      <w:r w:rsidR="00626B07">
        <w:noBreakHyphen/>
      </w:r>
      <w:r w:rsidR="00626B07">
        <w:rPr>
          <w:noProof/>
        </w:rPr>
        <w:t>27</w:t>
      </w:r>
      <w:r>
        <w:fldChar w:fldCharType="end"/>
      </w:r>
      <w:r>
        <w:t xml:space="preserve"> shows results typical for wells E-4 – E-10.</w:t>
      </w:r>
    </w:p>
    <w:p w14:paraId="4D37E563" w14:textId="7CE7F690" w:rsidR="00876F52" w:rsidRDefault="009F1712" w:rsidP="00876F52">
      <w:pPr>
        <w:keepNext/>
        <w:jc w:val="center"/>
      </w:pPr>
      <w:r>
        <w:rPr>
          <w:noProof/>
          <w:lang w:eastAsia="en-US"/>
        </w:rPr>
        <w:drawing>
          <wp:inline distT="0" distB="0" distL="0" distR="0" wp14:anchorId="39E6F0B3" wp14:editId="11DCB94D">
            <wp:extent cx="4533265" cy="2571750"/>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454" b="3292"/>
                    <a:stretch/>
                  </pic:blipFill>
                  <pic:spPr bwMode="auto">
                    <a:xfrm>
                      <a:off x="0" y="0"/>
                      <a:ext cx="4557614" cy="2585563"/>
                    </a:xfrm>
                    <a:prstGeom prst="rect">
                      <a:avLst/>
                    </a:prstGeom>
                    <a:ln>
                      <a:noFill/>
                    </a:ln>
                    <a:extLst>
                      <a:ext uri="{53640926-AAD7-44D8-BBD7-CCE9431645EC}">
                        <a14:shadowObscured xmlns:a14="http://schemas.microsoft.com/office/drawing/2010/main"/>
                      </a:ext>
                    </a:extLst>
                  </pic:spPr>
                </pic:pic>
              </a:graphicData>
            </a:graphic>
          </wp:inline>
        </w:drawing>
      </w:r>
    </w:p>
    <w:p w14:paraId="7E01A55F" w14:textId="00E8B288" w:rsidR="00876F52" w:rsidRDefault="00876F52" w:rsidP="00654217">
      <w:pPr>
        <w:pStyle w:val="Caption"/>
        <w:ind w:left="1440"/>
        <w:jc w:val="left"/>
      </w:pPr>
      <w:bookmarkStart w:id="302" w:name="_Ref20921224"/>
      <w:bookmarkStart w:id="303" w:name="_Toc22197985"/>
      <w:bookmarkStart w:id="304" w:name="_Toc22198999"/>
      <w:bookmarkStart w:id="305" w:name="_Toc22548008"/>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27</w:t>
      </w:r>
      <w:r w:rsidR="006840D0">
        <w:rPr>
          <w:noProof/>
        </w:rPr>
        <w:fldChar w:fldCharType="end"/>
      </w:r>
      <w:bookmarkEnd w:id="302"/>
      <w:r>
        <w:t>: ELM Results for Well 374228113420101 (E-4),</w:t>
      </w:r>
      <w:r>
        <w:br/>
        <w:t>Typical of Wells E-4 through E-10</w:t>
      </w:r>
      <w:bookmarkEnd w:id="303"/>
      <w:bookmarkEnd w:id="304"/>
      <w:bookmarkEnd w:id="305"/>
    </w:p>
    <w:p w14:paraId="173FE53B" w14:textId="2F1C68A2" w:rsidR="007C5A3F" w:rsidRDefault="007C5A3F" w:rsidP="007C5A3F">
      <w:r>
        <w:lastRenderedPageBreak/>
        <w:tab/>
      </w:r>
      <w:r w:rsidR="00533972">
        <w:t xml:space="preserve">Based on these results from the Cedar Valley and the Beryl Enterprise Aquifer, I concluded that the ELM method is </w:t>
      </w:r>
      <w:r w:rsidR="00564D06">
        <w:t>less accurate</w:t>
      </w:r>
      <w:r w:rsidR="00533972">
        <w:t xml:space="preserve"> for aquifers heavily influenced by human activity. The area around wells E-4 through E-10 is pumped excessively for irrigation purposes, which is not captured by the ELM model. The accuracy of this method would be significantly increased if the input parameters included a term accounting for pumped withdrawals. The method performs </w:t>
      </w:r>
      <w:r w:rsidR="00564D06">
        <w:t>best</w:t>
      </w:r>
      <w:r w:rsidR="00533972">
        <w:t xml:space="preserve"> in areas that are not subject to excessive pumping</w:t>
      </w:r>
      <w:r w:rsidR="00564D06">
        <w:t xml:space="preserve"> (wells E-1 – E-3)</w:t>
      </w:r>
      <w:r w:rsidR="00533972">
        <w:t>.</w:t>
      </w:r>
      <w:r w:rsidR="00BB51AF">
        <w:t xml:space="preserve"> </w:t>
      </w:r>
      <w:r w:rsidR="00BB51AF">
        <w:fldChar w:fldCharType="begin"/>
      </w:r>
      <w:r w:rsidR="00BB51AF">
        <w:instrText xml:space="preserve"> REF _Ref20922549 \h </w:instrText>
      </w:r>
      <w:r w:rsidR="00BB51AF">
        <w:fldChar w:fldCharType="separate"/>
      </w:r>
      <w:r w:rsidR="00626B07">
        <w:t xml:space="preserve">Table </w:t>
      </w:r>
      <w:r w:rsidR="00626B07">
        <w:rPr>
          <w:noProof/>
        </w:rPr>
        <w:t>3</w:t>
      </w:r>
      <w:r w:rsidR="00626B07">
        <w:noBreakHyphen/>
      </w:r>
      <w:r w:rsidR="00626B07">
        <w:rPr>
          <w:noProof/>
        </w:rPr>
        <w:t>6</w:t>
      </w:r>
      <w:r w:rsidR="00BB51AF">
        <w:fldChar w:fldCharType="end"/>
      </w:r>
      <w:r w:rsidR="00BB51AF">
        <w:t xml:space="preserve"> shows the NRMSE values for each of the ten wells for the testing period from 2000-2015.</w:t>
      </w:r>
    </w:p>
    <w:p w14:paraId="674602DF" w14:textId="0CBC3113" w:rsidR="00805F2D" w:rsidRDefault="00805F2D" w:rsidP="00805F2D">
      <w:pPr>
        <w:pStyle w:val="Caption"/>
        <w:keepNext/>
      </w:pPr>
      <w:bookmarkStart w:id="306" w:name="_Ref20922549"/>
      <w:bookmarkStart w:id="307" w:name="_Ref20922545"/>
      <w:bookmarkStart w:id="308" w:name="_Toc22197986"/>
      <w:bookmarkStart w:id="309" w:name="_Toc22199000"/>
      <w:bookmarkStart w:id="310" w:name="_Toc22546885"/>
      <w:bookmarkStart w:id="311" w:name="_Toc22547951"/>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noBreakHyphen/>
      </w:r>
      <w:r w:rsidR="006840D0">
        <w:fldChar w:fldCharType="begin"/>
      </w:r>
      <w:r w:rsidR="006840D0">
        <w:instrText xml:space="preserve"> SEQ Table \* ARABIC \s 1 </w:instrText>
      </w:r>
      <w:r w:rsidR="006840D0">
        <w:fldChar w:fldCharType="separate"/>
      </w:r>
      <w:r w:rsidR="00626B07">
        <w:rPr>
          <w:noProof/>
        </w:rPr>
        <w:t>6</w:t>
      </w:r>
      <w:r w:rsidR="006840D0">
        <w:rPr>
          <w:noProof/>
        </w:rPr>
        <w:fldChar w:fldCharType="end"/>
      </w:r>
      <w:bookmarkEnd w:id="306"/>
      <w:r>
        <w:t>: NRMSE Values for ELM Time Series Prediction</w:t>
      </w:r>
      <w:r>
        <w:br/>
        <w:t>for Ten Wells in Beryl Enterprise Aquifer</w:t>
      </w:r>
      <w:bookmarkEnd w:id="307"/>
      <w:bookmarkEnd w:id="308"/>
      <w:bookmarkEnd w:id="309"/>
      <w:bookmarkEnd w:id="310"/>
      <w:bookmarkEnd w:id="311"/>
    </w:p>
    <w:tbl>
      <w:tblPr>
        <w:tblW w:w="6274" w:type="dxa"/>
        <w:jc w:val="center"/>
        <w:tblLook w:val="04A0" w:firstRow="1" w:lastRow="0" w:firstColumn="1" w:lastColumn="0" w:noHBand="0" w:noVBand="1"/>
      </w:tblPr>
      <w:tblGrid>
        <w:gridCol w:w="1070"/>
        <w:gridCol w:w="2250"/>
        <w:gridCol w:w="872"/>
        <w:gridCol w:w="1468"/>
        <w:gridCol w:w="739"/>
      </w:tblGrid>
      <w:tr w:rsidR="00805F2D" w:rsidRPr="00805F2D" w14:paraId="6DBEEEFD" w14:textId="77777777" w:rsidTr="00BB51AF">
        <w:trPr>
          <w:trHeight w:val="300"/>
          <w:jc w:val="center"/>
        </w:trPr>
        <w:tc>
          <w:tcPr>
            <w:tcW w:w="1070" w:type="dxa"/>
            <w:tcBorders>
              <w:top w:val="single" w:sz="8" w:space="0" w:color="auto"/>
              <w:left w:val="single" w:sz="8" w:space="0" w:color="auto"/>
              <w:bottom w:val="nil"/>
              <w:right w:val="nil"/>
            </w:tcBorders>
            <w:shd w:val="clear" w:color="auto" w:fill="auto"/>
            <w:noWrap/>
            <w:vAlign w:val="bottom"/>
            <w:hideMark/>
          </w:tcPr>
          <w:p w14:paraId="7CCBC98E" w14:textId="77777777" w:rsidR="00805F2D" w:rsidRPr="00805F2D" w:rsidRDefault="00805F2D" w:rsidP="00805F2D">
            <w:pPr>
              <w:spacing w:after="0" w:line="240" w:lineRule="auto"/>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 </w:t>
            </w:r>
          </w:p>
        </w:tc>
        <w:tc>
          <w:tcPr>
            <w:tcW w:w="2250" w:type="dxa"/>
            <w:tcBorders>
              <w:top w:val="single" w:sz="8" w:space="0" w:color="auto"/>
              <w:left w:val="nil"/>
              <w:bottom w:val="nil"/>
              <w:right w:val="nil"/>
            </w:tcBorders>
            <w:shd w:val="clear" w:color="auto" w:fill="auto"/>
            <w:noWrap/>
            <w:vAlign w:val="bottom"/>
            <w:hideMark/>
          </w:tcPr>
          <w:p w14:paraId="31004FDD" w14:textId="77777777" w:rsidR="00805F2D" w:rsidRPr="00805F2D" w:rsidRDefault="00805F2D" w:rsidP="00805F2D">
            <w:pPr>
              <w:spacing w:after="0" w:line="240" w:lineRule="auto"/>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 </w:t>
            </w:r>
          </w:p>
        </w:tc>
        <w:tc>
          <w:tcPr>
            <w:tcW w:w="2954" w:type="dxa"/>
            <w:gridSpan w:val="3"/>
            <w:tcBorders>
              <w:top w:val="single" w:sz="8" w:space="0" w:color="auto"/>
              <w:left w:val="single" w:sz="8" w:space="0" w:color="auto"/>
              <w:bottom w:val="nil"/>
              <w:right w:val="single" w:sz="8" w:space="0" w:color="000000"/>
            </w:tcBorders>
            <w:shd w:val="clear" w:color="auto" w:fill="auto"/>
            <w:noWrap/>
            <w:vAlign w:val="bottom"/>
            <w:hideMark/>
          </w:tcPr>
          <w:p w14:paraId="74048DC0" w14:textId="5B7399D5"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NRMSE Error</w:t>
            </w:r>
            <w:r w:rsidR="00BB51AF">
              <w:rPr>
                <w:rFonts w:ascii="Calibri" w:eastAsia="Times New Roman" w:hAnsi="Calibri" w:cs="Times New Roman"/>
                <w:b/>
                <w:bCs/>
                <w:color w:val="000000"/>
                <w:sz w:val="22"/>
                <w:lang w:eastAsia="en-US"/>
              </w:rPr>
              <w:t xml:space="preserve"> for Prediction</w:t>
            </w:r>
          </w:p>
        </w:tc>
      </w:tr>
      <w:tr w:rsidR="00805F2D" w:rsidRPr="00805F2D" w14:paraId="268DAA5C" w14:textId="77777777" w:rsidTr="00BB51AF">
        <w:trPr>
          <w:trHeight w:val="315"/>
          <w:jc w:val="center"/>
        </w:trPr>
        <w:tc>
          <w:tcPr>
            <w:tcW w:w="1070" w:type="dxa"/>
            <w:tcBorders>
              <w:top w:val="nil"/>
              <w:left w:val="single" w:sz="8" w:space="0" w:color="auto"/>
              <w:bottom w:val="single" w:sz="8" w:space="0" w:color="auto"/>
              <w:right w:val="nil"/>
            </w:tcBorders>
            <w:shd w:val="clear" w:color="auto" w:fill="auto"/>
            <w:noWrap/>
            <w:vAlign w:val="bottom"/>
            <w:hideMark/>
          </w:tcPr>
          <w:p w14:paraId="50E36402" w14:textId="77777777"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Map ID</w:t>
            </w:r>
          </w:p>
        </w:tc>
        <w:tc>
          <w:tcPr>
            <w:tcW w:w="2250" w:type="dxa"/>
            <w:tcBorders>
              <w:top w:val="nil"/>
              <w:left w:val="nil"/>
              <w:bottom w:val="single" w:sz="8" w:space="0" w:color="auto"/>
              <w:right w:val="nil"/>
            </w:tcBorders>
            <w:shd w:val="clear" w:color="auto" w:fill="auto"/>
            <w:noWrap/>
            <w:vAlign w:val="bottom"/>
            <w:hideMark/>
          </w:tcPr>
          <w:p w14:paraId="3E80838F" w14:textId="77777777"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Well ID</w:t>
            </w:r>
          </w:p>
        </w:tc>
        <w:tc>
          <w:tcPr>
            <w:tcW w:w="872" w:type="dxa"/>
            <w:tcBorders>
              <w:top w:val="nil"/>
              <w:left w:val="single" w:sz="8" w:space="0" w:color="auto"/>
              <w:bottom w:val="single" w:sz="8" w:space="0" w:color="auto"/>
              <w:right w:val="nil"/>
            </w:tcBorders>
            <w:shd w:val="clear" w:color="auto" w:fill="auto"/>
            <w:noWrap/>
            <w:vAlign w:val="bottom"/>
            <w:hideMark/>
          </w:tcPr>
          <w:p w14:paraId="6343CED4" w14:textId="77777777"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ELM</w:t>
            </w:r>
          </w:p>
        </w:tc>
        <w:tc>
          <w:tcPr>
            <w:tcW w:w="1468" w:type="dxa"/>
            <w:tcBorders>
              <w:top w:val="nil"/>
              <w:left w:val="nil"/>
              <w:bottom w:val="single" w:sz="8" w:space="0" w:color="auto"/>
              <w:right w:val="nil"/>
            </w:tcBorders>
            <w:shd w:val="clear" w:color="auto" w:fill="auto"/>
            <w:noWrap/>
            <w:vAlign w:val="bottom"/>
            <w:hideMark/>
          </w:tcPr>
          <w:p w14:paraId="3B62789A" w14:textId="2966B270"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L</w:t>
            </w:r>
            <w:r w:rsidR="00BB51AF">
              <w:rPr>
                <w:rFonts w:ascii="Calibri" w:eastAsia="Times New Roman" w:hAnsi="Calibri" w:cs="Times New Roman"/>
                <w:b/>
                <w:bCs/>
                <w:color w:val="000000"/>
                <w:sz w:val="22"/>
                <w:lang w:eastAsia="en-US"/>
              </w:rPr>
              <w:t xml:space="preserve">east </w:t>
            </w:r>
            <w:r w:rsidRPr="00805F2D">
              <w:rPr>
                <w:rFonts w:ascii="Calibri" w:eastAsia="Times New Roman" w:hAnsi="Calibri" w:cs="Times New Roman"/>
                <w:b/>
                <w:bCs/>
                <w:color w:val="000000"/>
                <w:sz w:val="22"/>
                <w:lang w:eastAsia="en-US"/>
              </w:rPr>
              <w:t>S</w:t>
            </w:r>
            <w:r w:rsidR="00BB51AF">
              <w:rPr>
                <w:rFonts w:ascii="Calibri" w:eastAsia="Times New Roman" w:hAnsi="Calibri" w:cs="Times New Roman"/>
                <w:b/>
                <w:bCs/>
                <w:color w:val="000000"/>
                <w:sz w:val="22"/>
                <w:lang w:eastAsia="en-US"/>
              </w:rPr>
              <w:t>quares</w:t>
            </w:r>
          </w:p>
        </w:tc>
        <w:tc>
          <w:tcPr>
            <w:tcW w:w="614" w:type="dxa"/>
            <w:tcBorders>
              <w:top w:val="nil"/>
              <w:left w:val="nil"/>
              <w:bottom w:val="single" w:sz="8" w:space="0" w:color="auto"/>
              <w:right w:val="single" w:sz="8" w:space="0" w:color="auto"/>
            </w:tcBorders>
            <w:shd w:val="clear" w:color="auto" w:fill="auto"/>
            <w:noWrap/>
            <w:vAlign w:val="bottom"/>
            <w:hideMark/>
          </w:tcPr>
          <w:p w14:paraId="4BB980C4" w14:textId="77777777" w:rsidR="00805F2D" w:rsidRPr="00805F2D" w:rsidRDefault="00805F2D" w:rsidP="00805F2D">
            <w:pPr>
              <w:spacing w:after="0" w:line="240" w:lineRule="auto"/>
              <w:jc w:val="center"/>
              <w:rPr>
                <w:rFonts w:ascii="Calibri" w:eastAsia="Times New Roman" w:hAnsi="Calibri" w:cs="Times New Roman"/>
                <w:b/>
                <w:bCs/>
                <w:color w:val="000000"/>
                <w:sz w:val="22"/>
                <w:lang w:eastAsia="en-US"/>
              </w:rPr>
            </w:pPr>
            <w:r w:rsidRPr="00805F2D">
              <w:rPr>
                <w:rFonts w:ascii="Calibri" w:eastAsia="Times New Roman" w:hAnsi="Calibri" w:cs="Times New Roman"/>
                <w:b/>
                <w:bCs/>
                <w:color w:val="000000"/>
                <w:sz w:val="22"/>
                <w:lang w:eastAsia="en-US"/>
              </w:rPr>
              <w:t>Naïve</w:t>
            </w:r>
          </w:p>
        </w:tc>
      </w:tr>
      <w:tr w:rsidR="00805F2D" w:rsidRPr="00805F2D" w14:paraId="40D6EC0C"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23CD4605"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W-1</w:t>
            </w:r>
          </w:p>
        </w:tc>
        <w:tc>
          <w:tcPr>
            <w:tcW w:w="2250" w:type="dxa"/>
            <w:tcBorders>
              <w:top w:val="nil"/>
              <w:left w:val="nil"/>
              <w:bottom w:val="nil"/>
              <w:right w:val="nil"/>
            </w:tcBorders>
            <w:shd w:val="clear" w:color="auto" w:fill="auto"/>
            <w:noWrap/>
            <w:vAlign w:val="bottom"/>
            <w:hideMark/>
          </w:tcPr>
          <w:p w14:paraId="1503E2F2"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373338113431502</w:t>
            </w:r>
          </w:p>
        </w:tc>
        <w:tc>
          <w:tcPr>
            <w:tcW w:w="872" w:type="dxa"/>
            <w:tcBorders>
              <w:top w:val="nil"/>
              <w:left w:val="single" w:sz="8" w:space="0" w:color="auto"/>
              <w:bottom w:val="nil"/>
              <w:right w:val="nil"/>
            </w:tcBorders>
            <w:shd w:val="clear" w:color="auto" w:fill="auto"/>
            <w:noWrap/>
            <w:vAlign w:val="bottom"/>
            <w:hideMark/>
          </w:tcPr>
          <w:p w14:paraId="51260912"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0.21</w:t>
            </w:r>
          </w:p>
        </w:tc>
        <w:tc>
          <w:tcPr>
            <w:tcW w:w="1468" w:type="dxa"/>
            <w:tcBorders>
              <w:top w:val="nil"/>
              <w:left w:val="nil"/>
              <w:bottom w:val="nil"/>
              <w:right w:val="nil"/>
            </w:tcBorders>
            <w:shd w:val="clear" w:color="auto" w:fill="auto"/>
            <w:noWrap/>
            <w:vAlign w:val="bottom"/>
            <w:hideMark/>
          </w:tcPr>
          <w:p w14:paraId="3B36E95B"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0.75</w:t>
            </w:r>
          </w:p>
        </w:tc>
        <w:tc>
          <w:tcPr>
            <w:tcW w:w="614" w:type="dxa"/>
            <w:tcBorders>
              <w:top w:val="nil"/>
              <w:left w:val="nil"/>
              <w:bottom w:val="nil"/>
              <w:right w:val="single" w:sz="8" w:space="0" w:color="auto"/>
            </w:tcBorders>
            <w:shd w:val="clear" w:color="auto" w:fill="auto"/>
            <w:noWrap/>
            <w:vAlign w:val="bottom"/>
            <w:hideMark/>
          </w:tcPr>
          <w:p w14:paraId="44A31E87"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0.29</w:t>
            </w:r>
          </w:p>
        </w:tc>
      </w:tr>
      <w:tr w:rsidR="00805F2D" w:rsidRPr="00805F2D" w14:paraId="6A0689BB"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102A5B62"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W-2</w:t>
            </w:r>
          </w:p>
        </w:tc>
        <w:tc>
          <w:tcPr>
            <w:tcW w:w="2250" w:type="dxa"/>
            <w:tcBorders>
              <w:top w:val="nil"/>
              <w:left w:val="nil"/>
              <w:bottom w:val="nil"/>
              <w:right w:val="nil"/>
            </w:tcBorders>
            <w:shd w:val="clear" w:color="auto" w:fill="auto"/>
            <w:noWrap/>
            <w:vAlign w:val="bottom"/>
            <w:hideMark/>
          </w:tcPr>
          <w:p w14:paraId="44007BF8"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373419113434201</w:t>
            </w:r>
          </w:p>
        </w:tc>
        <w:tc>
          <w:tcPr>
            <w:tcW w:w="872" w:type="dxa"/>
            <w:tcBorders>
              <w:top w:val="nil"/>
              <w:left w:val="single" w:sz="8" w:space="0" w:color="auto"/>
              <w:bottom w:val="nil"/>
              <w:right w:val="nil"/>
            </w:tcBorders>
            <w:shd w:val="clear" w:color="auto" w:fill="auto"/>
            <w:noWrap/>
            <w:vAlign w:val="bottom"/>
            <w:hideMark/>
          </w:tcPr>
          <w:p w14:paraId="61A0A9DD"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0.28</w:t>
            </w:r>
          </w:p>
        </w:tc>
        <w:tc>
          <w:tcPr>
            <w:tcW w:w="1468" w:type="dxa"/>
            <w:tcBorders>
              <w:top w:val="nil"/>
              <w:left w:val="nil"/>
              <w:bottom w:val="nil"/>
              <w:right w:val="nil"/>
            </w:tcBorders>
            <w:shd w:val="clear" w:color="auto" w:fill="auto"/>
            <w:noWrap/>
            <w:vAlign w:val="bottom"/>
            <w:hideMark/>
          </w:tcPr>
          <w:p w14:paraId="6BA17C24"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0.64</w:t>
            </w:r>
          </w:p>
        </w:tc>
        <w:tc>
          <w:tcPr>
            <w:tcW w:w="614" w:type="dxa"/>
            <w:tcBorders>
              <w:top w:val="nil"/>
              <w:left w:val="nil"/>
              <w:bottom w:val="nil"/>
              <w:right w:val="single" w:sz="8" w:space="0" w:color="auto"/>
            </w:tcBorders>
            <w:shd w:val="clear" w:color="auto" w:fill="auto"/>
            <w:noWrap/>
            <w:vAlign w:val="bottom"/>
            <w:hideMark/>
          </w:tcPr>
          <w:p w14:paraId="2D2470C2"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0.31</w:t>
            </w:r>
          </w:p>
        </w:tc>
      </w:tr>
      <w:tr w:rsidR="00805F2D" w:rsidRPr="00805F2D" w14:paraId="6B750CDA"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17DEC12C"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W-3</w:t>
            </w:r>
          </w:p>
        </w:tc>
        <w:tc>
          <w:tcPr>
            <w:tcW w:w="2250" w:type="dxa"/>
            <w:tcBorders>
              <w:top w:val="nil"/>
              <w:left w:val="nil"/>
              <w:bottom w:val="nil"/>
              <w:right w:val="nil"/>
            </w:tcBorders>
            <w:shd w:val="clear" w:color="auto" w:fill="auto"/>
            <w:noWrap/>
            <w:vAlign w:val="bottom"/>
            <w:hideMark/>
          </w:tcPr>
          <w:p w14:paraId="57A58096"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373527113415101</w:t>
            </w:r>
          </w:p>
        </w:tc>
        <w:tc>
          <w:tcPr>
            <w:tcW w:w="872" w:type="dxa"/>
            <w:tcBorders>
              <w:top w:val="nil"/>
              <w:left w:val="single" w:sz="8" w:space="0" w:color="auto"/>
              <w:bottom w:val="nil"/>
              <w:right w:val="nil"/>
            </w:tcBorders>
            <w:shd w:val="clear" w:color="auto" w:fill="auto"/>
            <w:noWrap/>
            <w:vAlign w:val="bottom"/>
            <w:hideMark/>
          </w:tcPr>
          <w:p w14:paraId="0342DEE6"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0.22</w:t>
            </w:r>
          </w:p>
        </w:tc>
        <w:tc>
          <w:tcPr>
            <w:tcW w:w="1468" w:type="dxa"/>
            <w:tcBorders>
              <w:top w:val="nil"/>
              <w:left w:val="nil"/>
              <w:bottom w:val="nil"/>
              <w:right w:val="nil"/>
            </w:tcBorders>
            <w:shd w:val="clear" w:color="auto" w:fill="auto"/>
            <w:noWrap/>
            <w:vAlign w:val="bottom"/>
            <w:hideMark/>
          </w:tcPr>
          <w:p w14:paraId="376DE051"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0.89</w:t>
            </w:r>
          </w:p>
        </w:tc>
        <w:tc>
          <w:tcPr>
            <w:tcW w:w="614" w:type="dxa"/>
            <w:tcBorders>
              <w:top w:val="nil"/>
              <w:left w:val="nil"/>
              <w:bottom w:val="nil"/>
              <w:right w:val="single" w:sz="8" w:space="0" w:color="auto"/>
            </w:tcBorders>
            <w:shd w:val="clear" w:color="auto" w:fill="auto"/>
            <w:noWrap/>
            <w:vAlign w:val="bottom"/>
            <w:hideMark/>
          </w:tcPr>
          <w:p w14:paraId="0D435734"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0.34</w:t>
            </w:r>
          </w:p>
        </w:tc>
      </w:tr>
      <w:tr w:rsidR="00805F2D" w:rsidRPr="00805F2D" w14:paraId="7D5933C7"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047AF26C"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W-4</w:t>
            </w:r>
          </w:p>
        </w:tc>
        <w:tc>
          <w:tcPr>
            <w:tcW w:w="2250" w:type="dxa"/>
            <w:tcBorders>
              <w:top w:val="nil"/>
              <w:left w:val="nil"/>
              <w:bottom w:val="nil"/>
              <w:right w:val="nil"/>
            </w:tcBorders>
            <w:shd w:val="clear" w:color="auto" w:fill="auto"/>
            <w:noWrap/>
            <w:vAlign w:val="bottom"/>
            <w:hideMark/>
          </w:tcPr>
          <w:p w14:paraId="7BB2CA02"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373644113411501</w:t>
            </w:r>
          </w:p>
        </w:tc>
        <w:tc>
          <w:tcPr>
            <w:tcW w:w="872" w:type="dxa"/>
            <w:tcBorders>
              <w:top w:val="nil"/>
              <w:left w:val="single" w:sz="8" w:space="0" w:color="auto"/>
              <w:bottom w:val="nil"/>
              <w:right w:val="nil"/>
            </w:tcBorders>
            <w:shd w:val="clear" w:color="auto" w:fill="auto"/>
            <w:noWrap/>
            <w:vAlign w:val="bottom"/>
            <w:hideMark/>
          </w:tcPr>
          <w:p w14:paraId="14FCB873"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0.42</w:t>
            </w:r>
          </w:p>
        </w:tc>
        <w:tc>
          <w:tcPr>
            <w:tcW w:w="1468" w:type="dxa"/>
            <w:tcBorders>
              <w:top w:val="nil"/>
              <w:left w:val="nil"/>
              <w:bottom w:val="nil"/>
              <w:right w:val="nil"/>
            </w:tcBorders>
            <w:shd w:val="clear" w:color="auto" w:fill="auto"/>
            <w:noWrap/>
            <w:vAlign w:val="bottom"/>
            <w:hideMark/>
          </w:tcPr>
          <w:p w14:paraId="3E3CC1DC"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0.60</w:t>
            </w:r>
          </w:p>
        </w:tc>
        <w:tc>
          <w:tcPr>
            <w:tcW w:w="614" w:type="dxa"/>
            <w:tcBorders>
              <w:top w:val="nil"/>
              <w:left w:val="nil"/>
              <w:bottom w:val="nil"/>
              <w:right w:val="single" w:sz="8" w:space="0" w:color="auto"/>
            </w:tcBorders>
            <w:shd w:val="clear" w:color="auto" w:fill="auto"/>
            <w:noWrap/>
            <w:vAlign w:val="bottom"/>
            <w:hideMark/>
          </w:tcPr>
          <w:p w14:paraId="3BE5E399"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0.54</w:t>
            </w:r>
          </w:p>
        </w:tc>
      </w:tr>
      <w:tr w:rsidR="00805F2D" w:rsidRPr="00805F2D" w14:paraId="24DB4ADD"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62245945"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W-5</w:t>
            </w:r>
          </w:p>
        </w:tc>
        <w:tc>
          <w:tcPr>
            <w:tcW w:w="2250" w:type="dxa"/>
            <w:tcBorders>
              <w:top w:val="nil"/>
              <w:left w:val="nil"/>
              <w:bottom w:val="nil"/>
              <w:right w:val="nil"/>
            </w:tcBorders>
            <w:shd w:val="clear" w:color="auto" w:fill="auto"/>
            <w:noWrap/>
            <w:vAlign w:val="bottom"/>
            <w:hideMark/>
          </w:tcPr>
          <w:p w14:paraId="27818F33"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373735113393801</w:t>
            </w:r>
          </w:p>
        </w:tc>
        <w:tc>
          <w:tcPr>
            <w:tcW w:w="872" w:type="dxa"/>
            <w:tcBorders>
              <w:top w:val="nil"/>
              <w:left w:val="single" w:sz="8" w:space="0" w:color="auto"/>
              <w:bottom w:val="nil"/>
              <w:right w:val="nil"/>
            </w:tcBorders>
            <w:shd w:val="clear" w:color="auto" w:fill="auto"/>
            <w:noWrap/>
            <w:vAlign w:val="bottom"/>
            <w:hideMark/>
          </w:tcPr>
          <w:p w14:paraId="305F56EB"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0.28</w:t>
            </w:r>
          </w:p>
        </w:tc>
        <w:tc>
          <w:tcPr>
            <w:tcW w:w="1468" w:type="dxa"/>
            <w:tcBorders>
              <w:top w:val="nil"/>
              <w:left w:val="nil"/>
              <w:bottom w:val="nil"/>
              <w:right w:val="nil"/>
            </w:tcBorders>
            <w:shd w:val="clear" w:color="auto" w:fill="auto"/>
            <w:noWrap/>
            <w:vAlign w:val="bottom"/>
            <w:hideMark/>
          </w:tcPr>
          <w:p w14:paraId="54964279"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0.40</w:t>
            </w:r>
          </w:p>
        </w:tc>
        <w:tc>
          <w:tcPr>
            <w:tcW w:w="614" w:type="dxa"/>
            <w:tcBorders>
              <w:top w:val="nil"/>
              <w:left w:val="nil"/>
              <w:bottom w:val="nil"/>
              <w:right w:val="single" w:sz="8" w:space="0" w:color="auto"/>
            </w:tcBorders>
            <w:shd w:val="clear" w:color="auto" w:fill="auto"/>
            <w:noWrap/>
            <w:vAlign w:val="bottom"/>
            <w:hideMark/>
          </w:tcPr>
          <w:p w14:paraId="2380F247"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0.48</w:t>
            </w:r>
          </w:p>
        </w:tc>
      </w:tr>
      <w:tr w:rsidR="00805F2D" w:rsidRPr="00805F2D" w14:paraId="597D8BC1"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0BD3B530"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W-6</w:t>
            </w:r>
          </w:p>
        </w:tc>
        <w:tc>
          <w:tcPr>
            <w:tcW w:w="2250" w:type="dxa"/>
            <w:tcBorders>
              <w:top w:val="nil"/>
              <w:left w:val="nil"/>
              <w:bottom w:val="nil"/>
              <w:right w:val="nil"/>
            </w:tcBorders>
            <w:shd w:val="clear" w:color="auto" w:fill="auto"/>
            <w:noWrap/>
            <w:vAlign w:val="bottom"/>
            <w:hideMark/>
          </w:tcPr>
          <w:p w14:paraId="53DAAF0E"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373854113411501</w:t>
            </w:r>
          </w:p>
        </w:tc>
        <w:tc>
          <w:tcPr>
            <w:tcW w:w="872" w:type="dxa"/>
            <w:tcBorders>
              <w:top w:val="nil"/>
              <w:left w:val="single" w:sz="8" w:space="0" w:color="auto"/>
              <w:bottom w:val="nil"/>
              <w:right w:val="nil"/>
            </w:tcBorders>
            <w:shd w:val="clear" w:color="auto" w:fill="auto"/>
            <w:noWrap/>
            <w:vAlign w:val="bottom"/>
            <w:hideMark/>
          </w:tcPr>
          <w:p w14:paraId="077A83E8"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0.37</w:t>
            </w:r>
          </w:p>
        </w:tc>
        <w:tc>
          <w:tcPr>
            <w:tcW w:w="1468" w:type="dxa"/>
            <w:tcBorders>
              <w:top w:val="nil"/>
              <w:left w:val="nil"/>
              <w:bottom w:val="nil"/>
              <w:right w:val="nil"/>
            </w:tcBorders>
            <w:shd w:val="clear" w:color="auto" w:fill="auto"/>
            <w:noWrap/>
            <w:vAlign w:val="bottom"/>
            <w:hideMark/>
          </w:tcPr>
          <w:p w14:paraId="02230A44"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0.52</w:t>
            </w:r>
          </w:p>
        </w:tc>
        <w:tc>
          <w:tcPr>
            <w:tcW w:w="614" w:type="dxa"/>
            <w:tcBorders>
              <w:top w:val="nil"/>
              <w:left w:val="nil"/>
              <w:bottom w:val="nil"/>
              <w:right w:val="single" w:sz="8" w:space="0" w:color="auto"/>
            </w:tcBorders>
            <w:shd w:val="clear" w:color="auto" w:fill="auto"/>
            <w:noWrap/>
            <w:vAlign w:val="bottom"/>
            <w:hideMark/>
          </w:tcPr>
          <w:p w14:paraId="154D81E9"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0.52</w:t>
            </w:r>
          </w:p>
        </w:tc>
      </w:tr>
      <w:tr w:rsidR="00805F2D" w:rsidRPr="00805F2D" w14:paraId="16D91CD8"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4067603A"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W-7</w:t>
            </w:r>
          </w:p>
        </w:tc>
        <w:tc>
          <w:tcPr>
            <w:tcW w:w="2250" w:type="dxa"/>
            <w:tcBorders>
              <w:top w:val="nil"/>
              <w:left w:val="nil"/>
              <w:bottom w:val="nil"/>
              <w:right w:val="nil"/>
            </w:tcBorders>
            <w:shd w:val="clear" w:color="auto" w:fill="auto"/>
            <w:noWrap/>
            <w:vAlign w:val="bottom"/>
            <w:hideMark/>
          </w:tcPr>
          <w:p w14:paraId="58E3673D"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374020113343101</w:t>
            </w:r>
          </w:p>
        </w:tc>
        <w:tc>
          <w:tcPr>
            <w:tcW w:w="872" w:type="dxa"/>
            <w:tcBorders>
              <w:top w:val="nil"/>
              <w:left w:val="single" w:sz="8" w:space="0" w:color="auto"/>
              <w:bottom w:val="nil"/>
              <w:right w:val="nil"/>
            </w:tcBorders>
            <w:shd w:val="clear" w:color="auto" w:fill="auto"/>
            <w:noWrap/>
            <w:vAlign w:val="bottom"/>
            <w:hideMark/>
          </w:tcPr>
          <w:p w14:paraId="26FC64A8"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0.38</w:t>
            </w:r>
          </w:p>
        </w:tc>
        <w:tc>
          <w:tcPr>
            <w:tcW w:w="1468" w:type="dxa"/>
            <w:tcBorders>
              <w:top w:val="nil"/>
              <w:left w:val="nil"/>
              <w:bottom w:val="nil"/>
              <w:right w:val="nil"/>
            </w:tcBorders>
            <w:shd w:val="clear" w:color="auto" w:fill="auto"/>
            <w:noWrap/>
            <w:vAlign w:val="bottom"/>
            <w:hideMark/>
          </w:tcPr>
          <w:p w14:paraId="3BAE3E2C"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0.34</w:t>
            </w:r>
          </w:p>
        </w:tc>
        <w:tc>
          <w:tcPr>
            <w:tcW w:w="614" w:type="dxa"/>
            <w:tcBorders>
              <w:top w:val="nil"/>
              <w:left w:val="nil"/>
              <w:bottom w:val="nil"/>
              <w:right w:val="single" w:sz="8" w:space="0" w:color="auto"/>
            </w:tcBorders>
            <w:shd w:val="clear" w:color="auto" w:fill="auto"/>
            <w:noWrap/>
            <w:vAlign w:val="bottom"/>
            <w:hideMark/>
          </w:tcPr>
          <w:p w14:paraId="26940038"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0.58</w:t>
            </w:r>
          </w:p>
        </w:tc>
      </w:tr>
      <w:tr w:rsidR="00805F2D" w:rsidRPr="00805F2D" w14:paraId="38E9462D"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22343C4C"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W-8</w:t>
            </w:r>
          </w:p>
        </w:tc>
        <w:tc>
          <w:tcPr>
            <w:tcW w:w="2250" w:type="dxa"/>
            <w:tcBorders>
              <w:top w:val="nil"/>
              <w:left w:val="nil"/>
              <w:bottom w:val="nil"/>
              <w:right w:val="nil"/>
            </w:tcBorders>
            <w:shd w:val="clear" w:color="auto" w:fill="auto"/>
            <w:noWrap/>
            <w:vAlign w:val="bottom"/>
            <w:hideMark/>
          </w:tcPr>
          <w:p w14:paraId="48FA016E"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374041113373501</w:t>
            </w:r>
          </w:p>
        </w:tc>
        <w:tc>
          <w:tcPr>
            <w:tcW w:w="872" w:type="dxa"/>
            <w:tcBorders>
              <w:top w:val="nil"/>
              <w:left w:val="single" w:sz="8" w:space="0" w:color="auto"/>
              <w:bottom w:val="nil"/>
              <w:right w:val="nil"/>
            </w:tcBorders>
            <w:shd w:val="clear" w:color="auto" w:fill="auto"/>
            <w:noWrap/>
            <w:vAlign w:val="bottom"/>
            <w:hideMark/>
          </w:tcPr>
          <w:p w14:paraId="3A15C04A"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0.31</w:t>
            </w:r>
          </w:p>
        </w:tc>
        <w:tc>
          <w:tcPr>
            <w:tcW w:w="1468" w:type="dxa"/>
            <w:tcBorders>
              <w:top w:val="nil"/>
              <w:left w:val="nil"/>
              <w:bottom w:val="nil"/>
              <w:right w:val="nil"/>
            </w:tcBorders>
            <w:shd w:val="clear" w:color="auto" w:fill="auto"/>
            <w:noWrap/>
            <w:vAlign w:val="bottom"/>
            <w:hideMark/>
          </w:tcPr>
          <w:p w14:paraId="6F7E9CDD"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0.44</w:t>
            </w:r>
          </w:p>
        </w:tc>
        <w:tc>
          <w:tcPr>
            <w:tcW w:w="614" w:type="dxa"/>
            <w:tcBorders>
              <w:top w:val="nil"/>
              <w:left w:val="nil"/>
              <w:bottom w:val="nil"/>
              <w:right w:val="single" w:sz="8" w:space="0" w:color="auto"/>
            </w:tcBorders>
            <w:shd w:val="clear" w:color="auto" w:fill="auto"/>
            <w:noWrap/>
            <w:vAlign w:val="bottom"/>
            <w:hideMark/>
          </w:tcPr>
          <w:p w14:paraId="6754BD26"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0.54</w:t>
            </w:r>
          </w:p>
        </w:tc>
      </w:tr>
      <w:tr w:rsidR="00805F2D" w:rsidRPr="00805F2D" w14:paraId="689CB448" w14:textId="77777777" w:rsidTr="00BB51AF">
        <w:trPr>
          <w:trHeight w:val="300"/>
          <w:jc w:val="center"/>
        </w:trPr>
        <w:tc>
          <w:tcPr>
            <w:tcW w:w="1070" w:type="dxa"/>
            <w:tcBorders>
              <w:top w:val="nil"/>
              <w:left w:val="single" w:sz="8" w:space="0" w:color="auto"/>
              <w:bottom w:val="nil"/>
              <w:right w:val="nil"/>
            </w:tcBorders>
            <w:shd w:val="clear" w:color="auto" w:fill="auto"/>
            <w:noWrap/>
            <w:vAlign w:val="bottom"/>
            <w:hideMark/>
          </w:tcPr>
          <w:p w14:paraId="68361159"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W-9</w:t>
            </w:r>
          </w:p>
        </w:tc>
        <w:tc>
          <w:tcPr>
            <w:tcW w:w="2250" w:type="dxa"/>
            <w:tcBorders>
              <w:top w:val="nil"/>
              <w:left w:val="nil"/>
              <w:bottom w:val="nil"/>
              <w:right w:val="nil"/>
            </w:tcBorders>
            <w:shd w:val="clear" w:color="auto" w:fill="auto"/>
            <w:noWrap/>
            <w:vAlign w:val="bottom"/>
            <w:hideMark/>
          </w:tcPr>
          <w:p w14:paraId="7D447DD6"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374053113415101</w:t>
            </w:r>
          </w:p>
        </w:tc>
        <w:tc>
          <w:tcPr>
            <w:tcW w:w="872" w:type="dxa"/>
            <w:tcBorders>
              <w:top w:val="nil"/>
              <w:left w:val="single" w:sz="8" w:space="0" w:color="auto"/>
              <w:bottom w:val="nil"/>
              <w:right w:val="nil"/>
            </w:tcBorders>
            <w:shd w:val="clear" w:color="auto" w:fill="auto"/>
            <w:noWrap/>
            <w:vAlign w:val="bottom"/>
            <w:hideMark/>
          </w:tcPr>
          <w:p w14:paraId="479C7A45"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0.50</w:t>
            </w:r>
          </w:p>
        </w:tc>
        <w:tc>
          <w:tcPr>
            <w:tcW w:w="1468" w:type="dxa"/>
            <w:tcBorders>
              <w:top w:val="nil"/>
              <w:left w:val="nil"/>
              <w:bottom w:val="nil"/>
              <w:right w:val="nil"/>
            </w:tcBorders>
            <w:shd w:val="clear" w:color="auto" w:fill="auto"/>
            <w:noWrap/>
            <w:vAlign w:val="bottom"/>
            <w:hideMark/>
          </w:tcPr>
          <w:p w14:paraId="590B88E6"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0.54</w:t>
            </w:r>
          </w:p>
        </w:tc>
        <w:tc>
          <w:tcPr>
            <w:tcW w:w="614" w:type="dxa"/>
            <w:tcBorders>
              <w:top w:val="nil"/>
              <w:left w:val="nil"/>
              <w:bottom w:val="nil"/>
              <w:right w:val="single" w:sz="8" w:space="0" w:color="auto"/>
            </w:tcBorders>
            <w:shd w:val="clear" w:color="auto" w:fill="auto"/>
            <w:noWrap/>
            <w:vAlign w:val="bottom"/>
            <w:hideMark/>
          </w:tcPr>
          <w:p w14:paraId="2A8FC59C"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0.55</w:t>
            </w:r>
          </w:p>
        </w:tc>
      </w:tr>
      <w:tr w:rsidR="00805F2D" w:rsidRPr="00805F2D" w14:paraId="5C6BA828" w14:textId="77777777" w:rsidTr="00BB51AF">
        <w:trPr>
          <w:trHeight w:val="315"/>
          <w:jc w:val="center"/>
        </w:trPr>
        <w:tc>
          <w:tcPr>
            <w:tcW w:w="1070" w:type="dxa"/>
            <w:tcBorders>
              <w:top w:val="nil"/>
              <w:left w:val="single" w:sz="8" w:space="0" w:color="auto"/>
              <w:bottom w:val="nil"/>
              <w:right w:val="nil"/>
            </w:tcBorders>
            <w:shd w:val="clear" w:color="auto" w:fill="auto"/>
            <w:noWrap/>
            <w:vAlign w:val="bottom"/>
            <w:hideMark/>
          </w:tcPr>
          <w:p w14:paraId="5EBD1A5A"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W-10</w:t>
            </w:r>
          </w:p>
        </w:tc>
        <w:tc>
          <w:tcPr>
            <w:tcW w:w="2250" w:type="dxa"/>
            <w:tcBorders>
              <w:top w:val="nil"/>
              <w:left w:val="nil"/>
              <w:bottom w:val="nil"/>
              <w:right w:val="nil"/>
            </w:tcBorders>
            <w:shd w:val="clear" w:color="auto" w:fill="auto"/>
            <w:noWrap/>
            <w:vAlign w:val="bottom"/>
            <w:hideMark/>
          </w:tcPr>
          <w:p w14:paraId="17A8D3A0" w14:textId="77777777" w:rsidR="00805F2D" w:rsidRPr="00805F2D" w:rsidRDefault="00805F2D" w:rsidP="00805F2D">
            <w:pPr>
              <w:spacing w:after="0" w:line="240" w:lineRule="auto"/>
              <w:jc w:val="right"/>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374319113415201</w:t>
            </w:r>
          </w:p>
        </w:tc>
        <w:tc>
          <w:tcPr>
            <w:tcW w:w="872" w:type="dxa"/>
            <w:tcBorders>
              <w:top w:val="nil"/>
              <w:left w:val="single" w:sz="8" w:space="0" w:color="auto"/>
              <w:bottom w:val="nil"/>
              <w:right w:val="nil"/>
            </w:tcBorders>
            <w:shd w:val="clear" w:color="auto" w:fill="auto"/>
            <w:noWrap/>
            <w:vAlign w:val="bottom"/>
            <w:hideMark/>
          </w:tcPr>
          <w:p w14:paraId="42CB6E4D"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0.38</w:t>
            </w:r>
          </w:p>
        </w:tc>
        <w:tc>
          <w:tcPr>
            <w:tcW w:w="1468" w:type="dxa"/>
            <w:tcBorders>
              <w:top w:val="nil"/>
              <w:left w:val="nil"/>
              <w:bottom w:val="nil"/>
              <w:right w:val="nil"/>
            </w:tcBorders>
            <w:shd w:val="clear" w:color="auto" w:fill="auto"/>
            <w:noWrap/>
            <w:vAlign w:val="bottom"/>
            <w:hideMark/>
          </w:tcPr>
          <w:p w14:paraId="11535D43"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0.36</w:t>
            </w:r>
          </w:p>
        </w:tc>
        <w:tc>
          <w:tcPr>
            <w:tcW w:w="614" w:type="dxa"/>
            <w:tcBorders>
              <w:top w:val="nil"/>
              <w:left w:val="nil"/>
              <w:bottom w:val="nil"/>
              <w:right w:val="single" w:sz="8" w:space="0" w:color="auto"/>
            </w:tcBorders>
            <w:shd w:val="clear" w:color="auto" w:fill="auto"/>
            <w:noWrap/>
            <w:vAlign w:val="bottom"/>
            <w:hideMark/>
          </w:tcPr>
          <w:p w14:paraId="462D8C49" w14:textId="77777777" w:rsidR="00805F2D" w:rsidRPr="00805F2D" w:rsidRDefault="00805F2D" w:rsidP="00BB51AF">
            <w:pPr>
              <w:spacing w:after="0" w:line="240" w:lineRule="auto"/>
              <w:jc w:val="center"/>
              <w:rPr>
                <w:rFonts w:ascii="Calibri" w:eastAsia="Times New Roman" w:hAnsi="Calibri" w:cs="Times New Roman"/>
                <w:color w:val="000000"/>
                <w:sz w:val="22"/>
                <w:lang w:eastAsia="en-US"/>
              </w:rPr>
            </w:pPr>
            <w:r w:rsidRPr="00805F2D">
              <w:rPr>
                <w:rFonts w:ascii="Calibri" w:eastAsia="Times New Roman" w:hAnsi="Calibri" w:cs="Times New Roman"/>
                <w:color w:val="000000"/>
                <w:sz w:val="22"/>
                <w:lang w:eastAsia="en-US"/>
              </w:rPr>
              <w:t>0.51</w:t>
            </w:r>
          </w:p>
        </w:tc>
      </w:tr>
      <w:tr w:rsidR="00805F2D" w:rsidRPr="00805F2D" w14:paraId="7141EACE" w14:textId="77777777" w:rsidTr="00BB51AF">
        <w:trPr>
          <w:trHeight w:val="315"/>
          <w:jc w:val="center"/>
        </w:trPr>
        <w:tc>
          <w:tcPr>
            <w:tcW w:w="1070" w:type="dxa"/>
            <w:tcBorders>
              <w:top w:val="single" w:sz="8" w:space="0" w:color="auto"/>
              <w:left w:val="single" w:sz="8" w:space="0" w:color="auto"/>
              <w:bottom w:val="single" w:sz="8" w:space="0" w:color="auto"/>
              <w:right w:val="nil"/>
            </w:tcBorders>
            <w:shd w:val="clear" w:color="auto" w:fill="auto"/>
            <w:noWrap/>
            <w:vAlign w:val="bottom"/>
            <w:hideMark/>
          </w:tcPr>
          <w:p w14:paraId="291EE5FE" w14:textId="77777777" w:rsidR="00805F2D" w:rsidRPr="00805F2D" w:rsidRDefault="00805F2D" w:rsidP="00805F2D">
            <w:pPr>
              <w:spacing w:after="0" w:line="240" w:lineRule="auto"/>
              <w:rPr>
                <w:rFonts w:ascii="Calibri" w:eastAsia="Times New Roman" w:hAnsi="Calibri" w:cs="Times New Roman"/>
                <w:b/>
                <w:color w:val="000000"/>
                <w:sz w:val="22"/>
                <w:lang w:eastAsia="en-US"/>
              </w:rPr>
            </w:pPr>
            <w:r w:rsidRPr="00805F2D">
              <w:rPr>
                <w:rFonts w:ascii="Calibri" w:eastAsia="Times New Roman" w:hAnsi="Calibri" w:cs="Times New Roman"/>
                <w:b/>
                <w:color w:val="000000"/>
                <w:sz w:val="22"/>
                <w:lang w:eastAsia="en-US"/>
              </w:rPr>
              <w:t> </w:t>
            </w:r>
          </w:p>
        </w:tc>
        <w:tc>
          <w:tcPr>
            <w:tcW w:w="2250" w:type="dxa"/>
            <w:tcBorders>
              <w:top w:val="single" w:sz="8" w:space="0" w:color="auto"/>
              <w:left w:val="nil"/>
              <w:bottom w:val="single" w:sz="8" w:space="0" w:color="auto"/>
              <w:right w:val="nil"/>
            </w:tcBorders>
            <w:shd w:val="clear" w:color="auto" w:fill="auto"/>
            <w:noWrap/>
            <w:vAlign w:val="bottom"/>
            <w:hideMark/>
          </w:tcPr>
          <w:p w14:paraId="216A047C" w14:textId="5660A538" w:rsidR="00805F2D" w:rsidRPr="00805F2D" w:rsidRDefault="00805F2D" w:rsidP="00805F2D">
            <w:pPr>
              <w:spacing w:after="0" w:line="240" w:lineRule="auto"/>
              <w:jc w:val="right"/>
              <w:rPr>
                <w:rFonts w:ascii="Calibri" w:eastAsia="Times New Roman" w:hAnsi="Calibri" w:cs="Times New Roman"/>
                <w:b/>
                <w:color w:val="000000"/>
                <w:sz w:val="22"/>
                <w:lang w:eastAsia="en-US"/>
              </w:rPr>
            </w:pPr>
            <w:r w:rsidRPr="00805F2D">
              <w:rPr>
                <w:rFonts w:ascii="Calibri" w:eastAsia="Times New Roman" w:hAnsi="Calibri" w:cs="Times New Roman"/>
                <w:b/>
                <w:color w:val="000000"/>
                <w:sz w:val="22"/>
                <w:lang w:eastAsia="en-US"/>
              </w:rPr>
              <w:t>Average NRMSE Error</w:t>
            </w:r>
          </w:p>
        </w:tc>
        <w:tc>
          <w:tcPr>
            <w:tcW w:w="872" w:type="dxa"/>
            <w:tcBorders>
              <w:top w:val="single" w:sz="8" w:space="0" w:color="auto"/>
              <w:left w:val="single" w:sz="8" w:space="0" w:color="auto"/>
              <w:bottom w:val="single" w:sz="8" w:space="0" w:color="auto"/>
              <w:right w:val="nil"/>
            </w:tcBorders>
            <w:shd w:val="clear" w:color="auto" w:fill="auto"/>
            <w:noWrap/>
            <w:vAlign w:val="bottom"/>
            <w:hideMark/>
          </w:tcPr>
          <w:p w14:paraId="7B3AE043" w14:textId="77777777" w:rsidR="00805F2D" w:rsidRPr="00805F2D" w:rsidRDefault="00805F2D" w:rsidP="00BB51AF">
            <w:pPr>
              <w:spacing w:after="0" w:line="240" w:lineRule="auto"/>
              <w:jc w:val="center"/>
              <w:rPr>
                <w:rFonts w:ascii="Calibri" w:eastAsia="Times New Roman" w:hAnsi="Calibri" w:cs="Times New Roman"/>
                <w:b/>
                <w:color w:val="000000"/>
                <w:sz w:val="22"/>
                <w:lang w:eastAsia="en-US"/>
              </w:rPr>
            </w:pPr>
            <w:r w:rsidRPr="00805F2D">
              <w:rPr>
                <w:rFonts w:ascii="Calibri" w:eastAsia="Times New Roman" w:hAnsi="Calibri" w:cs="Times New Roman"/>
                <w:b/>
                <w:color w:val="000000"/>
                <w:sz w:val="22"/>
                <w:lang w:eastAsia="en-US"/>
              </w:rPr>
              <w:t>0.33</w:t>
            </w:r>
          </w:p>
        </w:tc>
        <w:tc>
          <w:tcPr>
            <w:tcW w:w="1468" w:type="dxa"/>
            <w:tcBorders>
              <w:top w:val="single" w:sz="8" w:space="0" w:color="auto"/>
              <w:left w:val="nil"/>
              <w:bottom w:val="single" w:sz="8" w:space="0" w:color="auto"/>
              <w:right w:val="nil"/>
            </w:tcBorders>
            <w:shd w:val="clear" w:color="auto" w:fill="auto"/>
            <w:noWrap/>
            <w:vAlign w:val="bottom"/>
            <w:hideMark/>
          </w:tcPr>
          <w:p w14:paraId="1CBA54AA" w14:textId="77777777" w:rsidR="00805F2D" w:rsidRPr="00805F2D" w:rsidRDefault="00805F2D" w:rsidP="00BB51AF">
            <w:pPr>
              <w:spacing w:after="0" w:line="240" w:lineRule="auto"/>
              <w:jc w:val="center"/>
              <w:rPr>
                <w:rFonts w:ascii="Calibri" w:eastAsia="Times New Roman" w:hAnsi="Calibri" w:cs="Times New Roman"/>
                <w:b/>
                <w:color w:val="000000"/>
                <w:sz w:val="22"/>
                <w:lang w:eastAsia="en-US"/>
              </w:rPr>
            </w:pPr>
            <w:r w:rsidRPr="00805F2D">
              <w:rPr>
                <w:rFonts w:ascii="Calibri" w:eastAsia="Times New Roman" w:hAnsi="Calibri" w:cs="Times New Roman"/>
                <w:b/>
                <w:color w:val="000000"/>
                <w:sz w:val="22"/>
                <w:lang w:eastAsia="en-US"/>
              </w:rPr>
              <w:t>0.55</w:t>
            </w:r>
          </w:p>
        </w:tc>
        <w:tc>
          <w:tcPr>
            <w:tcW w:w="614" w:type="dxa"/>
            <w:tcBorders>
              <w:top w:val="single" w:sz="8" w:space="0" w:color="auto"/>
              <w:left w:val="nil"/>
              <w:bottom w:val="single" w:sz="8" w:space="0" w:color="auto"/>
              <w:right w:val="single" w:sz="8" w:space="0" w:color="auto"/>
            </w:tcBorders>
            <w:shd w:val="clear" w:color="auto" w:fill="auto"/>
            <w:noWrap/>
            <w:vAlign w:val="bottom"/>
            <w:hideMark/>
          </w:tcPr>
          <w:p w14:paraId="334ECE02" w14:textId="77777777" w:rsidR="00805F2D" w:rsidRPr="00805F2D" w:rsidRDefault="00805F2D" w:rsidP="00BB51AF">
            <w:pPr>
              <w:spacing w:after="0" w:line="240" w:lineRule="auto"/>
              <w:jc w:val="center"/>
              <w:rPr>
                <w:rFonts w:ascii="Calibri" w:eastAsia="Times New Roman" w:hAnsi="Calibri" w:cs="Times New Roman"/>
                <w:b/>
                <w:color w:val="000000"/>
                <w:sz w:val="22"/>
                <w:lang w:eastAsia="en-US"/>
              </w:rPr>
            </w:pPr>
            <w:r w:rsidRPr="00805F2D">
              <w:rPr>
                <w:rFonts w:ascii="Calibri" w:eastAsia="Times New Roman" w:hAnsi="Calibri" w:cs="Times New Roman"/>
                <w:b/>
                <w:color w:val="000000"/>
                <w:sz w:val="22"/>
                <w:lang w:eastAsia="en-US"/>
              </w:rPr>
              <w:t>0.47</w:t>
            </w:r>
          </w:p>
        </w:tc>
      </w:tr>
    </w:tbl>
    <w:p w14:paraId="1F695AE7" w14:textId="338D0ABE" w:rsidR="00BB51AF" w:rsidRDefault="00BB51AF" w:rsidP="007C5A3F"/>
    <w:p w14:paraId="44E1F89C" w14:textId="5077B51E" w:rsidR="00BB51AF" w:rsidRPr="007C5A3F" w:rsidRDefault="00BB51AF" w:rsidP="007C5A3F">
      <w:r>
        <w:tab/>
        <w:t>The ELM method produced the best results for the first 3 wells and outperformed the Naïve and Least Squares predictions in most cases.</w:t>
      </w:r>
    </w:p>
    <w:p w14:paraId="34698F25" w14:textId="3B24746B" w:rsidR="00B118B0" w:rsidRDefault="00B118B0" w:rsidP="00B118B0">
      <w:pPr>
        <w:pStyle w:val="Heading3"/>
      </w:pPr>
      <w:bookmarkStart w:id="312" w:name="_Toc22199845"/>
      <w:r>
        <w:t xml:space="preserve">Testing of Aquifer Storage Volume Estimation in </w:t>
      </w:r>
      <w:r w:rsidR="00030451">
        <w:t xml:space="preserve">Cedar Valley, </w:t>
      </w:r>
      <w:r>
        <w:t>Utah</w:t>
      </w:r>
      <w:bookmarkEnd w:id="312"/>
    </w:p>
    <w:p w14:paraId="265C7A02" w14:textId="089C1E6D" w:rsidR="00AE381B" w:rsidRDefault="004B06DB" w:rsidP="00AE381B">
      <w:pPr>
        <w:pStyle w:val="Date"/>
        <w:ind w:firstLine="576"/>
        <w:rPr>
          <w:lang w:eastAsia="en-US"/>
        </w:rPr>
      </w:pPr>
      <w:r>
        <w:rPr>
          <w:lang w:eastAsia="en-US"/>
        </w:rPr>
        <w:t xml:space="preserve">The method of aquifer storage calculation described in Section </w:t>
      </w:r>
      <w:r>
        <w:rPr>
          <w:lang w:eastAsia="en-US"/>
        </w:rPr>
        <w:fldChar w:fldCharType="begin"/>
      </w:r>
      <w:r>
        <w:rPr>
          <w:lang w:eastAsia="en-US"/>
        </w:rPr>
        <w:instrText xml:space="preserve"> REF _Ref19869467 \r \h </w:instrText>
      </w:r>
      <w:r>
        <w:rPr>
          <w:lang w:eastAsia="en-US"/>
        </w:rPr>
      </w:r>
      <w:r>
        <w:rPr>
          <w:lang w:eastAsia="en-US"/>
        </w:rPr>
        <w:fldChar w:fldCharType="separate"/>
      </w:r>
      <w:r w:rsidR="00626B07">
        <w:rPr>
          <w:lang w:eastAsia="en-US"/>
        </w:rPr>
        <w:t>2.4</w:t>
      </w:r>
      <w:r>
        <w:rPr>
          <w:lang w:eastAsia="en-US"/>
        </w:rPr>
        <w:fldChar w:fldCharType="end"/>
      </w:r>
      <w:r>
        <w:rPr>
          <w:lang w:eastAsia="en-US"/>
        </w:rPr>
        <w:t xml:space="preserve"> was tested and compared to various study results for the Cedar Valley Aquifer in Southern Utah. This aquifer </w:t>
      </w:r>
      <w:r>
        <w:rPr>
          <w:lang w:eastAsia="en-US"/>
        </w:rPr>
        <w:lastRenderedPageBreak/>
        <w:t xml:space="preserve">has recently experienced land subsidence, the opening of fissures, and some damage to infrastructure because of over pumping of the aquifer </w:t>
      </w:r>
      <w:r>
        <w:rPr>
          <w:lang w:eastAsia="en-US"/>
        </w:rPr>
        <w:fldChar w:fldCharType="begin"/>
      </w:r>
      <w:r>
        <w:rPr>
          <w:lang w:eastAsia="en-US"/>
        </w:rPr>
        <w:instrText xml:space="preserve"> ADDIN EN.CITE &lt;EndNote&gt;&lt;Cite&gt;&lt;Author&gt;Inkenbrandt&lt;/Author&gt;&lt;Year&gt;2014&lt;/Year&gt;&lt;RecNum&gt;70&lt;/RecNum&gt;&lt;DisplayText&gt;(Inkenbrandt, Lund, Lowe, Knudsen, &amp;amp; Bowman, 2014)&lt;/DisplayText&gt;&lt;record&gt;&lt;rec-number&gt;70&lt;/rec-number&gt;&lt;foreign-keys&gt;&lt;key app="EN" db-id="xrw95wv9uzafr5etvs2vfttus2xfpe52wve5" timestamp="1568998851"&gt;70&lt;/key&gt;&lt;/foreign-keys&gt;&lt;ref-type name="Book"&gt;6&lt;/ref-type&gt;&lt;contributors&gt;&lt;authors&gt;&lt;author&gt;Inkenbrandt, Paul&lt;/author&gt;&lt;author&gt;Lund, Willian&lt;/author&gt;&lt;author&gt;Lowe, Mike&lt;/author&gt;&lt;author&gt;Knudsen, Tyler&lt;/author&gt;&lt;author&gt;Bowman, Steve&lt;/author&gt;&lt;/authors&gt;&lt;/contributors&gt;&lt;titles&gt;&lt;title&gt;Investigation of land subsidence and earth fissures in Cedar Valley, Iron County, Utah&lt;/title&gt;&lt;/titles&gt;&lt;volume&gt;150&lt;/volume&gt;&lt;dates&gt;&lt;year&gt;2014&lt;/year&gt;&lt;/dates&gt;&lt;publisher&gt;Utah Geological Survey&lt;/publisher&gt;&lt;isbn&gt;1557918910&lt;/isbn&gt;&lt;urls&gt;&lt;/urls&gt;&lt;/record&gt;&lt;/Cite&gt;&lt;/EndNote&gt;</w:instrText>
      </w:r>
      <w:r>
        <w:rPr>
          <w:lang w:eastAsia="en-US"/>
        </w:rPr>
        <w:fldChar w:fldCharType="separate"/>
      </w:r>
      <w:r>
        <w:rPr>
          <w:noProof/>
          <w:lang w:eastAsia="en-US"/>
        </w:rPr>
        <w:t>(Inkenbrandt, Lund, Lowe, Knudsen, &amp; Bowman, 2014)</w:t>
      </w:r>
      <w:r>
        <w:rPr>
          <w:lang w:eastAsia="en-US"/>
        </w:rPr>
        <w:fldChar w:fldCharType="end"/>
      </w:r>
      <w:r>
        <w:rPr>
          <w:lang w:eastAsia="en-US"/>
        </w:rPr>
        <w:t xml:space="preserve">. The aquifer has been the subject of several studies. One difficulty of these studies is the development of an accurate water budget to estimate the storage change of the aquifer. For example, </w:t>
      </w:r>
      <w:r w:rsidR="00A942AF">
        <w:rPr>
          <w:lang w:eastAsia="en-US"/>
        </w:rPr>
        <w:t>in the USGS conceptual water budget for the year 2000, aquifer recharge was estimated as 42,000 acre-ft/yr, while discharge was estimated at 38,000 acre-ft/yr</w:t>
      </w:r>
      <w:r w:rsidR="002E5E5F">
        <w:rPr>
          <w:lang w:eastAsia="en-US"/>
        </w:rPr>
        <w:t>, a 4,000 acre-ft/yr surplus</w:t>
      </w:r>
      <w:r w:rsidR="00DB7CEB">
        <w:rPr>
          <w:lang w:eastAsia="en-US"/>
        </w:rPr>
        <w:t>.</w:t>
      </w:r>
      <w:r w:rsidR="00A942AF">
        <w:rPr>
          <w:lang w:eastAsia="en-US"/>
        </w:rPr>
        <w:t xml:space="preserve"> </w:t>
      </w:r>
      <w:r w:rsidR="002E5E5F">
        <w:rPr>
          <w:lang w:eastAsia="en-US"/>
        </w:rPr>
        <w:t xml:space="preserve">This estimated surplus is </w:t>
      </w:r>
      <w:r w:rsidR="00DB7CEB">
        <w:rPr>
          <w:lang w:eastAsia="en-US"/>
        </w:rPr>
        <w:t>in</w:t>
      </w:r>
      <w:r w:rsidR="002E5E5F">
        <w:rPr>
          <w:lang w:eastAsia="en-US"/>
        </w:rPr>
        <w:t xml:space="preserve"> </w:t>
      </w:r>
      <w:r w:rsidR="00DB7CEB">
        <w:rPr>
          <w:lang w:eastAsia="en-US"/>
        </w:rPr>
        <w:t xml:space="preserve">direct conflict with observed drawdown of wells in the aquifer, as noted in the USGS report </w:t>
      </w:r>
      <w:r w:rsidR="00A942AF">
        <w:rPr>
          <w:lang w:eastAsia="en-US"/>
        </w:rPr>
        <w:fldChar w:fldCharType="begin"/>
      </w:r>
      <w:r w:rsidR="00DB7CEB">
        <w:rPr>
          <w:lang w:eastAsia="en-US"/>
        </w:rPr>
        <w:instrText xml:space="preserve"> ADDIN EN.CITE &lt;EndNote&gt;&lt;Cite&gt;&lt;Author&gt;Brooks&lt;/Author&gt;&lt;Year&gt;2005&lt;/Year&gt;&lt;RecNum&gt;71&lt;/RecNum&gt;&lt;DisplayText&gt;(Brooks &amp;amp; Mason, 2005)&lt;/DisplayText&gt;&lt;record&gt;&lt;rec-number&gt;71&lt;/rec-number&gt;&lt;foreign-keys&gt;&lt;key app="EN" db-id="xrw95wv9uzafr5etvs2vfttus2xfpe52wve5" timestamp="1568999561"&gt;71&lt;/key&gt;&lt;/foreign-keys&gt;&lt;ref-type name="Report"&gt;27&lt;/ref-type&gt;&lt;contributors&gt;&lt;authors&gt;&lt;author&gt;Brooks, Lynette E&lt;/author&gt;&lt;author&gt;Mason, James L&lt;/author&gt;&lt;/authors&gt;&lt;/contributors&gt;&lt;titles&gt;&lt;title&gt;Hydrology and simulation of ground-water flow in Cedar Valley, Iron County, Utah&lt;/title&gt;&lt;/titles&gt;&lt;dates&gt;&lt;year&gt;2005&lt;/year&gt;&lt;/dates&gt;&lt;pub-location&gt;US Geological Survey&lt;/pub-location&gt;&lt;publisher&gt;US Geological Survey&lt;/publisher&gt;&lt;isbn&gt;2328-0328&lt;/isbn&gt;&lt;urls&gt;&lt;/urls&gt;&lt;/record&gt;&lt;/Cite&gt;&lt;/EndNote&gt;</w:instrText>
      </w:r>
      <w:r w:rsidR="00A942AF">
        <w:rPr>
          <w:lang w:eastAsia="en-US"/>
        </w:rPr>
        <w:fldChar w:fldCharType="separate"/>
      </w:r>
      <w:r w:rsidR="00A942AF">
        <w:rPr>
          <w:noProof/>
          <w:lang w:eastAsia="en-US"/>
        </w:rPr>
        <w:t>(Brooks &amp; Mason, 2005)</w:t>
      </w:r>
      <w:r w:rsidR="00A942AF">
        <w:rPr>
          <w:lang w:eastAsia="en-US"/>
        </w:rPr>
        <w:fldChar w:fldCharType="end"/>
      </w:r>
      <w:r w:rsidR="00A942AF">
        <w:rPr>
          <w:lang w:eastAsia="en-US"/>
        </w:rPr>
        <w:t xml:space="preserve">. </w:t>
      </w:r>
      <w:r w:rsidR="002E5E5F">
        <w:rPr>
          <w:lang w:eastAsia="en-US"/>
        </w:rPr>
        <w:t>The USGS also estimated storage change in the aquifer using a groundwater model</w:t>
      </w:r>
      <w:r w:rsidR="00EF7EE2">
        <w:rPr>
          <w:lang w:eastAsia="en-US"/>
        </w:rPr>
        <w:t>, which</w:t>
      </w:r>
      <w:r w:rsidR="002E5E5F">
        <w:rPr>
          <w:lang w:eastAsia="en-US"/>
        </w:rPr>
        <w:t xml:space="preserve"> estimated annual recharge at 27,100 acre-ft/yr and discharge at 34,800 acre-ft/yr, a 7,700 acre-ft/yr deficit. This estimate seems more logical, as it matches the observed trends in lowering groundwater levels in the area. The USGS also estimated recharge in the aquifer using a Chloride mass-balance estimate, which yielded an estimated recharge of 20,800 acre-ft/yr. Last of all, the USGS employed a Basin Characterization Model (BCM) to estimate precipitation recharge throughout the basin. This model estimated recharge at 20,900 acre-ft/yr.</w:t>
      </w:r>
      <w:r w:rsidR="00AE381B" w:rsidRPr="00AE381B">
        <w:rPr>
          <w:lang w:eastAsia="en-US"/>
        </w:rPr>
        <w:t xml:space="preserve"> </w:t>
      </w:r>
      <w:r w:rsidR="00AE381B">
        <w:rPr>
          <w:lang w:eastAsia="en-US"/>
        </w:rPr>
        <w:t>The results of these studies, all carried out by the USG</w:t>
      </w:r>
      <w:r w:rsidR="00EF7EE2">
        <w:rPr>
          <w:lang w:eastAsia="en-US"/>
        </w:rPr>
        <w:t>S</w:t>
      </w:r>
      <w:r w:rsidR="00AE381B">
        <w:rPr>
          <w:lang w:eastAsia="en-US"/>
        </w:rPr>
        <w:t xml:space="preserve">, demonstrate the difficult nature of aquifer storage quantification </w:t>
      </w:r>
      <w:r w:rsidR="00AE381B">
        <w:rPr>
          <w:lang w:eastAsia="en-US"/>
        </w:rPr>
        <w:fldChar w:fldCharType="begin">
          <w:fldData xml:space="preserve">PEVuZE5vdGU+PENpdGU+PEF1dGhvcj5UaG9tYXM8L0F1dGhvcj48WWVhcj4xOTQ2PC9ZZWFyPjxS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</w:fldData>
        </w:fldChar>
      </w:r>
      <w:r w:rsidR="00AE381B">
        <w:rPr>
          <w:lang w:eastAsia="en-US"/>
        </w:rPr>
        <w:instrText xml:space="preserve"> ADDIN EN.CITE </w:instrText>
      </w:r>
      <w:r w:rsidR="00AE381B">
        <w:rPr>
          <w:lang w:eastAsia="en-US"/>
        </w:rPr>
        <w:fldChar w:fldCharType="begin">
          <w:fldData xml:space="preserve">PEVuZE5vdGU+PENpdGU+PEF1dGhvcj5UaG9tYXM8L0F1dGhvcj48WWVhcj4xOTQ2PC9ZZWFyPjxS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</w:fldData>
        </w:fldChar>
      </w:r>
      <w:r w:rsidR="00AE381B">
        <w:rPr>
          <w:lang w:eastAsia="en-US"/>
        </w:rPr>
        <w:instrText xml:space="preserve"> ADDIN EN.CITE.DATA </w:instrText>
      </w:r>
      <w:r w:rsidR="00AE381B">
        <w:rPr>
          <w:lang w:eastAsia="en-US"/>
        </w:rPr>
      </w:r>
      <w:r w:rsidR="00AE381B">
        <w:rPr>
          <w:lang w:eastAsia="en-US"/>
        </w:rPr>
        <w:fldChar w:fldCharType="end"/>
      </w:r>
      <w:r w:rsidR="00AE381B">
        <w:rPr>
          <w:lang w:eastAsia="en-US"/>
        </w:rPr>
      </w:r>
      <w:r w:rsidR="00AE381B">
        <w:rPr>
          <w:lang w:eastAsia="en-US"/>
        </w:rPr>
        <w:fldChar w:fldCharType="separate"/>
      </w:r>
      <w:r w:rsidR="00AE381B">
        <w:rPr>
          <w:noProof/>
          <w:lang w:eastAsia="en-US"/>
        </w:rPr>
        <w:t>(Heilweil &amp; Brooks, 2010; Inkenbrandt et al., 2014; Thomas &amp; Taylor, 1946)</w:t>
      </w:r>
      <w:r w:rsidR="00AE381B">
        <w:rPr>
          <w:lang w:eastAsia="en-US"/>
        </w:rPr>
        <w:fldChar w:fldCharType="end"/>
      </w:r>
      <w:r w:rsidR="00AE381B">
        <w:rPr>
          <w:lang w:eastAsia="en-US"/>
        </w:rPr>
        <w:t xml:space="preserve">. Based upon these reports and other studies, the Utah Division of Water Rights concluded that “the average annual groundwater deficit is probably about 7,600 acre-feet” over the last fifteen years for the Cedar Valley aquifer </w:t>
      </w:r>
      <w:r w:rsidR="00AE381B">
        <w:rPr>
          <w:lang w:eastAsia="en-US"/>
        </w:rPr>
        <w:fldChar w:fldCharType="begin"/>
      </w:r>
      <w:r w:rsidR="003F6F90">
        <w:rPr>
          <w:lang w:eastAsia="en-US"/>
        </w:rPr>
        <w:instrText xml:space="preserve"> ADDIN EN.CITE &lt;EndNote&gt;&lt;Cite&gt;&lt;Author&gt;Jones&lt;/Author&gt;&lt;Year&gt;2016&lt;/Year&gt;&lt;RecNum&gt;73&lt;/RecNum&gt;&lt;DisplayText&gt;(D. P. E. Jones, 2016)&lt;/DisplayText&gt;&lt;record&gt;&lt;rec-number&gt;73&lt;/rec-number&gt;&lt;foreign-keys&gt;&lt;key app="EN" db-id="xrw95wv9uzafr5etvs2vfttus2xfpe52wve5" timestamp="1569000320"&gt;73&lt;/key&gt;&lt;/foreign-keys&gt;&lt;ref-type name="Report"&gt;27&lt;/ref-type&gt;&lt;contributors&gt;&lt;authors&gt;&lt;author&gt;Jones, David. P.E&lt;/author&gt;&lt;/authors&gt;&lt;secondary-authors&gt;&lt;author&gt;Jones, Kent L.&lt;/author&gt;&lt;/secondary-authors&gt;&lt;tertiary-authors&gt;&lt;author&gt;Utah Department of Natural Resources: Division of Water Rights&lt;/author&gt;&lt;/tertiary-authors&gt;&lt;subsidiary-authors&gt;&lt;author&gt;Utah Department of Natural Resources: Division of Water Rights&lt;/author&gt;&lt;/subsidiary-authors&gt;&lt;/contributors&gt;&lt;titles&gt;&lt;title&gt;Annual Recharge Estimate for Cedar City Valley&lt;/title&gt;&lt;/titles&gt;&lt;dates&gt;&lt;year&gt;2016&lt;/year&gt;&lt;/dates&gt;&lt;pub-location&gt;Utah Department of Natural Resources: Division of Water Rights&lt;/pub-location&gt;&lt;publisher&gt;Utah Department of Natural Resources: Division of Water Rights&lt;/publisher&gt;&lt;urls&gt;&lt;/urls&gt;&lt;/record&gt;&lt;/Cite&gt;&lt;/EndNote&gt;</w:instrText>
      </w:r>
      <w:r w:rsidR="00AE381B">
        <w:rPr>
          <w:lang w:eastAsia="en-US"/>
        </w:rPr>
        <w:fldChar w:fldCharType="separate"/>
      </w:r>
      <w:r w:rsidR="003F6F90">
        <w:rPr>
          <w:noProof/>
          <w:lang w:eastAsia="en-US"/>
        </w:rPr>
        <w:t>(D. P. E. Jones, 2016)</w:t>
      </w:r>
      <w:r w:rsidR="00AE381B">
        <w:rPr>
          <w:lang w:eastAsia="en-US"/>
        </w:rPr>
        <w:fldChar w:fldCharType="end"/>
      </w:r>
      <w:r w:rsidR="00AE381B">
        <w:rPr>
          <w:lang w:eastAsia="en-US"/>
        </w:rPr>
        <w:t>.</w:t>
      </w:r>
      <w:r w:rsidR="00A90A67">
        <w:rPr>
          <w:lang w:eastAsia="en-US"/>
        </w:rPr>
        <w:t xml:space="preserve"> </w:t>
      </w:r>
      <w:r w:rsidR="00A90A67">
        <w:rPr>
          <w:lang w:eastAsia="en-US"/>
        </w:rPr>
        <w:fldChar w:fldCharType="begin"/>
      </w:r>
      <w:r w:rsidR="00A90A67">
        <w:rPr>
          <w:lang w:eastAsia="en-US"/>
        </w:rPr>
        <w:instrText xml:space="preserve"> ADDIN EN.CITE &lt;EndNote&gt;&lt;Cite AuthorYear="1"&gt;&lt;Author&gt;Inkenbrandt&lt;/Author&gt;&lt;Year&gt;2014&lt;/Year&gt;&lt;RecNum&gt;75&lt;/RecNum&gt;&lt;DisplayText&gt;Inkenbrandt et al. (2014)&lt;/DisplayText&gt;&lt;record&gt;&lt;rec-number&gt;75&lt;/rec-number&gt;&lt;foreign-keys&gt;&lt;key app="EN" db-id="xrw95wv9uzafr5etvs2vfttus2xfpe52wve5" timestamp="1569001562"&gt;75&lt;/key&gt;&lt;/foreign-keys&gt;&lt;ref-type name="Book"&gt;6&lt;/ref-type&gt;&lt;contributors&gt;&lt;authors&gt;&lt;author&gt;Inkenbrandt, Paul&lt;/author&gt;&lt;author&gt;Lund, Willian&lt;/author&gt;&lt;author&gt;Lowe, Mike&lt;/author&gt;&lt;author&gt;Knudsen, Tyler&lt;/author&gt;&lt;author&gt;Bowman, Steve&lt;/author&gt;&lt;/authors&gt;&lt;/contributors&gt;&lt;titles&gt;&lt;title&gt;Investigation of land subsidence and earth fissures in Cedar Valley, Iron County, Utah&lt;/title&gt;&lt;/titles&gt;&lt;volume&gt;150&lt;/volume&gt;&lt;dates&gt;&lt;year&gt;2014&lt;/year&gt;&lt;/dates&gt;&lt;publisher&gt;Utah Geological Survey&lt;/publisher&gt;&lt;isbn&gt;1557918910&lt;/isbn&gt;&lt;urls&gt;&lt;/urls&gt;&lt;/record&gt;&lt;/Cite&gt;&lt;/EndNote&gt;</w:instrText>
      </w:r>
      <w:r w:rsidR="00A90A67">
        <w:rPr>
          <w:lang w:eastAsia="en-US"/>
        </w:rPr>
        <w:fldChar w:fldCharType="separate"/>
      </w:r>
      <w:r w:rsidR="00A90A67">
        <w:rPr>
          <w:noProof/>
          <w:lang w:eastAsia="en-US"/>
        </w:rPr>
        <w:t>Inkenbrandt et al. (2014)</w:t>
      </w:r>
      <w:r w:rsidR="00A90A67">
        <w:rPr>
          <w:lang w:eastAsia="en-US"/>
        </w:rPr>
        <w:fldChar w:fldCharType="end"/>
      </w:r>
      <w:r w:rsidR="00A90A67">
        <w:rPr>
          <w:lang w:eastAsia="en-US"/>
        </w:rPr>
        <w:t xml:space="preserve"> concluded that the deficit in 2000 was 10,700 acre-ft.</w:t>
      </w:r>
    </w:p>
    <w:p w14:paraId="664411C6" w14:textId="1226AA7C" w:rsidR="00AE381B" w:rsidRDefault="00AE381B" w:rsidP="00AE381B">
      <w:pPr>
        <w:pStyle w:val="Date"/>
        <w:ind w:firstLine="576"/>
        <w:rPr>
          <w:lang w:eastAsia="en-US"/>
        </w:rPr>
      </w:pPr>
      <w:r>
        <w:rPr>
          <w:lang w:eastAsia="en-US"/>
        </w:rPr>
        <w:t xml:space="preserve">I used the Groundwater Level Mapping Tool to calculate aquifer storage change for the period from 2000 to 2015, corresponding to the same 15 year period studied by </w:t>
      </w:r>
      <w:r>
        <w:rPr>
          <w:lang w:eastAsia="en-US"/>
        </w:rPr>
        <w:fldChar w:fldCharType="begin"/>
      </w:r>
      <w:r w:rsidR="003F6F90">
        <w:rPr>
          <w:lang w:eastAsia="en-US"/>
        </w:rPr>
        <w:instrText xml:space="preserve"> ADDIN EN.CITE &lt;EndNote&gt;&lt;Cite AuthorYear="1"&gt;&lt;Author&gt;Jones&lt;/Author&gt;&lt;Year&gt;2016&lt;/Year&gt;&lt;RecNum&gt;73&lt;/RecNum&gt;&lt;DisplayText&gt;D. P. E. Jones (2016)&lt;/DisplayText&gt;&lt;record&gt;&lt;rec-number&gt;73&lt;/rec-number&gt;&lt;foreign-keys&gt;&lt;key app="EN" db-id="xrw95wv9uzafr5etvs2vfttus2xfpe52wve5" timestamp="1569000320"&gt;73&lt;/key&gt;&lt;/foreign-keys&gt;&lt;ref-type name="Report"&gt;27&lt;/ref-type&gt;&lt;contributors&gt;&lt;authors&gt;&lt;author&gt;Jones, David. P.E&lt;/author&gt;&lt;/authors&gt;&lt;secondary-authors&gt;&lt;author&gt;Jones, Kent L.&lt;/author&gt;&lt;/secondary-authors&gt;&lt;tertiary-authors&gt;&lt;author&gt;Utah Department of Natural Resources: Division of Water Rights&lt;/author&gt;&lt;/tertiary-authors&gt;&lt;subsidiary-authors&gt;&lt;author&gt;Utah Department of Natural Resources: Division of Water Rights&lt;/author&gt;&lt;/subsidiary-authors&gt;&lt;/contributors&gt;&lt;titles&gt;&lt;title&gt;Annual Recharge Estimate for Cedar City Valley&lt;/title&gt;&lt;/titles&gt;&lt;dates&gt;&lt;year&gt;2016&lt;/year&gt;&lt;/dates&gt;&lt;pub-location&gt;Utah Department of Natural Resources: Division of Water Rights&lt;/pub-location&gt;&lt;publisher&gt;Utah Department of Natural Resources: Division of Water Rights&lt;/publisher&gt;&lt;urls&gt;&lt;/urls&gt;&lt;/record&gt;&lt;/Cite&gt;&lt;/EndNote&gt;</w:instrText>
      </w:r>
      <w:r>
        <w:rPr>
          <w:lang w:eastAsia="en-US"/>
        </w:rPr>
        <w:fldChar w:fldCharType="separate"/>
      </w:r>
      <w:r w:rsidR="003F6F90">
        <w:rPr>
          <w:noProof/>
          <w:lang w:eastAsia="en-US"/>
        </w:rPr>
        <w:t xml:space="preserve">D. P. E. Jones </w:t>
      </w:r>
      <w:r w:rsidR="003F6F90">
        <w:rPr>
          <w:noProof/>
          <w:lang w:eastAsia="en-US"/>
        </w:rPr>
        <w:lastRenderedPageBreak/>
        <w:t>(2016)</w:t>
      </w:r>
      <w:r>
        <w:rPr>
          <w:lang w:eastAsia="en-US"/>
        </w:rPr>
        <w:fldChar w:fldCharType="end"/>
      </w:r>
      <w:r>
        <w:rPr>
          <w:lang w:eastAsia="en-US"/>
        </w:rPr>
        <w:t xml:space="preserve">. In this calculation, I used a specific yield value of 0.1, which was used by </w:t>
      </w:r>
      <w:r w:rsidR="00B71B92">
        <w:rPr>
          <w:lang w:eastAsia="en-US"/>
        </w:rPr>
        <w:fldChar w:fldCharType="begin"/>
      </w:r>
      <w:r w:rsidR="00395583">
        <w:rPr>
          <w:lang w:eastAsia="en-US"/>
        </w:rPr>
        <w:instrText xml:space="preserve"> ADDIN EN.CITE &lt;EndNote&gt;&lt;Cite AuthorYear="1"&gt;&lt;Author&gt;Bjorklund&lt;/Author&gt;&lt;Year&gt;1978&lt;/Year&gt;&lt;RecNum&gt;69&lt;/RecNum&gt;&lt;DisplayText&gt;Bjorklund, Sunsion, and Sandberg (1978)&lt;/DisplayText&gt;&lt;record&gt;&lt;rec-number&gt;69&lt;/rec-number&gt;&lt;foreign-keys&gt;&lt;key app="EN" db-id="xrw95wv9uzafr5etvs2vfttus2xfpe52wve5" timestamp="1568998347"&gt;69&lt;/key&gt;&lt;/foreign-keys&gt;&lt;ref-type name="Report"&gt;27&lt;/ref-type&gt;&lt;contributors&gt;&lt;authors&gt;&lt;author&gt;Bjorklund, Louis Jay&lt;/author&gt;&lt;author&gt;Sunsion, CT&lt;/author&gt;&lt;author&gt;Sandberg, George Woodard&lt;/author&gt;&lt;/authors&gt;&lt;/contributors&gt;&lt;titles&gt;&lt;title&gt;Ground-water resources of the Parowan-Cedar City drainage basin, Iron County, Utah&lt;/title&gt;&lt;/titles&gt;&lt;dates&gt;&lt;year&gt;1978&lt;/year&gt;&lt;/dates&gt;&lt;pub-location&gt;Utah Department of Natural Resources, Division of Water Rights&lt;/pub-location&gt;&lt;publisher&gt;Utah Department of Natural Resources, Division of Water Rights&lt;/publisher&gt;&lt;urls&gt;&lt;/urls&gt;&lt;/record&gt;&lt;/Cite&gt;&lt;/EndNote&gt;</w:instrText>
      </w:r>
      <w:r w:rsidR="00B71B92">
        <w:rPr>
          <w:lang w:eastAsia="en-US"/>
        </w:rPr>
        <w:fldChar w:fldCharType="separate"/>
      </w:r>
      <w:r w:rsidR="00B71B92">
        <w:rPr>
          <w:noProof/>
          <w:lang w:eastAsia="en-US"/>
        </w:rPr>
        <w:t>Bjorklund, Sunsion, and Sandberg (1978)</w:t>
      </w:r>
      <w:r w:rsidR="00B71B92">
        <w:rPr>
          <w:lang w:eastAsia="en-US"/>
        </w:rPr>
        <w:fldChar w:fldCharType="end"/>
      </w:r>
      <w:r w:rsidR="00B71B92">
        <w:rPr>
          <w:lang w:eastAsia="en-US"/>
        </w:rPr>
        <w:t xml:space="preserve"> and by </w:t>
      </w:r>
      <w:r w:rsidR="00B71B92">
        <w:rPr>
          <w:lang w:eastAsia="en-US"/>
        </w:rPr>
        <w:fldChar w:fldCharType="begin"/>
      </w:r>
      <w:r w:rsidR="00B71B92">
        <w:rPr>
          <w:lang w:eastAsia="en-US"/>
        </w:rPr>
        <w:instrText xml:space="preserve"> ADDIN EN.CITE &lt;EndNote&gt;&lt;Cite AuthorYear="1"&gt;&lt;Author&gt;Inkenbrandt&lt;/Author&gt;&lt;Year&gt;2014&lt;/Year&gt;&lt;RecNum&gt;75&lt;/RecNum&gt;&lt;DisplayText&gt;Inkenbrandt et al. (2014)&lt;/DisplayText&gt;&lt;record&gt;&lt;rec-number&gt;75&lt;/rec-number&gt;&lt;foreign-keys&gt;&lt;key app="EN" db-id="xrw95wv9uzafr5etvs2vfttus2xfpe52wve5" timestamp="1569001562"&gt;75&lt;/key&gt;&lt;/foreign-keys&gt;&lt;ref-type name="Book"&gt;6&lt;/ref-type&gt;&lt;contributors&gt;&lt;authors&gt;&lt;author&gt;Inkenbrandt, Paul&lt;/author&gt;&lt;author&gt;Lund, Willian&lt;/author&gt;&lt;author&gt;Lowe, Mike&lt;/author&gt;&lt;author&gt;Knudsen, Tyler&lt;/author&gt;&lt;author&gt;Bowman, Steve&lt;/author&gt;&lt;/authors&gt;&lt;/contributors&gt;&lt;titles&gt;&lt;title&gt;Investigation of land subsidence and earth fissures in Cedar Valley, Iron County, Utah&lt;/title&gt;&lt;/titles&gt;&lt;volume&gt;150&lt;/volume&gt;&lt;dates&gt;&lt;year&gt;2014&lt;/year&gt;&lt;/dates&gt;&lt;publisher&gt;Utah Geological Survey&lt;/publisher&gt;&lt;isbn&gt;1557918910&lt;/isbn&gt;&lt;urls&gt;&lt;/urls&gt;&lt;/record&gt;&lt;/Cite&gt;&lt;/EndNote&gt;</w:instrText>
      </w:r>
      <w:r w:rsidR="00B71B92">
        <w:rPr>
          <w:lang w:eastAsia="en-US"/>
        </w:rPr>
        <w:fldChar w:fldCharType="separate"/>
      </w:r>
      <w:r w:rsidR="00B71B92">
        <w:rPr>
          <w:noProof/>
          <w:lang w:eastAsia="en-US"/>
        </w:rPr>
        <w:t>Inkenbrandt et al. (2014)</w:t>
      </w:r>
      <w:r w:rsidR="00B71B92">
        <w:rPr>
          <w:lang w:eastAsia="en-US"/>
        </w:rPr>
        <w:fldChar w:fldCharType="end"/>
      </w:r>
      <w:r w:rsidR="00B71B92">
        <w:rPr>
          <w:lang w:eastAsia="en-US"/>
        </w:rPr>
        <w:t xml:space="preserve">. </w:t>
      </w:r>
      <w:r w:rsidR="009E28EE">
        <w:rPr>
          <w:lang w:eastAsia="en-US"/>
        </w:rPr>
        <w:t xml:space="preserve">Following the procedures outlined in Section </w:t>
      </w:r>
      <w:r w:rsidR="009E28EE">
        <w:rPr>
          <w:lang w:eastAsia="en-US"/>
        </w:rPr>
        <w:fldChar w:fldCharType="begin"/>
      </w:r>
      <w:r w:rsidR="009E28EE">
        <w:rPr>
          <w:lang w:eastAsia="en-US"/>
        </w:rPr>
        <w:instrText xml:space="preserve"> REF _Ref18655226 \r \h </w:instrText>
      </w:r>
      <w:r w:rsidR="009E28EE">
        <w:rPr>
          <w:lang w:eastAsia="en-US"/>
        </w:rPr>
      </w:r>
      <w:r w:rsidR="009E28EE">
        <w:rPr>
          <w:lang w:eastAsia="en-US"/>
        </w:rPr>
        <w:fldChar w:fldCharType="separate"/>
      </w:r>
      <w:r w:rsidR="00626B07">
        <w:rPr>
          <w:lang w:eastAsia="en-US"/>
        </w:rPr>
        <w:t>2.2.2</w:t>
      </w:r>
      <w:r w:rsidR="009E28EE">
        <w:rPr>
          <w:lang w:eastAsia="en-US"/>
        </w:rPr>
        <w:fldChar w:fldCharType="end"/>
      </w:r>
      <w:r w:rsidR="009E28EE">
        <w:rPr>
          <w:lang w:eastAsia="en-US"/>
        </w:rPr>
        <w:t xml:space="preserve"> </w:t>
      </w:r>
      <w:r w:rsidR="008D5299">
        <w:rPr>
          <w:lang w:eastAsia="en-US"/>
        </w:rPr>
        <w:t xml:space="preserve">(MLR) </w:t>
      </w:r>
      <w:r w:rsidR="009E28EE">
        <w:rPr>
          <w:lang w:eastAsia="en-US"/>
        </w:rPr>
        <w:t xml:space="preserve">for temporal interpolation, Section </w:t>
      </w:r>
      <w:r w:rsidR="009E28EE">
        <w:rPr>
          <w:lang w:eastAsia="en-US"/>
        </w:rPr>
        <w:fldChar w:fldCharType="begin"/>
      </w:r>
      <w:r w:rsidR="009E28EE">
        <w:rPr>
          <w:lang w:eastAsia="en-US"/>
        </w:rPr>
        <w:instrText xml:space="preserve"> REF _Ref20140090 \r \h </w:instrText>
      </w:r>
      <w:r w:rsidR="009E28EE">
        <w:rPr>
          <w:lang w:eastAsia="en-US"/>
        </w:rPr>
      </w:r>
      <w:r w:rsidR="009E28EE">
        <w:rPr>
          <w:lang w:eastAsia="en-US"/>
        </w:rPr>
        <w:fldChar w:fldCharType="separate"/>
      </w:r>
      <w:r w:rsidR="00626B07">
        <w:rPr>
          <w:lang w:eastAsia="en-US"/>
        </w:rPr>
        <w:t>2.3.2</w:t>
      </w:r>
      <w:r w:rsidR="009E28EE">
        <w:rPr>
          <w:lang w:eastAsia="en-US"/>
        </w:rPr>
        <w:fldChar w:fldCharType="end"/>
      </w:r>
      <w:r w:rsidR="008D5299">
        <w:rPr>
          <w:lang w:eastAsia="en-US"/>
        </w:rPr>
        <w:t xml:space="preserve"> (Kriging)</w:t>
      </w:r>
      <w:r w:rsidR="009E28EE">
        <w:rPr>
          <w:lang w:eastAsia="en-US"/>
        </w:rPr>
        <w:t xml:space="preserve"> for spatial interpolation, and </w:t>
      </w:r>
      <w:r w:rsidR="002C0B5F">
        <w:rPr>
          <w:lang w:eastAsia="en-US"/>
        </w:rPr>
        <w:t xml:space="preserve">Section </w:t>
      </w:r>
      <w:r w:rsidR="009E28EE">
        <w:rPr>
          <w:lang w:eastAsia="en-US"/>
        </w:rPr>
        <w:fldChar w:fldCharType="begin"/>
      </w:r>
      <w:r w:rsidR="009E28EE">
        <w:rPr>
          <w:lang w:eastAsia="en-US"/>
        </w:rPr>
        <w:instrText xml:space="preserve"> REF _Ref20140112 \r \h </w:instrText>
      </w:r>
      <w:r w:rsidR="009E28EE">
        <w:rPr>
          <w:lang w:eastAsia="en-US"/>
        </w:rPr>
      </w:r>
      <w:r w:rsidR="009E28EE">
        <w:rPr>
          <w:lang w:eastAsia="en-US"/>
        </w:rPr>
        <w:fldChar w:fldCharType="separate"/>
      </w:r>
      <w:r w:rsidR="00626B07">
        <w:rPr>
          <w:lang w:eastAsia="en-US"/>
        </w:rPr>
        <w:t>2.4</w:t>
      </w:r>
      <w:r w:rsidR="009E28EE">
        <w:rPr>
          <w:lang w:eastAsia="en-US"/>
        </w:rPr>
        <w:fldChar w:fldCharType="end"/>
      </w:r>
      <w:r w:rsidR="009E28EE">
        <w:rPr>
          <w:lang w:eastAsia="en-US"/>
        </w:rPr>
        <w:t xml:space="preserve"> for the final calculation, I calculated the change in aquifer storage volume in the Cedar Valley aquifer between March, 2000 and March, 2015. A time series plot s</w:t>
      </w:r>
      <w:r w:rsidR="002C0B5F">
        <w:rPr>
          <w:lang w:eastAsia="en-US"/>
        </w:rPr>
        <w:t>howing this aquifer depletion as calculated by the Groundwater Level Mapping Tool is</w:t>
      </w:r>
      <w:r w:rsidR="009E28EE">
        <w:rPr>
          <w:lang w:eastAsia="en-US"/>
        </w:rPr>
        <w:t xml:space="preserve"> displayed in</w:t>
      </w:r>
      <w:r w:rsidR="00AB160D">
        <w:rPr>
          <w:lang w:eastAsia="en-US"/>
        </w:rPr>
        <w:t xml:space="preserve"> </w:t>
      </w:r>
      <w:r w:rsidR="00AB160D">
        <w:rPr>
          <w:lang w:eastAsia="en-US"/>
        </w:rPr>
        <w:fldChar w:fldCharType="begin"/>
      </w:r>
      <w:r w:rsidR="00AB160D">
        <w:rPr>
          <w:lang w:eastAsia="en-US"/>
        </w:rPr>
        <w:instrText xml:space="preserve"> REF _Ref22198269 \h </w:instrText>
      </w:r>
      <w:r w:rsidR="00AB160D">
        <w:rPr>
          <w:lang w:eastAsia="en-US"/>
        </w:rPr>
      </w:r>
      <w:r w:rsidR="00AB160D">
        <w:rPr>
          <w:lang w:eastAsia="en-US"/>
        </w:rPr>
        <w:fldChar w:fldCharType="separate"/>
      </w:r>
      <w:r w:rsidR="00AB160D">
        <w:t xml:space="preserve">Figure </w:t>
      </w:r>
      <w:r w:rsidR="00AB160D">
        <w:rPr>
          <w:noProof/>
        </w:rPr>
        <w:t>3</w:t>
      </w:r>
      <w:r w:rsidR="00AB160D">
        <w:noBreakHyphen/>
      </w:r>
      <w:r w:rsidR="00AB160D">
        <w:rPr>
          <w:noProof/>
        </w:rPr>
        <w:t>28</w:t>
      </w:r>
      <w:r w:rsidR="00AB160D">
        <w:rPr>
          <w:lang w:eastAsia="en-US"/>
        </w:rPr>
        <w:fldChar w:fldCharType="end"/>
      </w:r>
      <w:r w:rsidR="009E28EE">
        <w:rPr>
          <w:lang w:eastAsia="en-US"/>
        </w:rPr>
        <w:t>.</w:t>
      </w:r>
    </w:p>
    <w:p w14:paraId="40B90451" w14:textId="77777777" w:rsidR="009E28EE" w:rsidRDefault="009E28EE" w:rsidP="009E28EE">
      <w:pPr>
        <w:pStyle w:val="Date"/>
        <w:keepNext/>
        <w:ind w:firstLine="576"/>
      </w:pPr>
      <w:r>
        <w:rPr>
          <w:noProof/>
          <w:lang w:eastAsia="en-US"/>
        </w:rPr>
        <w:drawing>
          <wp:inline distT="0" distB="0" distL="0" distR="0" wp14:anchorId="18537E93" wp14:editId="1E26A265">
            <wp:extent cx="5210175" cy="2505075"/>
            <wp:effectExtent l="0" t="0" r="9525" b="9525"/>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C607A39" w14:textId="591CB5EB" w:rsidR="00B118B0" w:rsidRDefault="009E28EE" w:rsidP="009E28EE">
      <w:pPr>
        <w:pStyle w:val="Caption"/>
      </w:pPr>
      <w:bookmarkStart w:id="313" w:name="_Ref22198269"/>
      <w:bookmarkStart w:id="314" w:name="_Toc22197987"/>
      <w:bookmarkStart w:id="315" w:name="_Ref22198265"/>
      <w:bookmarkStart w:id="316" w:name="_Toc22199001"/>
      <w:bookmarkStart w:id="317" w:name="_Toc22548009"/>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28</w:t>
      </w:r>
      <w:r w:rsidR="006840D0">
        <w:rPr>
          <w:noProof/>
        </w:rPr>
        <w:fldChar w:fldCharType="end"/>
      </w:r>
      <w:bookmarkEnd w:id="313"/>
      <w:r>
        <w:t>: Storage Change since March, 2000 in Cedar Valley Aquifer</w:t>
      </w:r>
      <w:bookmarkEnd w:id="314"/>
      <w:bookmarkEnd w:id="315"/>
      <w:bookmarkEnd w:id="316"/>
      <w:bookmarkEnd w:id="317"/>
    </w:p>
    <w:p w14:paraId="3D7BD402" w14:textId="77777777" w:rsidR="001622C6" w:rsidRPr="001622C6" w:rsidRDefault="001622C6" w:rsidP="001622C6"/>
    <w:p w14:paraId="65541972" w14:textId="72B54C3D" w:rsidR="009E28EE" w:rsidRDefault="009E28EE" w:rsidP="008533FE">
      <w:pPr>
        <w:rPr>
          <w:lang w:eastAsia="en-US"/>
        </w:rPr>
      </w:pPr>
      <w:r>
        <w:tab/>
        <w:t>Over the 15-year period, the aquifer was depleted by 125,000 acre-f</w:t>
      </w:r>
      <w:r w:rsidR="003D227E">
        <w:t>ee</w:t>
      </w:r>
      <w:r>
        <w:t xml:space="preserve">t, an average of 8,300 acre-feet per year. This value calculated using the Groundwater Level Mapping Tool is </w:t>
      </w:r>
      <w:r w:rsidR="00A56F43">
        <w:t>comparable</w:t>
      </w:r>
      <w:r>
        <w:t xml:space="preserve"> to the USGS/Utah Division of Water Rights calculated value of 7,600 acre-</w:t>
      </w:r>
      <w:r w:rsidR="008533FE">
        <w:t xml:space="preserve">feet per year. </w:t>
      </w:r>
      <w:r w:rsidR="008533FE">
        <w:rPr>
          <w:lang w:eastAsia="en-US"/>
        </w:rPr>
        <w:t xml:space="preserve">The Groundwater Level Mapping Tool also estimated a water budget deficit of 11,500 acre-feet per year </w:t>
      </w:r>
      <w:r w:rsidR="007D7F6D">
        <w:rPr>
          <w:lang w:eastAsia="en-US"/>
        </w:rPr>
        <w:t>for</w:t>
      </w:r>
      <w:r w:rsidR="008533FE">
        <w:rPr>
          <w:lang w:eastAsia="en-US"/>
        </w:rPr>
        <w:t xml:space="preserve"> the year 2000, comparable to </w:t>
      </w:r>
      <w:r w:rsidR="008533FE">
        <w:t xml:space="preserve">the </w:t>
      </w:r>
      <w:r w:rsidR="008533FE">
        <w:fldChar w:fldCharType="begin"/>
      </w:r>
      <w:r w:rsidR="008533FE">
        <w:instrText xml:space="preserve"> ADDIN EN.CITE &lt;EndNote&gt;&lt;Cite AuthorYear="1"&gt;&lt;Author&gt;Inkenbrandt&lt;/Author&gt;&lt;Year&gt;2014&lt;/Year&gt;&lt;RecNum&gt;75&lt;/RecNum&gt;&lt;DisplayText&gt;Inkenbrandt et al. (2014)&lt;/DisplayText&gt;&lt;record&gt;&lt;rec-number&gt;75&lt;/rec-number&gt;&lt;foreign-keys&gt;&lt;key app="EN" db-id="xrw95wv9uzafr5etvs2vfttus2xfpe52wve5" timestamp="1569001562"&gt;75&lt;/key&gt;&lt;/foreign-keys&gt;&lt;ref-type name="Book"&gt;6&lt;/ref-type&gt;&lt;contributors&gt;&lt;authors&gt;&lt;author&gt;Inkenbrandt, Paul&lt;/author&gt;&lt;author&gt;Lund, Willian&lt;/author&gt;&lt;author&gt;Lowe, Mike&lt;/author&gt;&lt;author&gt;Knudsen, Tyler&lt;/author&gt;&lt;author&gt;Bowman, Steve&lt;/author&gt;&lt;/authors&gt;&lt;/contributors&gt;&lt;titles&gt;&lt;title&gt;Investigation of land subsidence and earth fissures in Cedar Valley, Iron County, Utah&lt;/title&gt;&lt;/titles&gt;&lt;volume&gt;150&lt;/volume&gt;&lt;dates&gt;&lt;year&gt;2014&lt;/year&gt;&lt;/dates&gt;&lt;publisher&gt;Utah Geological Survey&lt;/publisher&gt;&lt;isbn&gt;1557918910&lt;/isbn&gt;&lt;urls&gt;&lt;/urls&gt;&lt;/record&gt;&lt;/Cite&gt;&lt;/EndNote&gt;</w:instrText>
      </w:r>
      <w:r w:rsidR="008533FE">
        <w:fldChar w:fldCharType="separate"/>
      </w:r>
      <w:r w:rsidR="008533FE">
        <w:rPr>
          <w:noProof/>
        </w:rPr>
        <w:t>Inkenbrandt et al. (2014)</w:t>
      </w:r>
      <w:r w:rsidR="008533FE">
        <w:fldChar w:fldCharType="end"/>
      </w:r>
      <w:r w:rsidR="008533FE">
        <w:t xml:space="preserve"> estimate of </w:t>
      </w:r>
      <w:r w:rsidR="008533FE">
        <w:rPr>
          <w:lang w:eastAsia="en-US"/>
        </w:rPr>
        <w:t>10,700 acre-feet per year.</w:t>
      </w:r>
    </w:p>
    <w:p w14:paraId="5B8A72C4" w14:textId="46F26F88" w:rsidR="00030451" w:rsidRDefault="00030451" w:rsidP="00030451">
      <w:pPr>
        <w:pStyle w:val="Heading3"/>
      </w:pPr>
      <w:bookmarkStart w:id="318" w:name="_Toc22199846"/>
      <w:r>
        <w:lastRenderedPageBreak/>
        <w:t>Testing of Aquifer Storage Volume Estimation in Beryl Enterprise Area, Utah</w:t>
      </w:r>
      <w:bookmarkEnd w:id="318"/>
    </w:p>
    <w:p w14:paraId="2237EAA7" w14:textId="4A814990" w:rsidR="00910216" w:rsidRDefault="00030451" w:rsidP="00030451">
      <w:pPr>
        <w:ind w:firstLine="576"/>
      </w:pPr>
      <w:r>
        <w:t>The Groundwater Level Mapping Tool was also used to calculate changes in water storage in the Beryl Enterprise Aquifer in southern Utah</w:t>
      </w:r>
      <w:r w:rsidR="00910216">
        <w:t xml:space="preserve">, shown in </w:t>
      </w:r>
      <w:r w:rsidR="00910216">
        <w:fldChar w:fldCharType="begin"/>
      </w:r>
      <w:r w:rsidR="00910216">
        <w:instrText xml:space="preserve"> REF _Ref20840362 \h </w:instrText>
      </w:r>
      <w:r w:rsidR="00910216">
        <w:fldChar w:fldCharType="separate"/>
      </w:r>
      <w:r w:rsidR="00626B07">
        <w:t xml:space="preserve">Figure </w:t>
      </w:r>
      <w:r w:rsidR="00626B07">
        <w:rPr>
          <w:noProof/>
        </w:rPr>
        <w:t>3</w:t>
      </w:r>
      <w:r w:rsidR="00626B07">
        <w:noBreakHyphen/>
      </w:r>
      <w:r w:rsidR="00626B07">
        <w:rPr>
          <w:noProof/>
        </w:rPr>
        <w:t>29</w:t>
      </w:r>
      <w:r w:rsidR="00910216">
        <w:fldChar w:fldCharType="end"/>
      </w:r>
      <w:r>
        <w:t xml:space="preserve">. </w:t>
      </w:r>
    </w:p>
    <w:p w14:paraId="0147C10D" w14:textId="77777777" w:rsidR="00910216" w:rsidRDefault="00910216" w:rsidP="00910216">
      <w:pPr>
        <w:keepNext/>
        <w:ind w:firstLine="576"/>
        <w:jc w:val="center"/>
      </w:pPr>
      <w:r>
        <w:rPr>
          <w:noProof/>
          <w:lang w:eastAsia="en-US"/>
        </w:rPr>
        <w:drawing>
          <wp:inline distT="0" distB="0" distL="0" distR="0" wp14:anchorId="30CC54F8" wp14:editId="4B30B171">
            <wp:extent cx="4800363" cy="4010025"/>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7564" cy="4016040"/>
                    </a:xfrm>
                    <a:prstGeom prst="rect">
                      <a:avLst/>
                    </a:prstGeom>
                  </pic:spPr>
                </pic:pic>
              </a:graphicData>
            </a:graphic>
          </wp:inline>
        </w:drawing>
      </w:r>
    </w:p>
    <w:p w14:paraId="23F138B0" w14:textId="6620EC61" w:rsidR="00910216" w:rsidRDefault="00910216" w:rsidP="00910216">
      <w:pPr>
        <w:pStyle w:val="Caption"/>
      </w:pPr>
      <w:bookmarkStart w:id="319" w:name="_Ref20840362"/>
      <w:bookmarkStart w:id="320" w:name="_Toc22197988"/>
      <w:bookmarkStart w:id="321" w:name="_Toc22199002"/>
      <w:bookmarkStart w:id="322" w:name="_Toc22548010"/>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29</w:t>
      </w:r>
      <w:r w:rsidR="006840D0">
        <w:rPr>
          <w:noProof/>
        </w:rPr>
        <w:fldChar w:fldCharType="end"/>
      </w:r>
      <w:bookmarkEnd w:id="319"/>
      <w:r>
        <w:t>: Beryl Enterprise Aquifer in Southern Utah</w:t>
      </w:r>
      <w:bookmarkEnd w:id="320"/>
      <w:bookmarkEnd w:id="321"/>
      <w:bookmarkEnd w:id="322"/>
    </w:p>
    <w:p w14:paraId="181935B5" w14:textId="77777777" w:rsidR="001622C6" w:rsidRPr="001622C6" w:rsidRDefault="001622C6" w:rsidP="001622C6"/>
    <w:p w14:paraId="303AA756" w14:textId="30ECE325" w:rsidR="00030451" w:rsidRDefault="00030451" w:rsidP="00030451">
      <w:pPr>
        <w:ind w:firstLine="576"/>
      </w:pPr>
      <w:r>
        <w:t xml:space="preserve">The results were compared against a study prepared by the United States Geological Survey in cooperation with the Utah Department of Natural Resources, Division of Water Rights, which concluded that between 1937 and 1978, the aquifer lost between 1.3 and 1.5 million acre-feet of storage </w:t>
      </w:r>
      <w:r>
        <w:fldChar w:fldCharType="begin"/>
      </w:r>
      <w:r>
        <w:instrText xml:space="preserve"> ADDIN EN.CITE &lt;EndNote&gt;&lt;Cite&gt;&lt;Author&gt;Mower&lt;/Author&gt;&lt;Year&gt;1982&lt;/Year&gt;&lt;RecNum&gt;79&lt;/RecNum&gt;&lt;DisplayText&gt;(Mower &amp;amp; Sandberg, 1982)&lt;/DisplayText&gt;&lt;record&gt;&lt;rec-number&gt;79&lt;/rec-number&gt;&lt;foreign-keys&gt;&lt;key app="EN" db-id="xrw95wv9uzafr5etvs2vfttus2xfpe52wve5" timestamp="1569968754"&gt;79&lt;/key&gt;&lt;/foreign-keys&gt;&lt;ref-type name="Report"&gt;27&lt;/ref-type&gt;&lt;contributors&gt;&lt;authors&gt;&lt;author&gt;Mower, Reed W&lt;/author&gt;&lt;author&gt;Sandberg, George Woodard&lt;/author&gt;&lt;/authors&gt;&lt;/contributors&gt;&lt;titles&gt;&lt;title&gt;Hydrology of the Beryl-Enterprise area, Escalante Desert, Utah, with emphasis on ground water; With a section on surface water&lt;/title&gt;&lt;/titles&gt;&lt;dates&gt;&lt;year&gt;1982&lt;/year&gt;&lt;/dates&gt;&lt;publisher&gt;Utah Department of Natural Resources, Division of Water Rights&lt;/publisher&gt;&lt;urls&gt;&lt;/urls&gt;&lt;/record&gt;&lt;/Cite&gt;&lt;/EndNote&gt;</w:instrText>
      </w:r>
      <w:r>
        <w:fldChar w:fldCharType="separate"/>
      </w:r>
      <w:r>
        <w:rPr>
          <w:noProof/>
        </w:rPr>
        <w:t>(Mower &amp; Sandberg, 1982)</w:t>
      </w:r>
      <w:r>
        <w:fldChar w:fldCharType="end"/>
      </w:r>
      <w:r>
        <w:t xml:space="preserve">. Using </w:t>
      </w:r>
      <w:r w:rsidR="00910216">
        <w:t xml:space="preserve">the USGS estimate of 0.2 as the storage coefficient, the Groundwater Level Mapping Tool calculated a storage loss of 1.45 million acre-feet between 1937 and 1978. The aquifer storage change is shown in </w:t>
      </w:r>
      <w:r w:rsidR="00910216">
        <w:fldChar w:fldCharType="begin"/>
      </w:r>
      <w:r w:rsidR="00910216">
        <w:instrText xml:space="preserve"> REF _Ref20840483 \h </w:instrText>
      </w:r>
      <w:r w:rsidR="00910216">
        <w:fldChar w:fldCharType="separate"/>
      </w:r>
      <w:r w:rsidR="00626B07">
        <w:t xml:space="preserve">Figure </w:t>
      </w:r>
      <w:r w:rsidR="00626B07">
        <w:rPr>
          <w:noProof/>
        </w:rPr>
        <w:t>3</w:t>
      </w:r>
      <w:r w:rsidR="00626B07">
        <w:noBreakHyphen/>
      </w:r>
      <w:r w:rsidR="00626B07">
        <w:rPr>
          <w:noProof/>
        </w:rPr>
        <w:t>30</w:t>
      </w:r>
      <w:r w:rsidR="00910216">
        <w:fldChar w:fldCharType="end"/>
      </w:r>
      <w:r w:rsidR="00910216">
        <w:t>.</w:t>
      </w:r>
    </w:p>
    <w:p w14:paraId="2C0F2991" w14:textId="77777777" w:rsidR="00910216" w:rsidRDefault="00910216" w:rsidP="005E3AA4">
      <w:pPr>
        <w:keepNext/>
        <w:ind w:firstLine="576"/>
      </w:pPr>
      <w:r>
        <w:rPr>
          <w:noProof/>
          <w:lang w:eastAsia="en-US"/>
        </w:rPr>
        <w:lastRenderedPageBreak/>
        <w:drawing>
          <wp:inline distT="0" distB="0" distL="0" distR="0" wp14:anchorId="22D9EEC3" wp14:editId="3C31B37C">
            <wp:extent cx="5274945" cy="161925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988" b="5873"/>
                    <a:stretch/>
                  </pic:blipFill>
                  <pic:spPr bwMode="auto">
                    <a:xfrm>
                      <a:off x="0" y="0"/>
                      <a:ext cx="5325781" cy="1634855"/>
                    </a:xfrm>
                    <a:prstGeom prst="rect">
                      <a:avLst/>
                    </a:prstGeom>
                    <a:ln>
                      <a:noFill/>
                    </a:ln>
                    <a:extLst>
                      <a:ext uri="{53640926-AAD7-44D8-BBD7-CCE9431645EC}">
                        <a14:shadowObscured xmlns:a14="http://schemas.microsoft.com/office/drawing/2010/main"/>
                      </a:ext>
                    </a:extLst>
                  </pic:spPr>
                </pic:pic>
              </a:graphicData>
            </a:graphic>
          </wp:inline>
        </w:drawing>
      </w:r>
    </w:p>
    <w:p w14:paraId="5263A5D9" w14:textId="0FFD236A" w:rsidR="00910216" w:rsidRDefault="00910216" w:rsidP="005E3AA4">
      <w:pPr>
        <w:pStyle w:val="Caption"/>
      </w:pPr>
      <w:bookmarkStart w:id="323" w:name="_Ref20840483"/>
      <w:bookmarkStart w:id="324" w:name="_Toc22197989"/>
      <w:bookmarkStart w:id="325" w:name="_Toc22199003"/>
      <w:bookmarkStart w:id="326" w:name="_Toc22548011"/>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30</w:t>
      </w:r>
      <w:r w:rsidR="006840D0">
        <w:rPr>
          <w:noProof/>
        </w:rPr>
        <w:fldChar w:fldCharType="end"/>
      </w:r>
      <w:bookmarkEnd w:id="323"/>
      <w:r>
        <w:t>: Storage Change since March, 1937 in Beryl Enterprise Aquifer</w:t>
      </w:r>
      <w:bookmarkEnd w:id="324"/>
      <w:bookmarkEnd w:id="325"/>
      <w:bookmarkEnd w:id="326"/>
    </w:p>
    <w:p w14:paraId="7D44457D" w14:textId="77777777" w:rsidR="001622C6" w:rsidRPr="001622C6" w:rsidRDefault="001622C6" w:rsidP="001622C6"/>
    <w:p w14:paraId="49233C6A" w14:textId="3DA5AB18" w:rsidR="003F6F90" w:rsidRDefault="003F6F90" w:rsidP="003F6F90">
      <w:r>
        <w:tab/>
        <w:t xml:space="preserve">The Utah Division of Water Rights estimated that the </w:t>
      </w:r>
      <w:r w:rsidR="005E3AA4">
        <w:t xml:space="preserve">annual </w:t>
      </w:r>
      <w:r>
        <w:t xml:space="preserve">depletion rate of this aquifer </w:t>
      </w:r>
      <w:r w:rsidR="005E3AA4">
        <w:t xml:space="preserve">around the year </w:t>
      </w:r>
      <w:r>
        <w:t xml:space="preserve">2012 was approximately 65,000 acre-feet per year </w:t>
      </w:r>
      <w:r>
        <w:fldChar w:fldCharType="begin"/>
      </w:r>
      <w:r>
        <w:instrText xml:space="preserve"> ADDIN EN.CITE &lt;EndNote&gt;&lt;Cite&gt;&lt;Author&gt;Jones&lt;/Author&gt;&lt;Year&gt;2012&lt;/Year&gt;&lt;RecNum&gt;80&lt;/RecNum&gt;&lt;DisplayText&gt;(K. L. Jones, 2012)&lt;/DisplayText&gt;&lt;record&gt;&lt;rec-number&gt;80&lt;/rec-number&gt;&lt;foreign-keys&gt;&lt;key app="EN" db-id="xrw95wv9uzafr5etvs2vfttus2xfpe52wve5" timestamp="1569972048"&gt;80&lt;/key&gt;&lt;/foreign-keys&gt;&lt;ref-type name="Report"&gt;27&lt;/ref-type&gt;&lt;contributors&gt;&lt;authors&gt;&lt;author&gt;Jones, Kent L.&lt;/author&gt;&lt;/authors&gt;&lt;subsidiary-authors&gt;&lt;author&gt;Utah Department of Natural Resources: Division of Water Rights&lt;/author&gt;&lt;/subsidiary-authors&gt;&lt;/contributors&gt;&lt;titles&gt;&lt;title&gt;Beryl Enterprise Groundwater Management Plan&lt;/title&gt;&lt;/titles&gt;&lt;dates&gt;&lt;year&gt;2012&lt;/year&gt;&lt;pub-dates&gt;&lt;date&gt;2012&lt;/date&gt;&lt;/pub-dates&gt;&lt;/dates&gt;&lt;pub-location&gt;Utah Department of Natural Resources: Division of Water Rights&lt;/pub-location&gt;&lt;urls&gt;&lt;/urls&gt;&lt;/record&gt;&lt;/Cite&gt;&lt;/EndNote&gt;</w:instrText>
      </w:r>
      <w:r>
        <w:fldChar w:fldCharType="separate"/>
      </w:r>
      <w:r>
        <w:rPr>
          <w:noProof/>
        </w:rPr>
        <w:t>(K. L. Jones, 2012)</w:t>
      </w:r>
      <w:r>
        <w:fldChar w:fldCharType="end"/>
      </w:r>
      <w:r>
        <w:t>. The Groundwater Level Mapping Tool estimates this rate as 66,000 acre-feet per year</w:t>
      </w:r>
      <w:r w:rsidR="005E3AA4">
        <w:t>,</w:t>
      </w:r>
      <w:r>
        <w:t xml:space="preserve"> using a storage coefficient of 0.2, as shown in </w:t>
      </w:r>
      <w:r>
        <w:fldChar w:fldCharType="begin"/>
      </w:r>
      <w:r>
        <w:instrText xml:space="preserve"> REF _Ref20842741 \h </w:instrText>
      </w:r>
      <w:r>
        <w:fldChar w:fldCharType="separate"/>
      </w:r>
      <w:r w:rsidR="00626B07">
        <w:t xml:space="preserve">Figure </w:t>
      </w:r>
      <w:r w:rsidR="00626B07">
        <w:rPr>
          <w:noProof/>
        </w:rPr>
        <w:t>3</w:t>
      </w:r>
      <w:r w:rsidR="00626B07">
        <w:noBreakHyphen/>
      </w:r>
      <w:r w:rsidR="00626B07">
        <w:rPr>
          <w:noProof/>
        </w:rPr>
        <w:t>31</w:t>
      </w:r>
      <w:r>
        <w:fldChar w:fldCharType="end"/>
      </w:r>
      <w:r>
        <w:t>.</w:t>
      </w:r>
    </w:p>
    <w:p w14:paraId="5255F27C" w14:textId="77777777" w:rsidR="003F6F90" w:rsidRDefault="003F6F90" w:rsidP="005E3AA4">
      <w:pPr>
        <w:keepNext/>
        <w:jc w:val="center"/>
      </w:pPr>
      <w:r>
        <w:rPr>
          <w:noProof/>
          <w:lang w:eastAsia="en-US"/>
        </w:rPr>
        <w:drawing>
          <wp:inline distT="0" distB="0" distL="0" distR="0" wp14:anchorId="2F7A2F0F" wp14:editId="3C6E92A2">
            <wp:extent cx="5428615" cy="156210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7217"/>
                    <a:stretch/>
                  </pic:blipFill>
                  <pic:spPr bwMode="auto">
                    <a:xfrm>
                      <a:off x="0" y="0"/>
                      <a:ext cx="5480456" cy="1577017"/>
                    </a:xfrm>
                    <a:prstGeom prst="rect">
                      <a:avLst/>
                    </a:prstGeom>
                    <a:ln>
                      <a:noFill/>
                    </a:ln>
                    <a:extLst>
                      <a:ext uri="{53640926-AAD7-44D8-BBD7-CCE9431645EC}">
                        <a14:shadowObscured xmlns:a14="http://schemas.microsoft.com/office/drawing/2010/main"/>
                      </a:ext>
                    </a:extLst>
                  </pic:spPr>
                </pic:pic>
              </a:graphicData>
            </a:graphic>
          </wp:inline>
        </w:drawing>
      </w:r>
    </w:p>
    <w:p w14:paraId="68D9E724" w14:textId="423DA812" w:rsidR="003F6F90" w:rsidRDefault="003F6F90" w:rsidP="003F6F90">
      <w:pPr>
        <w:pStyle w:val="Caption"/>
      </w:pPr>
      <w:bookmarkStart w:id="327" w:name="_Ref20842741"/>
      <w:bookmarkStart w:id="328" w:name="_Toc22197990"/>
      <w:bookmarkStart w:id="329" w:name="_Toc22199004"/>
      <w:bookmarkStart w:id="330" w:name="_Toc22548012"/>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31</w:t>
      </w:r>
      <w:r w:rsidR="006840D0">
        <w:rPr>
          <w:noProof/>
        </w:rPr>
        <w:fldChar w:fldCharType="end"/>
      </w:r>
      <w:bookmarkEnd w:id="327"/>
      <w:r>
        <w:t>: Storage Loss since March, 2000 in Beryl Enterprise Aquifer</w:t>
      </w:r>
      <w:bookmarkEnd w:id="328"/>
      <w:bookmarkEnd w:id="329"/>
      <w:bookmarkEnd w:id="330"/>
    </w:p>
    <w:p w14:paraId="52658F82" w14:textId="77777777" w:rsidR="001622C6" w:rsidRPr="001622C6" w:rsidRDefault="001622C6" w:rsidP="001622C6"/>
    <w:p w14:paraId="26B9D44A" w14:textId="2F2963D2" w:rsidR="00AD792D" w:rsidRDefault="00AD792D" w:rsidP="00AD792D">
      <w:pPr>
        <w:pStyle w:val="Heading2"/>
      </w:pPr>
      <w:bookmarkStart w:id="331" w:name="_Toc22199847"/>
      <w:r>
        <w:t>Texas</w:t>
      </w:r>
      <w:bookmarkEnd w:id="331"/>
    </w:p>
    <w:p w14:paraId="61E72C6E" w14:textId="6F06DE4B" w:rsidR="000C3C10" w:rsidRPr="000C3C10" w:rsidRDefault="000C3C10" w:rsidP="000C3C10">
      <w:pPr>
        <w:pStyle w:val="Date"/>
        <w:ind w:firstLine="576"/>
        <w:rPr>
          <w:lang w:eastAsia="en-US"/>
        </w:rPr>
      </w:pPr>
      <w:r>
        <w:rPr>
          <w:lang w:eastAsia="en-US"/>
        </w:rPr>
        <w:t xml:space="preserve">I used the Groundwater Level Mapping Tool to analyze 31 aquifers throughout the state of Texas. This was useful for calibrating and validating the tool since the state contains thousands of wells, some with hundreds of depth to groundwater measurements. </w:t>
      </w:r>
    </w:p>
    <w:p w14:paraId="75C06F64" w14:textId="5426DF93" w:rsidR="000C3C10" w:rsidRDefault="000C3C10" w:rsidP="000C3C10">
      <w:pPr>
        <w:pStyle w:val="Heading3"/>
      </w:pPr>
      <w:bookmarkStart w:id="332" w:name="_Toc22199848"/>
      <w:r>
        <w:lastRenderedPageBreak/>
        <w:t>Testing of Multi-Linear Regression Harnessing Correlated Wells in Texas</w:t>
      </w:r>
      <w:bookmarkEnd w:id="332"/>
    </w:p>
    <w:p w14:paraId="725BDF38" w14:textId="3ED44DD9" w:rsidR="000C3C10" w:rsidRDefault="000C3C10" w:rsidP="000C3C10">
      <w:pPr>
        <w:pStyle w:val="Date"/>
        <w:ind w:firstLine="576"/>
      </w:pPr>
      <w:r>
        <w:rPr>
          <w:lang w:eastAsia="en-US"/>
        </w:rPr>
        <w:t xml:space="preserve">The method of time series extension by </w:t>
      </w:r>
      <w:r>
        <w:t xml:space="preserve">Multi-Linear Regression Harnessing Correlated Wells (MLR) detailed in Section </w:t>
      </w:r>
      <w:r>
        <w:fldChar w:fldCharType="begin"/>
      </w:r>
      <w:r>
        <w:instrText xml:space="preserve"> REF _Ref18655226 \r \h </w:instrText>
      </w:r>
      <w:r>
        <w:fldChar w:fldCharType="separate"/>
      </w:r>
      <w:r w:rsidR="00626B07">
        <w:t>2.2.2</w:t>
      </w:r>
      <w:r>
        <w:fldChar w:fldCharType="end"/>
      </w:r>
      <w:r>
        <w:t xml:space="preserve"> was tested using 467 wells located in the Ogallala Aquifer in the Texas Panhandle, each containing data from 1960 – 2010. The area is shown in </w:t>
      </w:r>
      <w:r w:rsidR="00030E1D">
        <w:fldChar w:fldCharType="begin"/>
      </w:r>
      <w:r w:rsidR="00030E1D">
        <w:instrText xml:space="preserve"> REF _Ref20294423 \h </w:instrText>
      </w:r>
      <w:r w:rsidR="00030E1D">
        <w:fldChar w:fldCharType="separate"/>
      </w:r>
      <w:r w:rsidR="00626B07">
        <w:t xml:space="preserve">Figure </w:t>
      </w:r>
      <w:r w:rsidR="00626B07">
        <w:rPr>
          <w:noProof/>
        </w:rPr>
        <w:t>3</w:t>
      </w:r>
      <w:r w:rsidR="00626B07">
        <w:noBreakHyphen/>
      </w:r>
      <w:r w:rsidR="00626B07">
        <w:rPr>
          <w:noProof/>
        </w:rPr>
        <w:t>32</w:t>
      </w:r>
      <w:r w:rsidR="00030E1D">
        <w:fldChar w:fldCharType="end"/>
      </w:r>
      <w:r w:rsidR="00030E1D">
        <w:t>. The time series observations from each of these wells were divided into a training set from 1960-1995, and a testing set from 1995-2010. The method of MLR was used to predict the values of depth to water table at each well from 1995-2010 and then compared against the actual values of the testing dataset. Some results of thi</w:t>
      </w:r>
      <w:r w:rsidR="00AA4B0B">
        <w:t xml:space="preserve">s prediction are shown in </w:t>
      </w:r>
      <w:r w:rsidR="00AA4B0B">
        <w:fldChar w:fldCharType="begin"/>
      </w:r>
      <w:r w:rsidR="00AA4B0B">
        <w:instrText xml:space="preserve"> REF _Ref20295386 \h </w:instrText>
      </w:r>
      <w:r w:rsidR="00AA4B0B">
        <w:fldChar w:fldCharType="separate"/>
      </w:r>
      <w:r w:rsidR="00626B07">
        <w:t xml:space="preserve">Figure </w:t>
      </w:r>
      <w:r w:rsidR="00626B07">
        <w:rPr>
          <w:noProof/>
        </w:rPr>
        <w:t>3</w:t>
      </w:r>
      <w:r w:rsidR="00626B07">
        <w:noBreakHyphen/>
      </w:r>
      <w:r w:rsidR="00626B07">
        <w:rPr>
          <w:noProof/>
        </w:rPr>
        <w:t>33</w:t>
      </w:r>
      <w:r w:rsidR="00AA4B0B">
        <w:fldChar w:fldCharType="end"/>
      </w:r>
      <w:r w:rsidR="00AA4B0B">
        <w:t xml:space="preserve">, </w:t>
      </w:r>
      <w:r w:rsidR="00AA4B0B">
        <w:fldChar w:fldCharType="begin"/>
      </w:r>
      <w:r w:rsidR="00AA4B0B">
        <w:instrText xml:space="preserve"> REF _Ref20295391 \h </w:instrText>
      </w:r>
      <w:r w:rsidR="00AA4B0B">
        <w:fldChar w:fldCharType="separate"/>
      </w:r>
      <w:r w:rsidR="00626B07">
        <w:t xml:space="preserve">Figure </w:t>
      </w:r>
      <w:r w:rsidR="00626B07">
        <w:rPr>
          <w:noProof/>
        </w:rPr>
        <w:t>3</w:t>
      </w:r>
      <w:r w:rsidR="00626B07">
        <w:noBreakHyphen/>
      </w:r>
      <w:r w:rsidR="00626B07">
        <w:rPr>
          <w:noProof/>
        </w:rPr>
        <w:t>34</w:t>
      </w:r>
      <w:r w:rsidR="00AA4B0B">
        <w:fldChar w:fldCharType="end"/>
      </w:r>
      <w:r w:rsidR="00AA4B0B">
        <w:t xml:space="preserve">, </w:t>
      </w:r>
      <w:r w:rsidR="00AA4B0B">
        <w:fldChar w:fldCharType="begin"/>
      </w:r>
      <w:r w:rsidR="00AA4B0B">
        <w:instrText xml:space="preserve"> REF _Ref20295393 \h </w:instrText>
      </w:r>
      <w:r w:rsidR="00AA4B0B">
        <w:fldChar w:fldCharType="separate"/>
      </w:r>
      <w:r w:rsidR="00626B07">
        <w:t xml:space="preserve">Figure </w:t>
      </w:r>
      <w:r w:rsidR="00626B07">
        <w:rPr>
          <w:noProof/>
        </w:rPr>
        <w:t>3</w:t>
      </w:r>
      <w:r w:rsidR="00626B07">
        <w:noBreakHyphen/>
      </w:r>
      <w:r w:rsidR="00626B07">
        <w:rPr>
          <w:noProof/>
        </w:rPr>
        <w:t>35</w:t>
      </w:r>
      <w:r w:rsidR="00AA4B0B">
        <w:fldChar w:fldCharType="end"/>
      </w:r>
      <w:r w:rsidR="00AA4B0B">
        <w:t xml:space="preserve">, </w:t>
      </w:r>
      <w:r w:rsidR="00AA4B0B">
        <w:fldChar w:fldCharType="begin"/>
      </w:r>
      <w:r w:rsidR="00AA4B0B">
        <w:instrText xml:space="preserve"> REF _Ref20295395 \h </w:instrText>
      </w:r>
      <w:r w:rsidR="00AA4B0B">
        <w:fldChar w:fldCharType="separate"/>
      </w:r>
      <w:r w:rsidR="00626B07">
        <w:t xml:space="preserve">Figure </w:t>
      </w:r>
      <w:r w:rsidR="00626B07">
        <w:rPr>
          <w:noProof/>
        </w:rPr>
        <w:t>3</w:t>
      </w:r>
      <w:r w:rsidR="00626B07">
        <w:noBreakHyphen/>
      </w:r>
      <w:r w:rsidR="00626B07">
        <w:rPr>
          <w:noProof/>
        </w:rPr>
        <w:t>36</w:t>
      </w:r>
      <w:r w:rsidR="00AA4B0B">
        <w:fldChar w:fldCharType="end"/>
      </w:r>
      <w:r w:rsidR="00AA4B0B">
        <w:t xml:space="preserve">, </w:t>
      </w:r>
      <w:r w:rsidR="00AA4B0B">
        <w:fldChar w:fldCharType="begin"/>
      </w:r>
      <w:r w:rsidR="00AA4B0B">
        <w:instrText xml:space="preserve"> REF _Ref20295396 \h </w:instrText>
      </w:r>
      <w:r w:rsidR="00AA4B0B">
        <w:fldChar w:fldCharType="separate"/>
      </w:r>
      <w:r w:rsidR="00626B07">
        <w:t xml:space="preserve">Figure </w:t>
      </w:r>
      <w:r w:rsidR="00626B07">
        <w:rPr>
          <w:noProof/>
        </w:rPr>
        <w:t>3</w:t>
      </w:r>
      <w:r w:rsidR="00626B07">
        <w:noBreakHyphen/>
      </w:r>
      <w:r w:rsidR="00626B07">
        <w:rPr>
          <w:noProof/>
        </w:rPr>
        <w:t>37</w:t>
      </w:r>
      <w:r w:rsidR="00AA4B0B">
        <w:fldChar w:fldCharType="end"/>
      </w:r>
      <w:r w:rsidR="00AA4B0B">
        <w:t xml:space="preserve">, and </w:t>
      </w:r>
      <w:r w:rsidR="00AA4B0B">
        <w:fldChar w:fldCharType="begin"/>
      </w:r>
      <w:r w:rsidR="00AA4B0B">
        <w:instrText xml:space="preserve"> REF _Ref20295397 \h </w:instrText>
      </w:r>
      <w:r w:rsidR="00AA4B0B">
        <w:fldChar w:fldCharType="separate"/>
      </w:r>
      <w:r w:rsidR="00626B07">
        <w:t xml:space="preserve">Figure </w:t>
      </w:r>
      <w:r w:rsidR="00626B07">
        <w:rPr>
          <w:noProof/>
        </w:rPr>
        <w:t>3</w:t>
      </w:r>
      <w:r w:rsidR="00626B07">
        <w:noBreakHyphen/>
      </w:r>
      <w:r w:rsidR="00626B07">
        <w:rPr>
          <w:noProof/>
        </w:rPr>
        <w:t>38</w:t>
      </w:r>
      <w:r w:rsidR="00AA4B0B">
        <w:fldChar w:fldCharType="end"/>
      </w:r>
      <w:r w:rsidR="00AA4B0B">
        <w:t xml:space="preserve"> with the training data (green), the measured data (solid red), the MLR prediction (dashed red), the naïve prediction (dashed blue), and the least squares prediction (dashed yellow) for each well.</w:t>
      </w:r>
    </w:p>
    <w:p w14:paraId="0B105279" w14:textId="77777777" w:rsidR="000C3C10" w:rsidRDefault="000C3C10" w:rsidP="000C3C10">
      <w:pPr>
        <w:pStyle w:val="Date"/>
        <w:keepNext/>
        <w:ind w:firstLine="576"/>
        <w:jc w:val="center"/>
      </w:pPr>
      <w:r>
        <w:rPr>
          <w:noProof/>
          <w:lang w:eastAsia="en-US"/>
        </w:rPr>
        <w:drawing>
          <wp:inline distT="0" distB="0" distL="0" distR="0" wp14:anchorId="33E0BB36" wp14:editId="474497E3">
            <wp:extent cx="5380990" cy="3810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133"/>
                    <a:stretch/>
                  </pic:blipFill>
                  <pic:spPr bwMode="auto">
                    <a:xfrm>
                      <a:off x="0" y="0"/>
                      <a:ext cx="5380990" cy="3810000"/>
                    </a:xfrm>
                    <a:prstGeom prst="rect">
                      <a:avLst/>
                    </a:prstGeom>
                    <a:ln>
                      <a:noFill/>
                    </a:ln>
                    <a:extLst>
                      <a:ext uri="{53640926-AAD7-44D8-BBD7-CCE9431645EC}">
                        <a14:shadowObscured xmlns:a14="http://schemas.microsoft.com/office/drawing/2010/main"/>
                      </a:ext>
                    </a:extLst>
                  </pic:spPr>
                </pic:pic>
              </a:graphicData>
            </a:graphic>
          </wp:inline>
        </w:drawing>
      </w:r>
    </w:p>
    <w:p w14:paraId="366A9F42" w14:textId="4ADD07CA" w:rsidR="000C3C10" w:rsidRDefault="000C3C10" w:rsidP="000C3C10">
      <w:pPr>
        <w:pStyle w:val="Caption"/>
      </w:pPr>
      <w:bookmarkStart w:id="333" w:name="_Ref20294423"/>
      <w:bookmarkStart w:id="334" w:name="_Ref20294419"/>
      <w:bookmarkStart w:id="335" w:name="_Toc22197991"/>
      <w:bookmarkStart w:id="336" w:name="_Toc22199005"/>
      <w:bookmarkStart w:id="337" w:name="_Toc22548013"/>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32</w:t>
      </w:r>
      <w:r w:rsidR="006840D0">
        <w:rPr>
          <w:noProof/>
        </w:rPr>
        <w:fldChar w:fldCharType="end"/>
      </w:r>
      <w:bookmarkEnd w:id="333"/>
      <w:r>
        <w:t>: Wells in the Ogallala Aquifer in the Texas Panhandle</w:t>
      </w:r>
      <w:bookmarkEnd w:id="334"/>
      <w:bookmarkEnd w:id="335"/>
      <w:bookmarkEnd w:id="336"/>
      <w:bookmarkEnd w:id="337"/>
    </w:p>
    <w:p w14:paraId="7DCB1019" w14:textId="77777777" w:rsidR="00AA4B0B" w:rsidRDefault="00030E1D" w:rsidP="00AA4B0B">
      <w:pPr>
        <w:keepNext/>
        <w:jc w:val="center"/>
      </w:pPr>
      <w:r>
        <w:rPr>
          <w:noProof/>
          <w:lang w:eastAsia="en-US"/>
        </w:rPr>
        <w:lastRenderedPageBreak/>
        <w:drawing>
          <wp:inline distT="0" distB="0" distL="0" distR="0" wp14:anchorId="3A5B7110" wp14:editId="2D83BC27">
            <wp:extent cx="4448175" cy="2950575"/>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961"/>
                    <a:stretch/>
                  </pic:blipFill>
                  <pic:spPr bwMode="auto">
                    <a:xfrm>
                      <a:off x="0" y="0"/>
                      <a:ext cx="4456929" cy="2956382"/>
                    </a:xfrm>
                    <a:prstGeom prst="rect">
                      <a:avLst/>
                    </a:prstGeom>
                    <a:ln>
                      <a:noFill/>
                    </a:ln>
                    <a:extLst>
                      <a:ext uri="{53640926-AAD7-44D8-BBD7-CCE9431645EC}">
                        <a14:shadowObscured xmlns:a14="http://schemas.microsoft.com/office/drawing/2010/main"/>
                      </a:ext>
                    </a:extLst>
                  </pic:spPr>
                </pic:pic>
              </a:graphicData>
            </a:graphic>
          </wp:inline>
        </w:drawing>
      </w:r>
    </w:p>
    <w:p w14:paraId="232756D9" w14:textId="5E961965" w:rsidR="00030E1D" w:rsidRDefault="00AA4B0B" w:rsidP="00AA4B0B">
      <w:pPr>
        <w:pStyle w:val="Caption"/>
      </w:pPr>
      <w:bookmarkStart w:id="338" w:name="_Ref20295386"/>
      <w:bookmarkStart w:id="339" w:name="_Toc22197992"/>
      <w:bookmarkStart w:id="340" w:name="_Toc22199006"/>
      <w:bookmarkStart w:id="341" w:name="_Toc22548014"/>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33</w:t>
      </w:r>
      <w:r w:rsidR="006840D0">
        <w:rPr>
          <w:noProof/>
        </w:rPr>
        <w:fldChar w:fldCharType="end"/>
      </w:r>
      <w:bookmarkEnd w:id="338"/>
      <w:r>
        <w:t>: Time Series Model for Well 2421301</w:t>
      </w:r>
      <w:bookmarkEnd w:id="339"/>
      <w:bookmarkEnd w:id="340"/>
      <w:bookmarkEnd w:id="341"/>
    </w:p>
    <w:p w14:paraId="4B948C47" w14:textId="77777777" w:rsidR="00AA4B0B" w:rsidRDefault="00030E1D" w:rsidP="00AA4B0B">
      <w:pPr>
        <w:keepNext/>
        <w:jc w:val="center"/>
      </w:pPr>
      <w:r>
        <w:rPr>
          <w:noProof/>
          <w:lang w:eastAsia="en-US"/>
        </w:rPr>
        <w:drawing>
          <wp:inline distT="0" distB="0" distL="0" distR="0" wp14:anchorId="6F19328E" wp14:editId="31D5F218">
            <wp:extent cx="5229225" cy="3536989"/>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1039" cy="3544980"/>
                    </a:xfrm>
                    <a:prstGeom prst="rect">
                      <a:avLst/>
                    </a:prstGeom>
                  </pic:spPr>
                </pic:pic>
              </a:graphicData>
            </a:graphic>
          </wp:inline>
        </w:drawing>
      </w:r>
    </w:p>
    <w:p w14:paraId="18ABB2C4" w14:textId="5187FBDB" w:rsidR="00030E1D" w:rsidRDefault="00AA4B0B" w:rsidP="00AA4B0B">
      <w:pPr>
        <w:pStyle w:val="Caption"/>
      </w:pPr>
      <w:bookmarkStart w:id="342" w:name="_Ref20295391"/>
      <w:bookmarkStart w:id="343" w:name="_Toc22197993"/>
      <w:bookmarkStart w:id="344" w:name="_Toc22199007"/>
      <w:bookmarkStart w:id="345" w:name="_Toc22548015"/>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34</w:t>
      </w:r>
      <w:r w:rsidR="006840D0">
        <w:rPr>
          <w:noProof/>
        </w:rPr>
        <w:fldChar w:fldCharType="end"/>
      </w:r>
      <w:bookmarkEnd w:id="342"/>
      <w:r>
        <w:t>: Time Series Model for Well 2421401</w:t>
      </w:r>
      <w:bookmarkEnd w:id="343"/>
      <w:bookmarkEnd w:id="344"/>
      <w:bookmarkEnd w:id="345"/>
    </w:p>
    <w:p w14:paraId="32F01A64" w14:textId="77777777" w:rsidR="00AA4B0B" w:rsidRDefault="00030E1D" w:rsidP="00AA4B0B">
      <w:pPr>
        <w:keepNext/>
        <w:jc w:val="center"/>
      </w:pPr>
      <w:r>
        <w:rPr>
          <w:noProof/>
          <w:lang w:eastAsia="en-US"/>
        </w:rPr>
        <w:lastRenderedPageBreak/>
        <w:drawing>
          <wp:inline distT="0" distB="0" distL="0" distR="0" wp14:anchorId="42CEDCFC" wp14:editId="77B558F5">
            <wp:extent cx="5172075" cy="352099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3704" cy="3522099"/>
                    </a:xfrm>
                    <a:prstGeom prst="rect">
                      <a:avLst/>
                    </a:prstGeom>
                  </pic:spPr>
                </pic:pic>
              </a:graphicData>
            </a:graphic>
          </wp:inline>
        </w:drawing>
      </w:r>
    </w:p>
    <w:p w14:paraId="6B625500" w14:textId="3A05CC1A" w:rsidR="00030E1D" w:rsidRDefault="00AA4B0B" w:rsidP="00AA4B0B">
      <w:pPr>
        <w:pStyle w:val="Caption"/>
      </w:pPr>
      <w:bookmarkStart w:id="346" w:name="_Ref20295393"/>
      <w:bookmarkStart w:id="347" w:name="_Toc22197994"/>
      <w:bookmarkStart w:id="348" w:name="_Toc22199008"/>
      <w:bookmarkStart w:id="349" w:name="_Toc22548016"/>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35</w:t>
      </w:r>
      <w:r w:rsidR="006840D0">
        <w:rPr>
          <w:noProof/>
        </w:rPr>
        <w:fldChar w:fldCharType="end"/>
      </w:r>
      <w:bookmarkEnd w:id="346"/>
      <w:r>
        <w:t>: Time Series Model for Well 2447202</w:t>
      </w:r>
      <w:bookmarkEnd w:id="347"/>
      <w:bookmarkEnd w:id="348"/>
      <w:bookmarkEnd w:id="349"/>
    </w:p>
    <w:p w14:paraId="69F3379C" w14:textId="77777777" w:rsidR="00AA4B0B" w:rsidRDefault="00030E1D" w:rsidP="00AA4B0B">
      <w:pPr>
        <w:keepNext/>
        <w:jc w:val="center"/>
      </w:pPr>
      <w:r>
        <w:rPr>
          <w:noProof/>
          <w:lang w:eastAsia="en-US"/>
        </w:rPr>
        <w:drawing>
          <wp:inline distT="0" distB="0" distL="0" distR="0" wp14:anchorId="47FBF621" wp14:editId="0322B1D5">
            <wp:extent cx="5324475" cy="3462615"/>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33629" cy="3468568"/>
                    </a:xfrm>
                    <a:prstGeom prst="rect">
                      <a:avLst/>
                    </a:prstGeom>
                  </pic:spPr>
                </pic:pic>
              </a:graphicData>
            </a:graphic>
          </wp:inline>
        </w:drawing>
      </w:r>
    </w:p>
    <w:p w14:paraId="0CC05610" w14:textId="663D0182" w:rsidR="00030E1D" w:rsidRDefault="00AA4B0B" w:rsidP="00AA4B0B">
      <w:pPr>
        <w:pStyle w:val="Caption"/>
      </w:pPr>
      <w:bookmarkStart w:id="350" w:name="_Ref20295395"/>
      <w:bookmarkStart w:id="351" w:name="_Toc22197995"/>
      <w:bookmarkStart w:id="352" w:name="_Toc22199009"/>
      <w:bookmarkStart w:id="353" w:name="_Toc22548017"/>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36</w:t>
      </w:r>
      <w:r w:rsidR="006840D0">
        <w:rPr>
          <w:noProof/>
        </w:rPr>
        <w:fldChar w:fldCharType="end"/>
      </w:r>
      <w:bookmarkEnd w:id="350"/>
      <w:r>
        <w:t>: Time Series Model for Well 1134701</w:t>
      </w:r>
      <w:bookmarkEnd w:id="351"/>
      <w:bookmarkEnd w:id="352"/>
      <w:bookmarkEnd w:id="353"/>
    </w:p>
    <w:p w14:paraId="459E1DF8" w14:textId="77777777" w:rsidR="00AA4B0B" w:rsidRDefault="00030E1D" w:rsidP="00AA4B0B">
      <w:pPr>
        <w:keepNext/>
        <w:jc w:val="center"/>
      </w:pPr>
      <w:r>
        <w:rPr>
          <w:noProof/>
          <w:lang w:eastAsia="en-US"/>
        </w:rPr>
        <w:lastRenderedPageBreak/>
        <w:drawing>
          <wp:inline distT="0" distB="0" distL="0" distR="0" wp14:anchorId="2FB70006" wp14:editId="650CF18C">
            <wp:extent cx="5410200" cy="352414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0712" cy="3537506"/>
                    </a:xfrm>
                    <a:prstGeom prst="rect">
                      <a:avLst/>
                    </a:prstGeom>
                  </pic:spPr>
                </pic:pic>
              </a:graphicData>
            </a:graphic>
          </wp:inline>
        </w:drawing>
      </w:r>
    </w:p>
    <w:p w14:paraId="41B02C45" w14:textId="544771B4" w:rsidR="00030E1D" w:rsidRDefault="00AA4B0B" w:rsidP="00AA4B0B">
      <w:pPr>
        <w:pStyle w:val="Caption"/>
      </w:pPr>
      <w:bookmarkStart w:id="354" w:name="_Ref20295396"/>
      <w:bookmarkStart w:id="355" w:name="_Toc22197996"/>
      <w:bookmarkStart w:id="356" w:name="_Toc22199010"/>
      <w:bookmarkStart w:id="357" w:name="_Toc22548018"/>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37</w:t>
      </w:r>
      <w:r w:rsidR="006840D0">
        <w:rPr>
          <w:noProof/>
        </w:rPr>
        <w:fldChar w:fldCharType="end"/>
      </w:r>
      <w:bookmarkEnd w:id="354"/>
      <w:r>
        <w:t>: Time Series Model for Well 759801</w:t>
      </w:r>
      <w:bookmarkEnd w:id="355"/>
      <w:bookmarkEnd w:id="356"/>
      <w:bookmarkEnd w:id="357"/>
    </w:p>
    <w:p w14:paraId="1D4BE3AE" w14:textId="77777777" w:rsidR="00AA4B0B" w:rsidRDefault="00AA4B0B" w:rsidP="00AA4B0B">
      <w:pPr>
        <w:keepNext/>
        <w:jc w:val="center"/>
      </w:pPr>
      <w:r>
        <w:rPr>
          <w:noProof/>
          <w:lang w:eastAsia="en-US"/>
        </w:rPr>
        <w:drawing>
          <wp:inline distT="0" distB="0" distL="0" distR="0" wp14:anchorId="58B6864E" wp14:editId="3C9B7868">
            <wp:extent cx="5343525" cy="3637707"/>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7843" cy="3640646"/>
                    </a:xfrm>
                    <a:prstGeom prst="rect">
                      <a:avLst/>
                    </a:prstGeom>
                  </pic:spPr>
                </pic:pic>
              </a:graphicData>
            </a:graphic>
          </wp:inline>
        </w:drawing>
      </w:r>
    </w:p>
    <w:p w14:paraId="5E0CDF22" w14:textId="5A37E6CF" w:rsidR="00AA4B0B" w:rsidRDefault="00AA4B0B" w:rsidP="00AA4B0B">
      <w:pPr>
        <w:pStyle w:val="Caption"/>
      </w:pPr>
      <w:bookmarkStart w:id="358" w:name="_Ref20295397"/>
      <w:bookmarkStart w:id="359" w:name="_Toc22197997"/>
      <w:bookmarkStart w:id="360" w:name="_Toc22199011"/>
      <w:bookmarkStart w:id="361" w:name="_Toc22548019"/>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38</w:t>
      </w:r>
      <w:r w:rsidR="006840D0">
        <w:rPr>
          <w:noProof/>
        </w:rPr>
        <w:fldChar w:fldCharType="end"/>
      </w:r>
      <w:bookmarkEnd w:id="358"/>
      <w:r>
        <w:t>: Time Series Model for Well 349601</w:t>
      </w:r>
      <w:bookmarkEnd w:id="359"/>
      <w:bookmarkEnd w:id="360"/>
      <w:bookmarkEnd w:id="361"/>
    </w:p>
    <w:p w14:paraId="1896116C" w14:textId="5125A2A5" w:rsidR="00DE01A1" w:rsidRDefault="00DE01A1" w:rsidP="00AA4B0B">
      <w:r>
        <w:lastRenderedPageBreak/>
        <w:tab/>
        <w:t xml:space="preserve">As shown in the preceding figures, the MLR method generally outperformed the naïve and least squares methods. As shown in </w:t>
      </w:r>
      <w:r>
        <w:fldChar w:fldCharType="begin"/>
      </w:r>
      <w:r>
        <w:instrText xml:space="preserve"> REF _Ref20295386 \h </w:instrText>
      </w:r>
      <w:r>
        <w:fldChar w:fldCharType="separate"/>
      </w:r>
      <w:r w:rsidR="00626B07">
        <w:t xml:space="preserve">Figure </w:t>
      </w:r>
      <w:r w:rsidR="00626B07">
        <w:rPr>
          <w:noProof/>
        </w:rPr>
        <w:t>3</w:t>
      </w:r>
      <w:r w:rsidR="00626B07">
        <w:noBreakHyphen/>
      </w:r>
      <w:r w:rsidR="00626B07">
        <w:rPr>
          <w:noProof/>
        </w:rPr>
        <w:t>33</w:t>
      </w:r>
      <w:r>
        <w:fldChar w:fldCharType="end"/>
      </w:r>
      <w:r>
        <w:t xml:space="preserve">, </w:t>
      </w:r>
      <w:r>
        <w:fldChar w:fldCharType="begin"/>
      </w:r>
      <w:r>
        <w:instrText xml:space="preserve"> REF _Ref20295391 \h </w:instrText>
      </w:r>
      <w:r>
        <w:fldChar w:fldCharType="separate"/>
      </w:r>
      <w:r w:rsidR="00626B07">
        <w:t xml:space="preserve">Figure </w:t>
      </w:r>
      <w:r w:rsidR="00626B07">
        <w:rPr>
          <w:noProof/>
        </w:rPr>
        <w:t>3</w:t>
      </w:r>
      <w:r w:rsidR="00626B07">
        <w:noBreakHyphen/>
      </w:r>
      <w:r w:rsidR="00626B07">
        <w:rPr>
          <w:noProof/>
        </w:rPr>
        <w:t>34</w:t>
      </w:r>
      <w:r>
        <w:fldChar w:fldCharType="end"/>
      </w:r>
      <w:r>
        <w:t xml:space="preserve">, and </w:t>
      </w:r>
      <w:r>
        <w:fldChar w:fldCharType="begin"/>
      </w:r>
      <w:r>
        <w:instrText xml:space="preserve"> REF _Ref20295393 \h </w:instrText>
      </w:r>
      <w:r>
        <w:fldChar w:fldCharType="separate"/>
      </w:r>
      <w:r w:rsidR="00626B07">
        <w:t xml:space="preserve">Figure </w:t>
      </w:r>
      <w:r w:rsidR="00626B07">
        <w:rPr>
          <w:noProof/>
        </w:rPr>
        <w:t>3</w:t>
      </w:r>
      <w:r w:rsidR="00626B07">
        <w:noBreakHyphen/>
      </w:r>
      <w:r w:rsidR="00626B07">
        <w:rPr>
          <w:noProof/>
        </w:rPr>
        <w:t>35</w:t>
      </w:r>
      <w:r>
        <w:fldChar w:fldCharType="end"/>
      </w:r>
      <w:r>
        <w:t xml:space="preserve">, this MLR method was able to capture a period of decrease in water table elevation following a period of increase, which could not be accomplished with the naïve or least squares method. As shown in </w:t>
      </w:r>
      <w:r>
        <w:fldChar w:fldCharType="begin"/>
      </w:r>
      <w:r>
        <w:instrText xml:space="preserve"> REF _Ref20295395 \h </w:instrText>
      </w:r>
      <w:r>
        <w:fldChar w:fldCharType="separate"/>
      </w:r>
      <w:r w:rsidR="00626B07">
        <w:t xml:space="preserve">Figure </w:t>
      </w:r>
      <w:r w:rsidR="00626B07">
        <w:rPr>
          <w:noProof/>
        </w:rPr>
        <w:t>3</w:t>
      </w:r>
      <w:r w:rsidR="00626B07">
        <w:noBreakHyphen/>
      </w:r>
      <w:r w:rsidR="00626B07">
        <w:rPr>
          <w:noProof/>
        </w:rPr>
        <w:t>36</w:t>
      </w:r>
      <w:r>
        <w:fldChar w:fldCharType="end"/>
      </w:r>
      <w:r>
        <w:t xml:space="preserve">, the MLR model was able to correctly predict a variation from a basically constant decrease in water levels from 1950-1990, while the least-squares method simply continued along the same linear trend line. </w:t>
      </w:r>
      <w:r>
        <w:fldChar w:fldCharType="begin"/>
      </w:r>
      <w:r>
        <w:instrText xml:space="preserve"> REF _Ref20295396 \h </w:instrText>
      </w:r>
      <w:r>
        <w:fldChar w:fldCharType="separate"/>
      </w:r>
      <w:r w:rsidR="00626B07">
        <w:t xml:space="preserve">Figure </w:t>
      </w:r>
      <w:r w:rsidR="00626B07">
        <w:rPr>
          <w:noProof/>
        </w:rPr>
        <w:t>3</w:t>
      </w:r>
      <w:r w:rsidR="00626B07">
        <w:noBreakHyphen/>
      </w:r>
      <w:r w:rsidR="00626B07">
        <w:rPr>
          <w:noProof/>
        </w:rPr>
        <w:t>37</w:t>
      </w:r>
      <w:r>
        <w:fldChar w:fldCharType="end"/>
      </w:r>
      <w:r>
        <w:t xml:space="preserve"> and </w:t>
      </w:r>
      <w:r>
        <w:fldChar w:fldCharType="begin"/>
      </w:r>
      <w:r>
        <w:instrText xml:space="preserve"> REF _Ref20295397 \h </w:instrText>
      </w:r>
      <w:r>
        <w:fldChar w:fldCharType="separate"/>
      </w:r>
      <w:r w:rsidR="00626B07">
        <w:t xml:space="preserve">Figure </w:t>
      </w:r>
      <w:r w:rsidR="00626B07">
        <w:rPr>
          <w:noProof/>
        </w:rPr>
        <w:t>3</w:t>
      </w:r>
      <w:r w:rsidR="00626B07">
        <w:noBreakHyphen/>
      </w:r>
      <w:r w:rsidR="00626B07">
        <w:rPr>
          <w:noProof/>
        </w:rPr>
        <w:t>38</w:t>
      </w:r>
      <w:r>
        <w:fldChar w:fldCharType="end"/>
      </w:r>
      <w:r>
        <w:t xml:space="preserve"> also demonstrate the MLR method’s ability to </w:t>
      </w:r>
      <w:r w:rsidR="00ED6A9A">
        <w:t xml:space="preserve">correctly </w:t>
      </w:r>
      <w:r>
        <w:t xml:space="preserve">model changes in </w:t>
      </w:r>
      <w:r w:rsidR="00ED6A9A">
        <w:t>aquifer depletion rate.</w:t>
      </w:r>
    </w:p>
    <w:p w14:paraId="70534748" w14:textId="4F7363F3" w:rsidR="00ED6A9A" w:rsidRDefault="00ED6A9A" w:rsidP="009D2EBC">
      <w:pPr>
        <w:ind w:firstLine="576"/>
      </w:pPr>
      <w:r>
        <w:t xml:space="preserve">The results of the time series models were compared using the Range Normalized RMSE </w:t>
      </w:r>
      <w:r w:rsidR="00CF3676">
        <w:t xml:space="preserve">(NRMSE) </w:t>
      </w:r>
      <w:r>
        <w:t>met</w:t>
      </w:r>
      <w:r w:rsidR="009D2EBC">
        <w:t xml:space="preserve">hod. </w:t>
      </w:r>
      <w:r w:rsidR="009D2EBC">
        <w:fldChar w:fldCharType="begin"/>
      </w:r>
      <w:r w:rsidR="009D2EBC">
        <w:instrText xml:space="preserve"> REF _Ref20297305 \h </w:instrText>
      </w:r>
      <w:r w:rsidR="009D2EBC">
        <w:fldChar w:fldCharType="separate"/>
      </w:r>
      <w:r w:rsidR="00626B07">
        <w:t xml:space="preserve">Table </w:t>
      </w:r>
      <w:r w:rsidR="00626B07">
        <w:rPr>
          <w:noProof/>
        </w:rPr>
        <w:t>3</w:t>
      </w:r>
      <w:r w:rsidR="00626B07">
        <w:noBreakHyphen/>
      </w:r>
      <w:r w:rsidR="00626B07">
        <w:rPr>
          <w:noProof/>
        </w:rPr>
        <w:t>7</w:t>
      </w:r>
      <w:r w:rsidR="009D2EBC">
        <w:fldChar w:fldCharType="end"/>
      </w:r>
      <w:r w:rsidR="009D2EBC">
        <w:t xml:space="preserve"> </w:t>
      </w:r>
      <w:r>
        <w:t xml:space="preserve">shows the mean and median normalized </w:t>
      </w:r>
      <w:r w:rsidR="00CF3676">
        <w:t>N</w:t>
      </w:r>
      <w:r>
        <w:t xml:space="preserve">RMSE values for the 467 tested wells. </w:t>
      </w:r>
    </w:p>
    <w:p w14:paraId="43CA7076" w14:textId="0B465807" w:rsidR="009D2EBC" w:rsidRPr="00654217" w:rsidRDefault="009D2EBC" w:rsidP="00654217">
      <w:pPr>
        <w:pStyle w:val="Caption"/>
      </w:pPr>
      <w:bookmarkStart w:id="362" w:name="_Ref20297305"/>
      <w:bookmarkStart w:id="363" w:name="_Toc22197998"/>
      <w:bookmarkStart w:id="364" w:name="_Toc22199012"/>
      <w:bookmarkStart w:id="365" w:name="_Toc22546886"/>
      <w:bookmarkStart w:id="366" w:name="_Toc22547952"/>
      <w:r w:rsidRPr="00654217">
        <w:t xml:space="preserve">Table </w:t>
      </w:r>
      <w:r w:rsidR="006840D0">
        <w:fldChar w:fldCharType="begin"/>
      </w:r>
      <w:r w:rsidR="006840D0">
        <w:instrText xml:space="preserve"> STYLEREF 1 \s </w:instrText>
      </w:r>
      <w:r w:rsidR="006840D0">
        <w:fldChar w:fldCharType="separate"/>
      </w:r>
      <w:r w:rsidR="00626B07" w:rsidRPr="00654217">
        <w:t>3</w:t>
      </w:r>
      <w:r w:rsidR="006840D0">
        <w:fldChar w:fldCharType="end"/>
      </w:r>
      <w:r w:rsidR="00805F2D" w:rsidRPr="00654217">
        <w:noBreakHyphen/>
      </w:r>
      <w:r w:rsidR="006840D0">
        <w:fldChar w:fldCharType="begin"/>
      </w:r>
      <w:r w:rsidR="006840D0">
        <w:instrText xml:space="preserve"> SEQ Table \* ARABIC \s 1 </w:instrText>
      </w:r>
      <w:r w:rsidR="006840D0">
        <w:fldChar w:fldCharType="separate"/>
      </w:r>
      <w:r w:rsidR="00626B07" w:rsidRPr="00654217">
        <w:t>7</w:t>
      </w:r>
      <w:r w:rsidR="006840D0">
        <w:fldChar w:fldCharType="end"/>
      </w:r>
      <w:bookmarkEnd w:id="362"/>
      <w:r w:rsidRPr="00654217">
        <w:t>: NRMSE Values for Time Series Models</w:t>
      </w:r>
      <w:bookmarkEnd w:id="363"/>
      <w:bookmarkEnd w:id="364"/>
      <w:r w:rsidR="00654217">
        <w:br/>
        <w:t>in the Ogallala Aquifer</w:t>
      </w:r>
      <w:bookmarkEnd w:id="365"/>
      <w:bookmarkEnd w:id="366"/>
    </w:p>
    <w:tbl>
      <w:tblPr>
        <w:tblW w:w="6220" w:type="dxa"/>
        <w:jc w:val="center"/>
        <w:tblLook w:val="04A0" w:firstRow="1" w:lastRow="0" w:firstColumn="1" w:lastColumn="0" w:noHBand="0" w:noVBand="1"/>
      </w:tblPr>
      <w:tblGrid>
        <w:gridCol w:w="960"/>
        <w:gridCol w:w="1180"/>
        <w:gridCol w:w="1660"/>
        <w:gridCol w:w="2420"/>
      </w:tblGrid>
      <w:tr w:rsidR="009D2EBC" w:rsidRPr="009D2EBC" w14:paraId="08EFC2A3" w14:textId="77777777" w:rsidTr="009D2EBC">
        <w:trPr>
          <w:trHeight w:val="315"/>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F8658F7" w14:textId="77777777" w:rsidR="009D2EBC" w:rsidRPr="009D2EBC" w:rsidRDefault="009D2EBC" w:rsidP="009D2EBC">
            <w:pPr>
              <w:spacing w:after="0" w:line="240" w:lineRule="auto"/>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 </w:t>
            </w:r>
          </w:p>
        </w:tc>
        <w:tc>
          <w:tcPr>
            <w:tcW w:w="1180" w:type="dxa"/>
            <w:tcBorders>
              <w:top w:val="single" w:sz="8" w:space="0" w:color="auto"/>
              <w:left w:val="nil"/>
              <w:bottom w:val="single" w:sz="8" w:space="0" w:color="auto"/>
              <w:right w:val="single" w:sz="4" w:space="0" w:color="auto"/>
            </w:tcBorders>
            <w:shd w:val="clear" w:color="auto" w:fill="auto"/>
            <w:noWrap/>
            <w:vAlign w:val="bottom"/>
            <w:hideMark/>
          </w:tcPr>
          <w:p w14:paraId="600FEDB2" w14:textId="77777777" w:rsidR="009D2EBC" w:rsidRPr="009D2EBC" w:rsidRDefault="009D2EBC" w:rsidP="009D2EBC">
            <w:pPr>
              <w:spacing w:after="0" w:line="240" w:lineRule="auto"/>
              <w:jc w:val="center"/>
              <w:rPr>
                <w:rFonts w:ascii="Calibri" w:eastAsia="Times New Roman" w:hAnsi="Calibri" w:cs="Times New Roman"/>
                <w:b/>
                <w:bCs/>
                <w:color w:val="000000"/>
                <w:sz w:val="22"/>
                <w:lang w:eastAsia="en-US"/>
              </w:rPr>
            </w:pPr>
            <w:r w:rsidRPr="009D2EBC">
              <w:rPr>
                <w:rFonts w:ascii="Calibri" w:eastAsia="Times New Roman" w:hAnsi="Calibri" w:cs="Times New Roman"/>
                <w:b/>
                <w:bCs/>
                <w:color w:val="000000"/>
                <w:sz w:val="22"/>
                <w:lang w:eastAsia="en-US"/>
              </w:rPr>
              <w:t>MLR Model</w:t>
            </w:r>
          </w:p>
        </w:tc>
        <w:tc>
          <w:tcPr>
            <w:tcW w:w="1660" w:type="dxa"/>
            <w:tcBorders>
              <w:top w:val="single" w:sz="8" w:space="0" w:color="auto"/>
              <w:left w:val="nil"/>
              <w:bottom w:val="single" w:sz="8" w:space="0" w:color="auto"/>
              <w:right w:val="single" w:sz="4" w:space="0" w:color="auto"/>
            </w:tcBorders>
            <w:shd w:val="clear" w:color="auto" w:fill="auto"/>
            <w:noWrap/>
            <w:vAlign w:val="bottom"/>
            <w:hideMark/>
          </w:tcPr>
          <w:p w14:paraId="5E1EAA24" w14:textId="77777777" w:rsidR="009D2EBC" w:rsidRPr="009D2EBC" w:rsidRDefault="009D2EBC" w:rsidP="009D2EBC">
            <w:pPr>
              <w:spacing w:after="0" w:line="240" w:lineRule="auto"/>
              <w:jc w:val="center"/>
              <w:rPr>
                <w:rFonts w:ascii="Calibri" w:eastAsia="Times New Roman" w:hAnsi="Calibri" w:cs="Times New Roman"/>
                <w:b/>
                <w:bCs/>
                <w:color w:val="000000"/>
                <w:sz w:val="22"/>
                <w:lang w:eastAsia="en-US"/>
              </w:rPr>
            </w:pPr>
            <w:r w:rsidRPr="009D2EBC">
              <w:rPr>
                <w:rFonts w:ascii="Calibri" w:eastAsia="Times New Roman" w:hAnsi="Calibri" w:cs="Times New Roman"/>
                <w:b/>
                <w:bCs/>
                <w:color w:val="000000"/>
                <w:sz w:val="22"/>
                <w:lang w:eastAsia="en-US"/>
              </w:rPr>
              <w:t>Naïve Prediction</w:t>
            </w:r>
          </w:p>
        </w:tc>
        <w:tc>
          <w:tcPr>
            <w:tcW w:w="2420" w:type="dxa"/>
            <w:tcBorders>
              <w:top w:val="single" w:sz="8" w:space="0" w:color="auto"/>
              <w:left w:val="nil"/>
              <w:bottom w:val="single" w:sz="8" w:space="0" w:color="auto"/>
              <w:right w:val="single" w:sz="8" w:space="0" w:color="auto"/>
            </w:tcBorders>
            <w:shd w:val="clear" w:color="auto" w:fill="auto"/>
            <w:noWrap/>
            <w:vAlign w:val="bottom"/>
            <w:hideMark/>
          </w:tcPr>
          <w:p w14:paraId="5972172B" w14:textId="24A74A30" w:rsidR="009D2EBC" w:rsidRPr="009D2EBC" w:rsidRDefault="009D2EBC" w:rsidP="009D2EBC">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Least Squares Predicti</w:t>
            </w:r>
            <w:r w:rsidRPr="009D2EBC">
              <w:rPr>
                <w:rFonts w:ascii="Calibri" w:eastAsia="Times New Roman" w:hAnsi="Calibri" w:cs="Times New Roman"/>
                <w:b/>
                <w:bCs/>
                <w:color w:val="000000"/>
                <w:sz w:val="22"/>
                <w:lang w:eastAsia="en-US"/>
              </w:rPr>
              <w:t>on</w:t>
            </w:r>
          </w:p>
        </w:tc>
      </w:tr>
      <w:tr w:rsidR="009D2EBC" w:rsidRPr="009D2EBC" w14:paraId="002466F7" w14:textId="77777777" w:rsidTr="009D2EBC">
        <w:trPr>
          <w:trHeight w:val="300"/>
          <w:jc w:val="center"/>
        </w:trPr>
        <w:tc>
          <w:tcPr>
            <w:tcW w:w="960" w:type="dxa"/>
            <w:tcBorders>
              <w:top w:val="nil"/>
              <w:left w:val="single" w:sz="8" w:space="0" w:color="auto"/>
              <w:bottom w:val="nil"/>
              <w:right w:val="single" w:sz="8" w:space="0" w:color="auto"/>
            </w:tcBorders>
            <w:shd w:val="clear" w:color="auto" w:fill="auto"/>
            <w:noWrap/>
            <w:vAlign w:val="bottom"/>
            <w:hideMark/>
          </w:tcPr>
          <w:p w14:paraId="710A9DE9" w14:textId="77777777" w:rsidR="009D2EBC" w:rsidRPr="009D2EBC" w:rsidRDefault="009D2EBC" w:rsidP="009D2EBC">
            <w:pPr>
              <w:spacing w:after="0" w:line="240" w:lineRule="auto"/>
              <w:rPr>
                <w:rFonts w:ascii="Calibri" w:eastAsia="Times New Roman" w:hAnsi="Calibri" w:cs="Times New Roman"/>
                <w:b/>
                <w:bCs/>
                <w:color w:val="000000"/>
                <w:sz w:val="22"/>
                <w:lang w:eastAsia="en-US"/>
              </w:rPr>
            </w:pPr>
            <w:r w:rsidRPr="009D2EBC">
              <w:rPr>
                <w:rFonts w:ascii="Calibri" w:eastAsia="Times New Roman" w:hAnsi="Calibri" w:cs="Times New Roman"/>
                <w:b/>
                <w:bCs/>
                <w:color w:val="000000"/>
                <w:sz w:val="22"/>
                <w:lang w:eastAsia="en-US"/>
              </w:rPr>
              <w:t>Mean</w:t>
            </w:r>
          </w:p>
        </w:tc>
        <w:tc>
          <w:tcPr>
            <w:tcW w:w="1180" w:type="dxa"/>
            <w:tcBorders>
              <w:top w:val="nil"/>
              <w:left w:val="nil"/>
              <w:bottom w:val="nil"/>
              <w:right w:val="single" w:sz="4" w:space="0" w:color="auto"/>
            </w:tcBorders>
            <w:shd w:val="clear" w:color="auto" w:fill="auto"/>
            <w:noWrap/>
            <w:vAlign w:val="bottom"/>
            <w:hideMark/>
          </w:tcPr>
          <w:p w14:paraId="3F58E469"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0.108</w:t>
            </w:r>
          </w:p>
        </w:tc>
        <w:tc>
          <w:tcPr>
            <w:tcW w:w="1660" w:type="dxa"/>
            <w:tcBorders>
              <w:top w:val="nil"/>
              <w:left w:val="nil"/>
              <w:bottom w:val="nil"/>
              <w:right w:val="single" w:sz="4" w:space="0" w:color="auto"/>
            </w:tcBorders>
            <w:shd w:val="clear" w:color="auto" w:fill="auto"/>
            <w:noWrap/>
            <w:vAlign w:val="bottom"/>
            <w:hideMark/>
          </w:tcPr>
          <w:p w14:paraId="503F7838"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0.181</w:t>
            </w:r>
          </w:p>
        </w:tc>
        <w:tc>
          <w:tcPr>
            <w:tcW w:w="2420" w:type="dxa"/>
            <w:tcBorders>
              <w:top w:val="nil"/>
              <w:left w:val="nil"/>
              <w:bottom w:val="nil"/>
              <w:right w:val="single" w:sz="8" w:space="0" w:color="auto"/>
            </w:tcBorders>
            <w:shd w:val="clear" w:color="auto" w:fill="auto"/>
            <w:noWrap/>
            <w:vAlign w:val="bottom"/>
            <w:hideMark/>
          </w:tcPr>
          <w:p w14:paraId="2DF3E1A6"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0.250</w:t>
            </w:r>
          </w:p>
        </w:tc>
      </w:tr>
      <w:tr w:rsidR="009D2EBC" w:rsidRPr="009D2EBC" w14:paraId="29BC62EB" w14:textId="77777777" w:rsidTr="009D2EBC">
        <w:trPr>
          <w:trHeight w:val="315"/>
          <w:jc w:val="center"/>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0F8EB40D" w14:textId="77777777" w:rsidR="009D2EBC" w:rsidRPr="009D2EBC" w:rsidRDefault="009D2EBC" w:rsidP="009D2EBC">
            <w:pPr>
              <w:spacing w:after="0" w:line="240" w:lineRule="auto"/>
              <w:rPr>
                <w:rFonts w:ascii="Calibri" w:eastAsia="Times New Roman" w:hAnsi="Calibri" w:cs="Times New Roman"/>
                <w:b/>
                <w:bCs/>
                <w:color w:val="000000"/>
                <w:sz w:val="22"/>
                <w:lang w:eastAsia="en-US"/>
              </w:rPr>
            </w:pPr>
            <w:r w:rsidRPr="009D2EBC">
              <w:rPr>
                <w:rFonts w:ascii="Calibri" w:eastAsia="Times New Roman" w:hAnsi="Calibri" w:cs="Times New Roman"/>
                <w:b/>
                <w:bCs/>
                <w:color w:val="000000"/>
                <w:sz w:val="22"/>
                <w:lang w:eastAsia="en-US"/>
              </w:rPr>
              <w:t>Median</w:t>
            </w:r>
          </w:p>
        </w:tc>
        <w:tc>
          <w:tcPr>
            <w:tcW w:w="1180" w:type="dxa"/>
            <w:tcBorders>
              <w:top w:val="nil"/>
              <w:left w:val="nil"/>
              <w:bottom w:val="single" w:sz="8" w:space="0" w:color="auto"/>
              <w:right w:val="single" w:sz="4" w:space="0" w:color="auto"/>
            </w:tcBorders>
            <w:shd w:val="clear" w:color="auto" w:fill="auto"/>
            <w:noWrap/>
            <w:vAlign w:val="bottom"/>
            <w:hideMark/>
          </w:tcPr>
          <w:p w14:paraId="709E118A"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0.076</w:t>
            </w:r>
          </w:p>
        </w:tc>
        <w:tc>
          <w:tcPr>
            <w:tcW w:w="1660" w:type="dxa"/>
            <w:tcBorders>
              <w:top w:val="nil"/>
              <w:left w:val="nil"/>
              <w:bottom w:val="single" w:sz="8" w:space="0" w:color="auto"/>
              <w:right w:val="single" w:sz="4" w:space="0" w:color="auto"/>
            </w:tcBorders>
            <w:shd w:val="clear" w:color="auto" w:fill="auto"/>
            <w:noWrap/>
            <w:vAlign w:val="bottom"/>
            <w:hideMark/>
          </w:tcPr>
          <w:p w14:paraId="7B13D9E4"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0.145</w:t>
            </w:r>
          </w:p>
        </w:tc>
        <w:tc>
          <w:tcPr>
            <w:tcW w:w="2420" w:type="dxa"/>
            <w:tcBorders>
              <w:top w:val="nil"/>
              <w:left w:val="nil"/>
              <w:bottom w:val="single" w:sz="8" w:space="0" w:color="auto"/>
              <w:right w:val="single" w:sz="8" w:space="0" w:color="auto"/>
            </w:tcBorders>
            <w:shd w:val="clear" w:color="auto" w:fill="auto"/>
            <w:noWrap/>
            <w:vAlign w:val="bottom"/>
            <w:hideMark/>
          </w:tcPr>
          <w:p w14:paraId="439AEE7F" w14:textId="77777777" w:rsidR="009D2EBC" w:rsidRPr="009D2EBC" w:rsidRDefault="009D2EBC" w:rsidP="009D2EBC">
            <w:pPr>
              <w:spacing w:after="0" w:line="240" w:lineRule="auto"/>
              <w:jc w:val="center"/>
              <w:rPr>
                <w:rFonts w:ascii="Calibri" w:eastAsia="Times New Roman" w:hAnsi="Calibri" w:cs="Times New Roman"/>
                <w:color w:val="000000"/>
                <w:sz w:val="22"/>
                <w:lang w:eastAsia="en-US"/>
              </w:rPr>
            </w:pPr>
            <w:r w:rsidRPr="009D2EBC">
              <w:rPr>
                <w:rFonts w:ascii="Calibri" w:eastAsia="Times New Roman" w:hAnsi="Calibri" w:cs="Times New Roman"/>
                <w:color w:val="000000"/>
                <w:sz w:val="22"/>
                <w:lang w:eastAsia="en-US"/>
              </w:rPr>
              <w:t>0.211</w:t>
            </w:r>
          </w:p>
        </w:tc>
      </w:tr>
    </w:tbl>
    <w:p w14:paraId="3E4A39EC" w14:textId="77777777" w:rsidR="009D2EBC" w:rsidRDefault="009D2EBC" w:rsidP="009D2EBC">
      <w:r>
        <w:tab/>
      </w:r>
    </w:p>
    <w:p w14:paraId="7B55661F" w14:textId="0155F621" w:rsidR="009D2EBC" w:rsidRDefault="009D2EBC" w:rsidP="009D2EBC">
      <w:pPr>
        <w:ind w:firstLine="576"/>
      </w:pPr>
      <w:r>
        <w:t xml:space="preserve">A box and whisker plot of the NRMSE values </w:t>
      </w:r>
      <w:r w:rsidR="00B26479">
        <w:t xml:space="preserve">for the 467 wells </w:t>
      </w:r>
      <w:r>
        <w:t xml:space="preserve">is shown in </w:t>
      </w:r>
      <w:r w:rsidR="00B26479">
        <w:fldChar w:fldCharType="begin"/>
      </w:r>
      <w:r w:rsidR="00B26479">
        <w:instrText xml:space="preserve"> REF _Ref20297570 \h </w:instrText>
      </w:r>
      <w:r w:rsidR="00B26479">
        <w:fldChar w:fldCharType="separate"/>
      </w:r>
      <w:r w:rsidR="00626B07">
        <w:t xml:space="preserve">Figure </w:t>
      </w:r>
      <w:r w:rsidR="00626B07">
        <w:rPr>
          <w:noProof/>
        </w:rPr>
        <w:t>3</w:t>
      </w:r>
      <w:r w:rsidR="00626B07">
        <w:noBreakHyphen/>
      </w:r>
      <w:r w:rsidR="00626B07">
        <w:rPr>
          <w:noProof/>
        </w:rPr>
        <w:t>39</w:t>
      </w:r>
      <w:r w:rsidR="00B26479">
        <w:fldChar w:fldCharType="end"/>
      </w:r>
      <w:r w:rsidR="00B26479">
        <w:t>, with the MLR Model in blue, the Naïve Prediction in orange, and the Least Squares Prediction shown in grey. Overall, the MLR Model exhibited the best results.</w:t>
      </w:r>
    </w:p>
    <w:p w14:paraId="3DCEF505" w14:textId="77777777" w:rsidR="00B26479" w:rsidRDefault="009D2EBC" w:rsidP="00B26479">
      <w:pPr>
        <w:keepNext/>
        <w:ind w:firstLine="576"/>
        <w:jc w:val="center"/>
      </w:pPr>
      <w:r>
        <w:rPr>
          <w:noProof/>
          <w:lang w:eastAsia="en-US"/>
        </w:rPr>
        <w:lastRenderedPageBreak/>
        <mc:AlternateContent>
          <mc:Choice Requires="cx">
            <w:drawing>
              <wp:inline distT="0" distB="0" distL="0" distR="0" wp14:anchorId="1C0FBDA2" wp14:editId="3366F184">
                <wp:extent cx="5467350" cy="3286125"/>
                <wp:effectExtent l="0" t="0" r="0" b="9525"/>
                <wp:docPr id="228" name="Chart 228"/>
                <wp:cNvGraphicFramePr/>
                <a:graphic xmlns:a="http://schemas.openxmlformats.org/drawingml/2006/main">
                  <a:graphicData uri="http://schemas.microsoft.com/office/drawing/2014/chartex">
                    <c:chart xmlns:c="http://schemas.openxmlformats.org/drawingml/2006/chart" xmlns:r="http://schemas.openxmlformats.org/officeDocument/2006/relationships" r:id="rId80"/>
                  </a:graphicData>
                </a:graphic>
              </wp:inline>
            </w:drawing>
          </mc:Choice>
          <mc:Fallback>
            <w:drawing>
              <wp:inline distT="0" distB="0" distL="0" distR="0" wp14:anchorId="1C0FBDA2" wp14:editId="3366F184">
                <wp:extent cx="5467350" cy="3286125"/>
                <wp:effectExtent l="0" t="0" r="0" b="9525"/>
                <wp:docPr id="228" name="Chart 22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28" name="Chart 228"/>
                        <pic:cNvPicPr>
                          <a:picLocks noGrp="1" noRot="1" noChangeAspect="1" noMove="1" noResize="1" noEditPoints="1" noAdjustHandles="1" noChangeArrowheads="1" noChangeShapeType="1"/>
                        </pic:cNvPicPr>
                      </pic:nvPicPr>
                      <pic:blipFill>
                        <a:blip r:embed="rId81"/>
                        <a:stretch>
                          <a:fillRect/>
                        </a:stretch>
                      </pic:blipFill>
                      <pic:spPr>
                        <a:xfrm>
                          <a:off x="0" y="0"/>
                          <a:ext cx="5467350" cy="3286125"/>
                        </a:xfrm>
                        <a:prstGeom prst="rect">
                          <a:avLst/>
                        </a:prstGeom>
                      </pic:spPr>
                    </pic:pic>
                  </a:graphicData>
                </a:graphic>
              </wp:inline>
            </w:drawing>
          </mc:Fallback>
        </mc:AlternateContent>
      </w:r>
    </w:p>
    <w:p w14:paraId="53FED98E" w14:textId="6CF49DD3" w:rsidR="009D2EBC" w:rsidRDefault="00B26479" w:rsidP="00B26479">
      <w:pPr>
        <w:pStyle w:val="Caption"/>
      </w:pPr>
      <w:bookmarkStart w:id="367" w:name="_Ref20297570"/>
      <w:bookmarkStart w:id="368" w:name="_Toc22198000"/>
      <w:bookmarkStart w:id="369" w:name="_Toc22199014"/>
      <w:bookmarkStart w:id="370" w:name="_Toc22548020"/>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39</w:t>
      </w:r>
      <w:r w:rsidR="006840D0">
        <w:rPr>
          <w:noProof/>
        </w:rPr>
        <w:fldChar w:fldCharType="end"/>
      </w:r>
      <w:bookmarkEnd w:id="367"/>
      <w:r>
        <w:t>: Box and Whisker Plot of NRMSE Values in the Ogallala Aquifer</w:t>
      </w:r>
      <w:bookmarkEnd w:id="368"/>
      <w:bookmarkEnd w:id="369"/>
      <w:bookmarkEnd w:id="370"/>
    </w:p>
    <w:p w14:paraId="7F57A0F5" w14:textId="77777777" w:rsidR="001622C6" w:rsidRPr="001622C6" w:rsidRDefault="001622C6" w:rsidP="001622C6"/>
    <w:p w14:paraId="083DB75B" w14:textId="74A29F92" w:rsidR="00AA4B0B" w:rsidRDefault="00AA4B0B" w:rsidP="00ED6A9A">
      <w:pPr>
        <w:ind w:firstLine="576"/>
      </w:pPr>
      <w:r>
        <w:t xml:space="preserve">The MLR method outperformed </w:t>
      </w:r>
      <w:r w:rsidR="00ED6A9A">
        <w:t xml:space="preserve">both </w:t>
      </w:r>
      <w:r>
        <w:t xml:space="preserve">the naïve and least squares method </w:t>
      </w:r>
      <w:r w:rsidR="00DE01A1">
        <w:t>in 314 of the 467 tested wells</w:t>
      </w:r>
      <w:r w:rsidR="00ED6A9A">
        <w:t xml:space="preserve"> (67%)</w:t>
      </w:r>
      <w:r w:rsidR="00DE01A1">
        <w:t xml:space="preserve">. </w:t>
      </w:r>
      <w:r w:rsidR="00ED6A9A">
        <w:t xml:space="preserve">In those cases where the naïve prediction outperformed the MLR method, it was generally by a small margin, as shown in </w:t>
      </w:r>
      <w:r w:rsidR="00FD3D1D">
        <w:fldChar w:fldCharType="begin"/>
      </w:r>
      <w:r w:rsidR="00FD3D1D">
        <w:instrText xml:space="preserve"> REF _Ref20297723 \h </w:instrText>
      </w:r>
      <w:r w:rsidR="00FD3D1D">
        <w:fldChar w:fldCharType="separate"/>
      </w:r>
      <w:r w:rsidR="00626B07">
        <w:t xml:space="preserve">Figure </w:t>
      </w:r>
      <w:r w:rsidR="00626B07">
        <w:rPr>
          <w:noProof/>
        </w:rPr>
        <w:t>3</w:t>
      </w:r>
      <w:r w:rsidR="00626B07">
        <w:noBreakHyphen/>
      </w:r>
      <w:r w:rsidR="00626B07">
        <w:rPr>
          <w:noProof/>
        </w:rPr>
        <w:t>40</w:t>
      </w:r>
      <w:r w:rsidR="00FD3D1D">
        <w:fldChar w:fldCharType="end"/>
      </w:r>
      <w:r w:rsidR="00FD3D1D">
        <w:t xml:space="preserve">. In this case, the NRMSE value of the MLR model was 0.033, while that of the Naïve prediction was 0.026, both of which are acceptably small errors. The Least Squares method performed the best in those cases where the time series for the well was completely linear, as shown in </w:t>
      </w:r>
      <w:r w:rsidR="00FD3D1D">
        <w:fldChar w:fldCharType="begin"/>
      </w:r>
      <w:r w:rsidR="00FD3D1D">
        <w:instrText xml:space="preserve"> REF _Ref20298168 \h </w:instrText>
      </w:r>
      <w:r w:rsidR="00FD3D1D">
        <w:fldChar w:fldCharType="separate"/>
      </w:r>
      <w:r w:rsidR="00626B07">
        <w:t xml:space="preserve">Figure </w:t>
      </w:r>
      <w:r w:rsidR="00626B07">
        <w:rPr>
          <w:noProof/>
        </w:rPr>
        <w:t>3</w:t>
      </w:r>
      <w:r w:rsidR="00626B07">
        <w:noBreakHyphen/>
      </w:r>
      <w:r w:rsidR="00626B07">
        <w:rPr>
          <w:noProof/>
        </w:rPr>
        <w:t>41</w:t>
      </w:r>
      <w:r w:rsidR="00FD3D1D">
        <w:fldChar w:fldCharType="end"/>
      </w:r>
      <w:r w:rsidR="00FD3D1D">
        <w:t xml:space="preserve">. </w:t>
      </w:r>
      <w:r w:rsidR="00BF18F5">
        <w:t>In this case, the MLR method performs well, but with a higher error than the least squares prediction.</w:t>
      </w:r>
    </w:p>
    <w:p w14:paraId="299DB6E6" w14:textId="77777777" w:rsidR="00FD3D1D" w:rsidRDefault="00ED6A9A" w:rsidP="00FD3D1D">
      <w:pPr>
        <w:keepNext/>
        <w:ind w:firstLine="576"/>
        <w:jc w:val="center"/>
      </w:pPr>
      <w:r>
        <w:rPr>
          <w:noProof/>
          <w:lang w:eastAsia="en-US"/>
        </w:rPr>
        <w:lastRenderedPageBreak/>
        <w:drawing>
          <wp:inline distT="0" distB="0" distL="0" distR="0" wp14:anchorId="1FC72EAB" wp14:editId="7423CB15">
            <wp:extent cx="4743450" cy="26384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9394" cy="2641731"/>
                    </a:xfrm>
                    <a:prstGeom prst="rect">
                      <a:avLst/>
                    </a:prstGeom>
                  </pic:spPr>
                </pic:pic>
              </a:graphicData>
            </a:graphic>
          </wp:inline>
        </w:drawing>
      </w:r>
    </w:p>
    <w:p w14:paraId="32186ED8" w14:textId="46786669" w:rsidR="00ED6A9A" w:rsidRDefault="00FD3D1D" w:rsidP="00FD3D1D">
      <w:pPr>
        <w:pStyle w:val="Caption"/>
      </w:pPr>
      <w:bookmarkStart w:id="371" w:name="_Ref20297723"/>
      <w:bookmarkStart w:id="372" w:name="_Toc22198001"/>
      <w:bookmarkStart w:id="373" w:name="_Toc22199015"/>
      <w:bookmarkStart w:id="374" w:name="_Toc22548021"/>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40</w:t>
      </w:r>
      <w:r w:rsidR="006840D0">
        <w:rPr>
          <w:noProof/>
        </w:rPr>
        <w:fldChar w:fldCharType="end"/>
      </w:r>
      <w:bookmarkEnd w:id="371"/>
      <w:r>
        <w:t>: Time Series Model for Well 1003903</w:t>
      </w:r>
      <w:bookmarkEnd w:id="372"/>
      <w:bookmarkEnd w:id="373"/>
      <w:bookmarkEnd w:id="374"/>
    </w:p>
    <w:p w14:paraId="2809D133" w14:textId="77777777" w:rsidR="00FD3D1D" w:rsidRDefault="00FD3D1D" w:rsidP="00FD3D1D">
      <w:pPr>
        <w:keepNext/>
        <w:jc w:val="center"/>
      </w:pPr>
      <w:r>
        <w:rPr>
          <w:noProof/>
          <w:lang w:eastAsia="en-US"/>
        </w:rPr>
        <w:drawing>
          <wp:inline distT="0" distB="0" distL="0" distR="0" wp14:anchorId="17CA7296" wp14:editId="28DCEE62">
            <wp:extent cx="4866352" cy="27336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9824" cy="2746860"/>
                    </a:xfrm>
                    <a:prstGeom prst="rect">
                      <a:avLst/>
                    </a:prstGeom>
                  </pic:spPr>
                </pic:pic>
              </a:graphicData>
            </a:graphic>
          </wp:inline>
        </w:drawing>
      </w:r>
    </w:p>
    <w:p w14:paraId="631490BC" w14:textId="6B0058D9" w:rsidR="00FD3D1D" w:rsidRDefault="00FD3D1D" w:rsidP="00FD3D1D">
      <w:pPr>
        <w:pStyle w:val="Caption"/>
      </w:pPr>
      <w:bookmarkStart w:id="375" w:name="_Ref20298168"/>
      <w:bookmarkStart w:id="376" w:name="_Toc22198002"/>
      <w:bookmarkStart w:id="377" w:name="_Toc22199016"/>
      <w:bookmarkStart w:id="378" w:name="_Toc22548022"/>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41</w:t>
      </w:r>
      <w:r w:rsidR="006840D0">
        <w:rPr>
          <w:noProof/>
        </w:rPr>
        <w:fldChar w:fldCharType="end"/>
      </w:r>
      <w:bookmarkEnd w:id="375"/>
      <w:r>
        <w:t>: Time Series Model for Well 1037601</w:t>
      </w:r>
      <w:bookmarkEnd w:id="376"/>
      <w:bookmarkEnd w:id="377"/>
      <w:bookmarkEnd w:id="378"/>
    </w:p>
    <w:p w14:paraId="075D6729" w14:textId="77777777" w:rsidR="001622C6" w:rsidRPr="001622C6" w:rsidRDefault="001622C6" w:rsidP="001622C6"/>
    <w:p w14:paraId="501274C2" w14:textId="65A03696" w:rsidR="00A14FC9" w:rsidRDefault="00A14FC9" w:rsidP="00A14FC9">
      <w:pPr>
        <w:ind w:firstLine="576"/>
        <w:rPr>
          <w:lang w:eastAsia="en-US"/>
        </w:rPr>
      </w:pPr>
      <w:r>
        <w:rPr>
          <w:lang w:eastAsia="en-US"/>
        </w:rPr>
        <w:t>The method of time series extension using Multi-Linear Regression Harnessing Correlated Wells was also tested for accuracy against Kriging spatial interpolation, using a jackknife approach. This testing was carried out for 407 wells in the Ogallala Aquifer in the Texas panhandle.</w:t>
      </w:r>
      <w:r w:rsidR="007220B5">
        <w:rPr>
          <w:lang w:eastAsia="en-US"/>
        </w:rPr>
        <w:t xml:space="preserve"> These wells were selected because they each contained time series data from 19</w:t>
      </w:r>
      <w:r w:rsidR="00CE5BB8">
        <w:rPr>
          <w:lang w:eastAsia="en-US"/>
        </w:rPr>
        <w:t>60</w:t>
      </w:r>
      <w:r w:rsidR="007220B5">
        <w:rPr>
          <w:lang w:eastAsia="en-US"/>
        </w:rPr>
        <w:t xml:space="preserve"> to </w:t>
      </w:r>
      <w:r w:rsidR="007220B5">
        <w:rPr>
          <w:lang w:eastAsia="en-US"/>
        </w:rPr>
        <w:lastRenderedPageBreak/>
        <w:t>2010, which enabled</w:t>
      </w:r>
      <w:r>
        <w:rPr>
          <w:lang w:eastAsia="en-US"/>
        </w:rPr>
        <w:t xml:space="preserve"> </w:t>
      </w:r>
      <w:r w:rsidR="007220B5">
        <w:rPr>
          <w:lang w:eastAsia="en-US"/>
        </w:rPr>
        <w:t xml:space="preserve">comparison of the estimates to actual measured values. </w:t>
      </w:r>
      <w:r>
        <w:rPr>
          <w:lang w:eastAsia="en-US"/>
        </w:rPr>
        <w:t>The depth to groundwater on December 31, 2009 was estimated at each testing well by implementing the PCHIP and then Kriging interpolation, omitting the measured depth at the testing well from the interpolation. The depth to groundwater on December 31, 2009 was then estimated at each testing well by implementing the MLR</w:t>
      </w:r>
      <w:r w:rsidR="00CE5BB8">
        <w:rPr>
          <w:lang w:eastAsia="en-US"/>
        </w:rPr>
        <w:t xml:space="preserve"> technique, using data from 1960</w:t>
      </w:r>
      <w:r>
        <w:rPr>
          <w:lang w:eastAsia="en-US"/>
        </w:rPr>
        <w:t xml:space="preserve">-1995 as the training set, and then estimating fifteen years of groundwater depths from 1995-2010. </w:t>
      </w:r>
      <w:r w:rsidR="00A248BB">
        <w:rPr>
          <w:lang w:eastAsia="en-US"/>
        </w:rPr>
        <w:t xml:space="preserve">The estimated depth to water table obtained from both of these methods were then compared to the measured value for the testing well, and the percent absolute error was measured. </w:t>
      </w:r>
      <w:r w:rsidR="00A248BB">
        <w:rPr>
          <w:lang w:eastAsia="en-US"/>
        </w:rPr>
        <w:fldChar w:fldCharType="begin"/>
      </w:r>
      <w:r w:rsidR="00A248BB">
        <w:rPr>
          <w:lang w:eastAsia="en-US"/>
        </w:rPr>
        <w:instrText xml:space="preserve"> REF _Ref20727613 \h </w:instrText>
      </w:r>
      <w:r w:rsidR="00A248BB">
        <w:rPr>
          <w:lang w:eastAsia="en-US"/>
        </w:rPr>
      </w:r>
      <w:r w:rsidR="00A248BB">
        <w:rPr>
          <w:lang w:eastAsia="en-US"/>
        </w:rPr>
        <w:fldChar w:fldCharType="separate"/>
      </w:r>
      <w:r w:rsidR="00626B07">
        <w:t xml:space="preserve">Figure </w:t>
      </w:r>
      <w:r w:rsidR="00626B07">
        <w:rPr>
          <w:noProof/>
        </w:rPr>
        <w:t>3</w:t>
      </w:r>
      <w:r w:rsidR="00626B07">
        <w:noBreakHyphen/>
      </w:r>
      <w:r w:rsidR="00626B07">
        <w:rPr>
          <w:noProof/>
        </w:rPr>
        <w:t>42</w:t>
      </w:r>
      <w:r w:rsidR="00A248BB">
        <w:rPr>
          <w:lang w:eastAsia="en-US"/>
        </w:rPr>
        <w:fldChar w:fldCharType="end"/>
      </w:r>
      <w:r w:rsidR="00A248BB">
        <w:rPr>
          <w:lang w:eastAsia="en-US"/>
        </w:rPr>
        <w:t xml:space="preserve"> shows a box and whisker plot of the percent absolute error for both the MLR (blue) and Kriging (orange) methods</w:t>
      </w:r>
      <w:r w:rsidR="00994298">
        <w:rPr>
          <w:lang w:eastAsia="en-US"/>
        </w:rPr>
        <w:t xml:space="preserve"> for these 407 testing wells</w:t>
      </w:r>
      <w:r w:rsidR="00A248BB">
        <w:rPr>
          <w:lang w:eastAsia="en-US"/>
        </w:rPr>
        <w:t>.</w:t>
      </w:r>
    </w:p>
    <w:p w14:paraId="31A4AF59" w14:textId="77777777" w:rsidR="00A248BB" w:rsidRDefault="00A248BB" w:rsidP="00A248BB">
      <w:pPr>
        <w:keepNext/>
        <w:ind w:firstLine="576"/>
      </w:pPr>
      <w:r>
        <w:rPr>
          <w:noProof/>
          <w:lang w:eastAsia="en-US"/>
        </w:rPr>
        <mc:AlternateContent>
          <mc:Choice Requires="cx">
            <w:drawing>
              <wp:inline distT="0" distB="0" distL="0" distR="0" wp14:anchorId="7828CCCB" wp14:editId="38294586">
                <wp:extent cx="5381625" cy="2533650"/>
                <wp:effectExtent l="0" t="0" r="9525" b="0"/>
                <wp:docPr id="231" name="Chart 231"/>
                <wp:cNvGraphicFramePr/>
                <a:graphic xmlns:a="http://schemas.openxmlformats.org/drawingml/2006/main">
                  <a:graphicData uri="http://schemas.microsoft.com/office/drawing/2014/chartex">
                    <c:chart xmlns:c="http://schemas.openxmlformats.org/drawingml/2006/chart" xmlns:r="http://schemas.openxmlformats.org/officeDocument/2006/relationships" r:id="rId84"/>
                  </a:graphicData>
                </a:graphic>
              </wp:inline>
            </w:drawing>
          </mc:Choice>
          <mc:Fallback>
            <w:drawing>
              <wp:inline distT="0" distB="0" distL="0" distR="0" wp14:anchorId="7828CCCB" wp14:editId="38294586">
                <wp:extent cx="5381625" cy="2533650"/>
                <wp:effectExtent l="0" t="0" r="9525" b="0"/>
                <wp:docPr id="231" name="Chart 23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1" name="Chart 231"/>
                        <pic:cNvPicPr>
                          <a:picLocks noGrp="1" noRot="1" noChangeAspect="1" noMove="1" noResize="1" noEditPoints="1" noAdjustHandles="1" noChangeArrowheads="1" noChangeShapeType="1"/>
                        </pic:cNvPicPr>
                      </pic:nvPicPr>
                      <pic:blipFill>
                        <a:blip r:embed="rId85"/>
                        <a:stretch>
                          <a:fillRect/>
                        </a:stretch>
                      </pic:blipFill>
                      <pic:spPr>
                        <a:xfrm>
                          <a:off x="0" y="0"/>
                          <a:ext cx="5381625" cy="2533650"/>
                        </a:xfrm>
                        <a:prstGeom prst="rect">
                          <a:avLst/>
                        </a:prstGeom>
                      </pic:spPr>
                    </pic:pic>
                  </a:graphicData>
                </a:graphic>
              </wp:inline>
            </w:drawing>
          </mc:Fallback>
        </mc:AlternateContent>
      </w:r>
    </w:p>
    <w:p w14:paraId="15E7C978" w14:textId="4CDFD6B3" w:rsidR="00A248BB" w:rsidRDefault="00A248BB" w:rsidP="00A248BB">
      <w:pPr>
        <w:pStyle w:val="Caption"/>
      </w:pPr>
      <w:bookmarkStart w:id="379" w:name="_Ref20727613"/>
      <w:bookmarkStart w:id="380" w:name="_Ref20727609"/>
      <w:bookmarkStart w:id="381" w:name="_Toc22198003"/>
      <w:bookmarkStart w:id="382" w:name="_Toc22199017"/>
      <w:bookmarkStart w:id="383" w:name="_Toc22548023"/>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42</w:t>
      </w:r>
      <w:r w:rsidR="006840D0">
        <w:rPr>
          <w:noProof/>
        </w:rPr>
        <w:fldChar w:fldCharType="end"/>
      </w:r>
      <w:bookmarkEnd w:id="379"/>
      <w:r>
        <w:t>: Box and Whisker Plot of Percent Estimation Error in Ogallala Aquifer</w:t>
      </w:r>
      <w:bookmarkEnd w:id="380"/>
      <w:bookmarkEnd w:id="381"/>
      <w:bookmarkEnd w:id="382"/>
      <w:bookmarkEnd w:id="383"/>
    </w:p>
    <w:p w14:paraId="423C7C2D" w14:textId="77777777" w:rsidR="001622C6" w:rsidRPr="001622C6" w:rsidRDefault="001622C6" w:rsidP="001622C6"/>
    <w:p w14:paraId="66DB4BEA" w14:textId="0BB8539C" w:rsidR="00A248BB" w:rsidRDefault="002D58B4" w:rsidP="002D58B4">
      <w:pPr>
        <w:ind w:firstLine="720"/>
        <w:rPr>
          <w:lang w:eastAsia="en-US"/>
        </w:rPr>
      </w:pPr>
      <w:r>
        <w:rPr>
          <w:lang w:eastAsia="en-US"/>
        </w:rPr>
        <w:fldChar w:fldCharType="begin"/>
      </w:r>
      <w:r>
        <w:rPr>
          <w:lang w:eastAsia="en-US"/>
        </w:rPr>
        <w:instrText xml:space="preserve"> REF _Ref20727757 \h </w:instrText>
      </w:r>
      <w:r>
        <w:rPr>
          <w:lang w:eastAsia="en-US"/>
        </w:rPr>
      </w:r>
      <w:r>
        <w:rPr>
          <w:lang w:eastAsia="en-US"/>
        </w:rPr>
        <w:fldChar w:fldCharType="separate"/>
      </w:r>
      <w:r w:rsidR="00626B07">
        <w:t xml:space="preserve">Table </w:t>
      </w:r>
      <w:r w:rsidR="00626B07">
        <w:rPr>
          <w:noProof/>
        </w:rPr>
        <w:t>3</w:t>
      </w:r>
      <w:r w:rsidR="00626B07">
        <w:noBreakHyphen/>
      </w:r>
      <w:r w:rsidR="00626B07">
        <w:rPr>
          <w:noProof/>
        </w:rPr>
        <w:t>8</w:t>
      </w:r>
      <w:r>
        <w:rPr>
          <w:lang w:eastAsia="en-US"/>
        </w:rPr>
        <w:fldChar w:fldCharType="end"/>
      </w:r>
      <w:r>
        <w:rPr>
          <w:lang w:eastAsia="en-US"/>
        </w:rPr>
        <w:t xml:space="preserve"> shows the mean and median absolute </w:t>
      </w:r>
      <w:r w:rsidR="001859C6">
        <w:rPr>
          <w:lang w:eastAsia="en-US"/>
        </w:rPr>
        <w:t xml:space="preserve">percent </w:t>
      </w:r>
      <w:r>
        <w:rPr>
          <w:lang w:eastAsia="en-US"/>
        </w:rPr>
        <w:t>error</w:t>
      </w:r>
      <w:r w:rsidR="0064309B">
        <w:rPr>
          <w:lang w:eastAsia="en-US"/>
        </w:rPr>
        <w:t xml:space="preserve">, and </w:t>
      </w:r>
      <w:r w:rsidR="0064309B">
        <w:rPr>
          <w:lang w:eastAsia="en-US"/>
        </w:rPr>
        <w:fldChar w:fldCharType="begin"/>
      </w:r>
      <w:r w:rsidR="0064309B">
        <w:rPr>
          <w:lang w:eastAsia="en-US"/>
        </w:rPr>
        <w:instrText xml:space="preserve"> REF _Ref20812536 \h </w:instrText>
      </w:r>
      <w:r w:rsidR="0064309B">
        <w:rPr>
          <w:lang w:eastAsia="en-US"/>
        </w:rPr>
      </w:r>
      <w:r w:rsidR="0064309B">
        <w:rPr>
          <w:lang w:eastAsia="en-US"/>
        </w:rPr>
        <w:fldChar w:fldCharType="separate"/>
      </w:r>
      <w:r w:rsidR="00626B07">
        <w:t xml:space="preserve">Table </w:t>
      </w:r>
      <w:r w:rsidR="00626B07">
        <w:rPr>
          <w:noProof/>
        </w:rPr>
        <w:t>3</w:t>
      </w:r>
      <w:r w:rsidR="00626B07">
        <w:noBreakHyphen/>
      </w:r>
      <w:r w:rsidR="00626B07">
        <w:rPr>
          <w:noProof/>
        </w:rPr>
        <w:t>9</w:t>
      </w:r>
      <w:r w:rsidR="0064309B">
        <w:rPr>
          <w:lang w:eastAsia="en-US"/>
        </w:rPr>
        <w:fldChar w:fldCharType="end"/>
      </w:r>
      <w:r w:rsidR="0064309B">
        <w:rPr>
          <w:lang w:eastAsia="en-US"/>
        </w:rPr>
        <w:t xml:space="preserve"> shows the mean and median absolute error (ft)</w:t>
      </w:r>
      <w:r>
        <w:rPr>
          <w:lang w:eastAsia="en-US"/>
        </w:rPr>
        <w:t xml:space="preserve"> for the Kriging and MLR estimates for the 407 wells in the Ogallala Aquifer. The MLR method outperformed the Kriging method significantly. Out of the </w:t>
      </w:r>
      <w:r>
        <w:rPr>
          <w:lang w:eastAsia="en-US"/>
        </w:rPr>
        <w:lastRenderedPageBreak/>
        <w:t>407 tested wells, 340 estimates (80%) yielded lower error using the MLR method, while 67 (20%) yielded lower error using Kriging.</w:t>
      </w:r>
      <w:r w:rsidR="0064309B">
        <w:rPr>
          <w:lang w:eastAsia="en-US"/>
        </w:rPr>
        <w:t xml:space="preserve"> Over 80% of the MLR estimated depths were within ten feet of the actual measurements, which is quite accurate, considering the average depth to groundwater in this area is approximately 200 feet.</w:t>
      </w:r>
    </w:p>
    <w:p w14:paraId="4E7BEE64" w14:textId="180F1B78" w:rsidR="0005672D" w:rsidRDefault="0005672D" w:rsidP="0005672D">
      <w:pPr>
        <w:pStyle w:val="Caption"/>
        <w:keepNext/>
      </w:pPr>
      <w:bookmarkStart w:id="384" w:name="_Ref20727757"/>
      <w:bookmarkStart w:id="385" w:name="_Ref20727754"/>
      <w:bookmarkStart w:id="386" w:name="_Toc22198004"/>
      <w:bookmarkStart w:id="387" w:name="_Toc22199018"/>
      <w:bookmarkStart w:id="388" w:name="_Toc22546887"/>
      <w:bookmarkStart w:id="389" w:name="_Toc22547953"/>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8</w:t>
      </w:r>
      <w:r w:rsidR="006840D0">
        <w:rPr>
          <w:noProof/>
        </w:rPr>
        <w:fldChar w:fldCharType="end"/>
      </w:r>
      <w:bookmarkEnd w:id="384"/>
      <w:r>
        <w:t xml:space="preserve">: Mean and Median </w:t>
      </w:r>
      <w:r w:rsidR="005A4D8C">
        <w:t>Absolute</w:t>
      </w:r>
      <w:r w:rsidR="005A4D8C" w:rsidRPr="005A4D8C">
        <w:t xml:space="preserve"> </w:t>
      </w:r>
      <w:r w:rsidR="005A4D8C">
        <w:t>Percent</w:t>
      </w:r>
      <w:r>
        <w:br/>
      </w:r>
      <w:r w:rsidR="005A4D8C">
        <w:t xml:space="preserve">Error </w:t>
      </w:r>
      <w:r>
        <w:t>for 417 Wells in the Ogallala Aquifer</w:t>
      </w:r>
      <w:bookmarkEnd w:id="385"/>
      <w:bookmarkEnd w:id="386"/>
      <w:bookmarkEnd w:id="387"/>
      <w:bookmarkEnd w:id="388"/>
      <w:bookmarkEnd w:id="389"/>
    </w:p>
    <w:tbl>
      <w:tblPr>
        <w:tblW w:w="5970" w:type="dxa"/>
        <w:jc w:val="center"/>
        <w:tblLook w:val="04A0" w:firstRow="1" w:lastRow="0" w:firstColumn="1" w:lastColumn="0" w:noHBand="0" w:noVBand="1"/>
      </w:tblPr>
      <w:tblGrid>
        <w:gridCol w:w="3150"/>
        <w:gridCol w:w="1280"/>
        <w:gridCol w:w="1540"/>
      </w:tblGrid>
      <w:tr w:rsidR="0005672D" w:rsidRPr="0005672D" w14:paraId="32F8261C" w14:textId="77777777" w:rsidTr="001859C6">
        <w:trPr>
          <w:trHeight w:val="315"/>
          <w:jc w:val="center"/>
        </w:trPr>
        <w:tc>
          <w:tcPr>
            <w:tcW w:w="3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19C32E9" w14:textId="61BB002E" w:rsidR="0005672D" w:rsidRPr="0005672D" w:rsidRDefault="001859C6" w:rsidP="0005672D">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Test Statistic</w:t>
            </w:r>
          </w:p>
        </w:tc>
        <w:tc>
          <w:tcPr>
            <w:tcW w:w="1280" w:type="dxa"/>
            <w:tcBorders>
              <w:top w:val="single" w:sz="8" w:space="0" w:color="auto"/>
              <w:left w:val="nil"/>
              <w:bottom w:val="single" w:sz="8" w:space="0" w:color="auto"/>
              <w:right w:val="nil"/>
            </w:tcBorders>
            <w:shd w:val="clear" w:color="auto" w:fill="auto"/>
            <w:noWrap/>
            <w:vAlign w:val="bottom"/>
            <w:hideMark/>
          </w:tcPr>
          <w:p w14:paraId="405A09FC" w14:textId="77777777" w:rsidR="0005672D" w:rsidRPr="0005672D" w:rsidRDefault="0005672D" w:rsidP="0005672D">
            <w:pPr>
              <w:spacing w:after="0" w:line="240" w:lineRule="auto"/>
              <w:jc w:val="center"/>
              <w:rPr>
                <w:rFonts w:ascii="Calibri" w:eastAsia="Times New Roman" w:hAnsi="Calibri" w:cs="Times New Roman"/>
                <w:b/>
                <w:bCs/>
                <w:color w:val="000000"/>
                <w:sz w:val="22"/>
                <w:lang w:eastAsia="en-US"/>
              </w:rPr>
            </w:pPr>
            <w:r w:rsidRPr="0005672D">
              <w:rPr>
                <w:rFonts w:ascii="Calibri" w:eastAsia="Times New Roman" w:hAnsi="Calibri" w:cs="Times New Roman"/>
                <w:b/>
                <w:bCs/>
                <w:color w:val="000000"/>
                <w:sz w:val="22"/>
                <w:lang w:eastAsia="en-US"/>
              </w:rPr>
              <w:t>MLR Method</w:t>
            </w:r>
          </w:p>
        </w:tc>
        <w:tc>
          <w:tcPr>
            <w:tcW w:w="1540" w:type="dxa"/>
            <w:tcBorders>
              <w:top w:val="single" w:sz="8" w:space="0" w:color="auto"/>
              <w:left w:val="nil"/>
              <w:bottom w:val="single" w:sz="8" w:space="0" w:color="auto"/>
              <w:right w:val="single" w:sz="8" w:space="0" w:color="auto"/>
            </w:tcBorders>
            <w:shd w:val="clear" w:color="auto" w:fill="auto"/>
            <w:noWrap/>
            <w:vAlign w:val="bottom"/>
            <w:hideMark/>
          </w:tcPr>
          <w:p w14:paraId="593DCD41" w14:textId="77777777" w:rsidR="0005672D" w:rsidRPr="0005672D" w:rsidRDefault="0005672D" w:rsidP="0005672D">
            <w:pPr>
              <w:spacing w:after="0" w:line="240" w:lineRule="auto"/>
              <w:jc w:val="center"/>
              <w:rPr>
                <w:rFonts w:ascii="Calibri" w:eastAsia="Times New Roman" w:hAnsi="Calibri" w:cs="Times New Roman"/>
                <w:b/>
                <w:bCs/>
                <w:color w:val="000000"/>
                <w:sz w:val="22"/>
                <w:lang w:eastAsia="en-US"/>
              </w:rPr>
            </w:pPr>
            <w:r w:rsidRPr="0005672D">
              <w:rPr>
                <w:rFonts w:ascii="Calibri" w:eastAsia="Times New Roman" w:hAnsi="Calibri" w:cs="Times New Roman"/>
                <w:b/>
                <w:bCs/>
                <w:color w:val="000000"/>
                <w:sz w:val="22"/>
                <w:lang w:eastAsia="en-US"/>
              </w:rPr>
              <w:t>Kriging Method</w:t>
            </w:r>
          </w:p>
        </w:tc>
      </w:tr>
      <w:tr w:rsidR="0005672D" w:rsidRPr="0005672D" w14:paraId="2F914AC9" w14:textId="77777777" w:rsidTr="001859C6">
        <w:trPr>
          <w:trHeight w:val="300"/>
          <w:jc w:val="center"/>
        </w:trPr>
        <w:tc>
          <w:tcPr>
            <w:tcW w:w="3150" w:type="dxa"/>
            <w:tcBorders>
              <w:top w:val="nil"/>
              <w:left w:val="single" w:sz="8" w:space="0" w:color="auto"/>
              <w:bottom w:val="nil"/>
              <w:right w:val="single" w:sz="8" w:space="0" w:color="auto"/>
            </w:tcBorders>
            <w:shd w:val="clear" w:color="auto" w:fill="auto"/>
            <w:noWrap/>
            <w:vAlign w:val="bottom"/>
            <w:hideMark/>
          </w:tcPr>
          <w:p w14:paraId="74DABE6F" w14:textId="09E82387" w:rsidR="0005672D" w:rsidRPr="0005672D" w:rsidRDefault="0005672D" w:rsidP="0005672D">
            <w:pPr>
              <w:spacing w:after="0" w:line="240" w:lineRule="auto"/>
              <w:jc w:val="right"/>
              <w:rPr>
                <w:rFonts w:ascii="Calibri" w:eastAsia="Times New Roman" w:hAnsi="Calibri" w:cs="Times New Roman"/>
                <w:b/>
                <w:bCs/>
                <w:color w:val="000000"/>
                <w:sz w:val="22"/>
                <w:lang w:eastAsia="en-US"/>
              </w:rPr>
            </w:pPr>
            <w:r w:rsidRPr="0005672D">
              <w:rPr>
                <w:rFonts w:ascii="Calibri" w:eastAsia="Times New Roman" w:hAnsi="Calibri" w:cs="Times New Roman"/>
                <w:b/>
                <w:bCs/>
                <w:color w:val="000000"/>
                <w:sz w:val="22"/>
                <w:lang w:eastAsia="en-US"/>
              </w:rPr>
              <w:t xml:space="preserve">Mean Absolute </w:t>
            </w:r>
            <w:r w:rsidR="001859C6">
              <w:rPr>
                <w:rFonts w:ascii="Calibri" w:eastAsia="Times New Roman" w:hAnsi="Calibri" w:cs="Times New Roman"/>
                <w:b/>
                <w:bCs/>
                <w:color w:val="000000"/>
                <w:sz w:val="22"/>
                <w:lang w:eastAsia="en-US"/>
              </w:rPr>
              <w:t xml:space="preserve"> Percent </w:t>
            </w:r>
            <w:r w:rsidRPr="0005672D">
              <w:rPr>
                <w:rFonts w:ascii="Calibri" w:eastAsia="Times New Roman" w:hAnsi="Calibri" w:cs="Times New Roman"/>
                <w:b/>
                <w:bCs/>
                <w:color w:val="000000"/>
                <w:sz w:val="22"/>
                <w:lang w:eastAsia="en-US"/>
              </w:rPr>
              <w:t>Error</w:t>
            </w:r>
          </w:p>
        </w:tc>
        <w:tc>
          <w:tcPr>
            <w:tcW w:w="1280" w:type="dxa"/>
            <w:tcBorders>
              <w:top w:val="nil"/>
              <w:left w:val="nil"/>
              <w:bottom w:val="nil"/>
              <w:right w:val="nil"/>
            </w:tcBorders>
            <w:shd w:val="clear" w:color="auto" w:fill="auto"/>
            <w:noWrap/>
            <w:vAlign w:val="bottom"/>
            <w:hideMark/>
          </w:tcPr>
          <w:p w14:paraId="06C8A65C" w14:textId="77777777" w:rsidR="0005672D" w:rsidRPr="0005672D" w:rsidRDefault="0005672D" w:rsidP="0005672D">
            <w:pPr>
              <w:spacing w:after="0" w:line="240" w:lineRule="auto"/>
              <w:jc w:val="center"/>
              <w:rPr>
                <w:rFonts w:ascii="Calibri" w:eastAsia="Times New Roman" w:hAnsi="Calibri" w:cs="Times New Roman"/>
                <w:color w:val="000000"/>
                <w:sz w:val="22"/>
                <w:lang w:eastAsia="en-US"/>
              </w:rPr>
            </w:pPr>
            <w:r w:rsidRPr="0005672D">
              <w:rPr>
                <w:rFonts w:ascii="Calibri" w:eastAsia="Times New Roman" w:hAnsi="Calibri" w:cs="Times New Roman"/>
                <w:color w:val="000000"/>
                <w:sz w:val="22"/>
                <w:lang w:eastAsia="en-US"/>
              </w:rPr>
              <w:t>4.35%</w:t>
            </w:r>
          </w:p>
        </w:tc>
        <w:tc>
          <w:tcPr>
            <w:tcW w:w="1540" w:type="dxa"/>
            <w:tcBorders>
              <w:top w:val="nil"/>
              <w:left w:val="nil"/>
              <w:bottom w:val="nil"/>
              <w:right w:val="single" w:sz="8" w:space="0" w:color="auto"/>
            </w:tcBorders>
            <w:shd w:val="clear" w:color="auto" w:fill="auto"/>
            <w:noWrap/>
            <w:vAlign w:val="bottom"/>
            <w:hideMark/>
          </w:tcPr>
          <w:p w14:paraId="5AA2B89D" w14:textId="77777777" w:rsidR="0005672D" w:rsidRPr="0005672D" w:rsidRDefault="0005672D" w:rsidP="0005672D">
            <w:pPr>
              <w:spacing w:after="0" w:line="240" w:lineRule="auto"/>
              <w:jc w:val="center"/>
              <w:rPr>
                <w:rFonts w:ascii="Calibri" w:eastAsia="Times New Roman" w:hAnsi="Calibri" w:cs="Times New Roman"/>
                <w:color w:val="000000"/>
                <w:sz w:val="22"/>
                <w:lang w:eastAsia="en-US"/>
              </w:rPr>
            </w:pPr>
            <w:r w:rsidRPr="0005672D">
              <w:rPr>
                <w:rFonts w:ascii="Calibri" w:eastAsia="Times New Roman" w:hAnsi="Calibri" w:cs="Times New Roman"/>
                <w:color w:val="000000"/>
                <w:sz w:val="22"/>
                <w:lang w:eastAsia="en-US"/>
              </w:rPr>
              <w:t>29.35%</w:t>
            </w:r>
          </w:p>
        </w:tc>
      </w:tr>
      <w:tr w:rsidR="0005672D" w:rsidRPr="0005672D" w14:paraId="1FEEEEC4" w14:textId="77777777" w:rsidTr="001859C6">
        <w:trPr>
          <w:trHeight w:val="315"/>
          <w:jc w:val="center"/>
        </w:trPr>
        <w:tc>
          <w:tcPr>
            <w:tcW w:w="3150" w:type="dxa"/>
            <w:tcBorders>
              <w:top w:val="nil"/>
              <w:left w:val="single" w:sz="8" w:space="0" w:color="auto"/>
              <w:bottom w:val="single" w:sz="8" w:space="0" w:color="auto"/>
              <w:right w:val="single" w:sz="8" w:space="0" w:color="auto"/>
            </w:tcBorders>
            <w:shd w:val="clear" w:color="auto" w:fill="auto"/>
            <w:noWrap/>
            <w:vAlign w:val="bottom"/>
            <w:hideMark/>
          </w:tcPr>
          <w:p w14:paraId="73EEBC23" w14:textId="766A4702" w:rsidR="0005672D" w:rsidRPr="0005672D" w:rsidRDefault="0005672D" w:rsidP="0005672D">
            <w:pPr>
              <w:spacing w:after="0" w:line="240" w:lineRule="auto"/>
              <w:jc w:val="right"/>
              <w:rPr>
                <w:rFonts w:ascii="Calibri" w:eastAsia="Times New Roman" w:hAnsi="Calibri" w:cs="Times New Roman"/>
                <w:b/>
                <w:bCs/>
                <w:color w:val="000000"/>
                <w:sz w:val="22"/>
                <w:lang w:eastAsia="en-US"/>
              </w:rPr>
            </w:pPr>
            <w:r w:rsidRPr="0005672D">
              <w:rPr>
                <w:rFonts w:ascii="Calibri" w:eastAsia="Times New Roman" w:hAnsi="Calibri" w:cs="Times New Roman"/>
                <w:b/>
                <w:bCs/>
                <w:color w:val="000000"/>
                <w:sz w:val="22"/>
                <w:lang w:eastAsia="en-US"/>
              </w:rPr>
              <w:t xml:space="preserve">Median Absolute </w:t>
            </w:r>
            <w:r w:rsidR="001859C6">
              <w:rPr>
                <w:rFonts w:ascii="Calibri" w:eastAsia="Times New Roman" w:hAnsi="Calibri" w:cs="Times New Roman"/>
                <w:b/>
                <w:bCs/>
                <w:color w:val="000000"/>
                <w:sz w:val="22"/>
                <w:lang w:eastAsia="en-US"/>
              </w:rPr>
              <w:t xml:space="preserve">Percent </w:t>
            </w:r>
            <w:r w:rsidRPr="0005672D">
              <w:rPr>
                <w:rFonts w:ascii="Calibri" w:eastAsia="Times New Roman" w:hAnsi="Calibri" w:cs="Times New Roman"/>
                <w:b/>
                <w:bCs/>
                <w:color w:val="000000"/>
                <w:sz w:val="22"/>
                <w:lang w:eastAsia="en-US"/>
              </w:rPr>
              <w:t>Error</w:t>
            </w:r>
          </w:p>
        </w:tc>
        <w:tc>
          <w:tcPr>
            <w:tcW w:w="1280" w:type="dxa"/>
            <w:tcBorders>
              <w:top w:val="nil"/>
              <w:left w:val="nil"/>
              <w:bottom w:val="single" w:sz="8" w:space="0" w:color="auto"/>
              <w:right w:val="nil"/>
            </w:tcBorders>
            <w:shd w:val="clear" w:color="auto" w:fill="auto"/>
            <w:noWrap/>
            <w:vAlign w:val="bottom"/>
            <w:hideMark/>
          </w:tcPr>
          <w:p w14:paraId="28B4709E" w14:textId="77777777" w:rsidR="0005672D" w:rsidRPr="0005672D" w:rsidRDefault="0005672D" w:rsidP="0005672D">
            <w:pPr>
              <w:spacing w:after="0" w:line="240" w:lineRule="auto"/>
              <w:jc w:val="center"/>
              <w:rPr>
                <w:rFonts w:ascii="Calibri" w:eastAsia="Times New Roman" w:hAnsi="Calibri" w:cs="Times New Roman"/>
                <w:color w:val="000000"/>
                <w:sz w:val="22"/>
                <w:lang w:eastAsia="en-US"/>
              </w:rPr>
            </w:pPr>
            <w:r w:rsidRPr="0005672D">
              <w:rPr>
                <w:rFonts w:ascii="Calibri" w:eastAsia="Times New Roman" w:hAnsi="Calibri" w:cs="Times New Roman"/>
                <w:color w:val="000000"/>
                <w:sz w:val="22"/>
                <w:lang w:eastAsia="en-US"/>
              </w:rPr>
              <w:t>2.11%</w:t>
            </w:r>
          </w:p>
        </w:tc>
        <w:tc>
          <w:tcPr>
            <w:tcW w:w="1540" w:type="dxa"/>
            <w:tcBorders>
              <w:top w:val="nil"/>
              <w:left w:val="nil"/>
              <w:bottom w:val="single" w:sz="8" w:space="0" w:color="auto"/>
              <w:right w:val="single" w:sz="8" w:space="0" w:color="auto"/>
            </w:tcBorders>
            <w:shd w:val="clear" w:color="auto" w:fill="auto"/>
            <w:noWrap/>
            <w:vAlign w:val="bottom"/>
            <w:hideMark/>
          </w:tcPr>
          <w:p w14:paraId="2D513870" w14:textId="77777777" w:rsidR="0005672D" w:rsidRPr="0005672D" w:rsidRDefault="0005672D" w:rsidP="0005672D">
            <w:pPr>
              <w:spacing w:after="0" w:line="240" w:lineRule="auto"/>
              <w:jc w:val="center"/>
              <w:rPr>
                <w:rFonts w:ascii="Calibri" w:eastAsia="Times New Roman" w:hAnsi="Calibri" w:cs="Times New Roman"/>
                <w:color w:val="000000"/>
                <w:sz w:val="22"/>
                <w:lang w:eastAsia="en-US"/>
              </w:rPr>
            </w:pPr>
            <w:r w:rsidRPr="0005672D">
              <w:rPr>
                <w:rFonts w:ascii="Calibri" w:eastAsia="Times New Roman" w:hAnsi="Calibri" w:cs="Times New Roman"/>
                <w:color w:val="000000"/>
                <w:sz w:val="22"/>
                <w:lang w:eastAsia="en-US"/>
              </w:rPr>
              <w:t>12.82%</w:t>
            </w:r>
          </w:p>
        </w:tc>
      </w:tr>
    </w:tbl>
    <w:p w14:paraId="775D442D" w14:textId="77777777" w:rsidR="005A4D8C" w:rsidRDefault="005A4D8C">
      <w:pPr>
        <w:rPr>
          <w:rFonts w:cs="Times New Roman"/>
          <w:szCs w:val="24"/>
        </w:rPr>
      </w:pPr>
    </w:p>
    <w:p w14:paraId="0F10BB97" w14:textId="2F631CDF" w:rsidR="005A4D8C" w:rsidRPr="005A4D8C" w:rsidRDefault="005A4D8C" w:rsidP="005A4D8C">
      <w:pPr>
        <w:pStyle w:val="Caption"/>
        <w:keepNext/>
      </w:pPr>
      <w:bookmarkStart w:id="390" w:name="_Ref20812536"/>
      <w:bookmarkStart w:id="391" w:name="_Toc22198005"/>
      <w:bookmarkStart w:id="392" w:name="_Toc22199019"/>
      <w:bookmarkStart w:id="393" w:name="_Toc22546888"/>
      <w:bookmarkStart w:id="394" w:name="_Toc22547954"/>
      <w:r>
        <w:t xml:space="preserve">Table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805F2D">
        <w:noBreakHyphen/>
      </w:r>
      <w:r w:rsidR="006840D0">
        <w:fldChar w:fldCharType="begin"/>
      </w:r>
      <w:r w:rsidR="006840D0">
        <w:instrText xml:space="preserve"> SEQ Table \* ARABIC \s 1 </w:instrText>
      </w:r>
      <w:r w:rsidR="006840D0">
        <w:fldChar w:fldCharType="separate"/>
      </w:r>
      <w:r w:rsidR="00626B07">
        <w:rPr>
          <w:noProof/>
        </w:rPr>
        <w:t>9</w:t>
      </w:r>
      <w:r w:rsidR="006840D0">
        <w:rPr>
          <w:noProof/>
        </w:rPr>
        <w:fldChar w:fldCharType="end"/>
      </w:r>
      <w:bookmarkEnd w:id="390"/>
      <w:r>
        <w:t xml:space="preserve">: Mean and Median Absolute Error </w:t>
      </w:r>
      <w:r w:rsidR="0064309B">
        <w:br/>
      </w:r>
      <w:r>
        <w:t>for 41</w:t>
      </w:r>
      <w:r w:rsidR="0064309B">
        <w:t>7 Wells in the Ogallala Aquifer</w:t>
      </w:r>
      <w:bookmarkEnd w:id="391"/>
      <w:bookmarkEnd w:id="392"/>
      <w:bookmarkEnd w:id="393"/>
      <w:bookmarkEnd w:id="394"/>
    </w:p>
    <w:tbl>
      <w:tblPr>
        <w:tblW w:w="5950" w:type="dxa"/>
        <w:jc w:val="center"/>
        <w:tblLook w:val="04A0" w:firstRow="1" w:lastRow="0" w:firstColumn="1" w:lastColumn="0" w:noHBand="0" w:noVBand="1"/>
      </w:tblPr>
      <w:tblGrid>
        <w:gridCol w:w="3130"/>
        <w:gridCol w:w="1280"/>
        <w:gridCol w:w="1540"/>
      </w:tblGrid>
      <w:tr w:rsidR="005A4D8C" w:rsidRPr="005A4D8C" w14:paraId="4D10A0D1" w14:textId="77777777" w:rsidTr="005A4D8C">
        <w:trPr>
          <w:trHeight w:val="315"/>
          <w:jc w:val="center"/>
        </w:trPr>
        <w:tc>
          <w:tcPr>
            <w:tcW w:w="31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21F1285" w14:textId="71E8CA9A" w:rsidR="005A4D8C" w:rsidRPr="005A4D8C" w:rsidRDefault="005A4D8C" w:rsidP="005A4D8C">
            <w:pPr>
              <w:spacing w:after="0" w:line="240" w:lineRule="auto"/>
              <w:jc w:val="center"/>
              <w:rPr>
                <w:rFonts w:ascii="Calibri" w:eastAsia="Times New Roman" w:hAnsi="Calibri" w:cs="Times New Roman"/>
                <w:b/>
                <w:bCs/>
                <w:color w:val="000000"/>
                <w:sz w:val="22"/>
                <w:lang w:eastAsia="en-US"/>
              </w:rPr>
            </w:pPr>
            <w:r>
              <w:rPr>
                <w:rFonts w:ascii="Calibri" w:eastAsia="Times New Roman" w:hAnsi="Calibri" w:cs="Times New Roman"/>
                <w:b/>
                <w:bCs/>
                <w:color w:val="000000"/>
                <w:sz w:val="22"/>
                <w:lang w:eastAsia="en-US"/>
              </w:rPr>
              <w:t>Test Statistic</w:t>
            </w:r>
          </w:p>
        </w:tc>
        <w:tc>
          <w:tcPr>
            <w:tcW w:w="1280" w:type="dxa"/>
            <w:tcBorders>
              <w:top w:val="single" w:sz="8" w:space="0" w:color="auto"/>
              <w:left w:val="nil"/>
              <w:bottom w:val="single" w:sz="8" w:space="0" w:color="auto"/>
              <w:right w:val="nil"/>
            </w:tcBorders>
            <w:shd w:val="clear" w:color="auto" w:fill="auto"/>
            <w:noWrap/>
            <w:vAlign w:val="bottom"/>
            <w:hideMark/>
          </w:tcPr>
          <w:p w14:paraId="1D163E9A" w14:textId="77777777" w:rsidR="005A4D8C" w:rsidRPr="005A4D8C" w:rsidRDefault="005A4D8C" w:rsidP="005A4D8C">
            <w:pPr>
              <w:spacing w:after="0" w:line="240" w:lineRule="auto"/>
              <w:jc w:val="center"/>
              <w:rPr>
                <w:rFonts w:ascii="Calibri" w:eastAsia="Times New Roman" w:hAnsi="Calibri" w:cs="Times New Roman"/>
                <w:b/>
                <w:bCs/>
                <w:color w:val="000000"/>
                <w:sz w:val="22"/>
                <w:lang w:eastAsia="en-US"/>
              </w:rPr>
            </w:pPr>
            <w:r w:rsidRPr="005A4D8C">
              <w:rPr>
                <w:rFonts w:ascii="Calibri" w:eastAsia="Times New Roman" w:hAnsi="Calibri" w:cs="Times New Roman"/>
                <w:b/>
                <w:bCs/>
                <w:color w:val="000000"/>
                <w:sz w:val="22"/>
                <w:lang w:eastAsia="en-US"/>
              </w:rPr>
              <w:t>MLR Method</w:t>
            </w:r>
          </w:p>
        </w:tc>
        <w:tc>
          <w:tcPr>
            <w:tcW w:w="1540" w:type="dxa"/>
            <w:tcBorders>
              <w:top w:val="single" w:sz="8" w:space="0" w:color="auto"/>
              <w:left w:val="nil"/>
              <w:bottom w:val="single" w:sz="8" w:space="0" w:color="auto"/>
              <w:right w:val="single" w:sz="8" w:space="0" w:color="auto"/>
            </w:tcBorders>
            <w:shd w:val="clear" w:color="auto" w:fill="auto"/>
            <w:noWrap/>
            <w:vAlign w:val="bottom"/>
            <w:hideMark/>
          </w:tcPr>
          <w:p w14:paraId="796C5BF4" w14:textId="77777777" w:rsidR="005A4D8C" w:rsidRPr="005A4D8C" w:rsidRDefault="005A4D8C" w:rsidP="005A4D8C">
            <w:pPr>
              <w:spacing w:after="0" w:line="240" w:lineRule="auto"/>
              <w:jc w:val="center"/>
              <w:rPr>
                <w:rFonts w:ascii="Calibri" w:eastAsia="Times New Roman" w:hAnsi="Calibri" w:cs="Times New Roman"/>
                <w:b/>
                <w:bCs/>
                <w:color w:val="000000"/>
                <w:sz w:val="22"/>
                <w:lang w:eastAsia="en-US"/>
              </w:rPr>
            </w:pPr>
            <w:r w:rsidRPr="005A4D8C">
              <w:rPr>
                <w:rFonts w:ascii="Calibri" w:eastAsia="Times New Roman" w:hAnsi="Calibri" w:cs="Times New Roman"/>
                <w:b/>
                <w:bCs/>
                <w:color w:val="000000"/>
                <w:sz w:val="22"/>
                <w:lang w:eastAsia="en-US"/>
              </w:rPr>
              <w:t>Kriging Method</w:t>
            </w:r>
          </w:p>
        </w:tc>
      </w:tr>
      <w:tr w:rsidR="005A4D8C" w:rsidRPr="005A4D8C" w14:paraId="3861A5D7" w14:textId="77777777" w:rsidTr="005A4D8C">
        <w:trPr>
          <w:trHeight w:val="300"/>
          <w:jc w:val="center"/>
        </w:trPr>
        <w:tc>
          <w:tcPr>
            <w:tcW w:w="3130" w:type="dxa"/>
            <w:tcBorders>
              <w:top w:val="nil"/>
              <w:left w:val="single" w:sz="8" w:space="0" w:color="auto"/>
              <w:bottom w:val="nil"/>
              <w:right w:val="single" w:sz="8" w:space="0" w:color="auto"/>
            </w:tcBorders>
            <w:shd w:val="clear" w:color="auto" w:fill="auto"/>
            <w:noWrap/>
            <w:vAlign w:val="bottom"/>
            <w:hideMark/>
          </w:tcPr>
          <w:p w14:paraId="11F65176" w14:textId="77777777" w:rsidR="005A4D8C" w:rsidRPr="005A4D8C" w:rsidRDefault="005A4D8C" w:rsidP="005A4D8C">
            <w:pPr>
              <w:spacing w:after="0" w:line="240" w:lineRule="auto"/>
              <w:jc w:val="right"/>
              <w:rPr>
                <w:rFonts w:ascii="Calibri" w:eastAsia="Times New Roman" w:hAnsi="Calibri" w:cs="Times New Roman"/>
                <w:b/>
                <w:bCs/>
                <w:color w:val="000000"/>
                <w:sz w:val="22"/>
                <w:lang w:eastAsia="en-US"/>
              </w:rPr>
            </w:pPr>
            <w:r w:rsidRPr="005A4D8C">
              <w:rPr>
                <w:rFonts w:ascii="Calibri" w:eastAsia="Times New Roman" w:hAnsi="Calibri" w:cs="Times New Roman"/>
                <w:b/>
                <w:bCs/>
                <w:color w:val="000000"/>
                <w:sz w:val="22"/>
                <w:lang w:eastAsia="en-US"/>
              </w:rPr>
              <w:t>Mean Absolute Error</w:t>
            </w:r>
          </w:p>
        </w:tc>
        <w:tc>
          <w:tcPr>
            <w:tcW w:w="1280" w:type="dxa"/>
            <w:tcBorders>
              <w:top w:val="nil"/>
              <w:left w:val="nil"/>
              <w:bottom w:val="nil"/>
              <w:right w:val="nil"/>
            </w:tcBorders>
            <w:shd w:val="clear" w:color="auto" w:fill="auto"/>
            <w:noWrap/>
            <w:vAlign w:val="bottom"/>
            <w:hideMark/>
          </w:tcPr>
          <w:p w14:paraId="319FE60C" w14:textId="5B68FBFE" w:rsidR="005A4D8C" w:rsidRPr="005A4D8C" w:rsidRDefault="005A4D8C" w:rsidP="005A4D8C">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6.2 ft</w:t>
            </w:r>
          </w:p>
        </w:tc>
        <w:tc>
          <w:tcPr>
            <w:tcW w:w="1540" w:type="dxa"/>
            <w:tcBorders>
              <w:top w:val="nil"/>
              <w:left w:val="nil"/>
              <w:bottom w:val="nil"/>
              <w:right w:val="single" w:sz="8" w:space="0" w:color="auto"/>
            </w:tcBorders>
            <w:shd w:val="clear" w:color="auto" w:fill="auto"/>
            <w:noWrap/>
            <w:vAlign w:val="bottom"/>
            <w:hideMark/>
          </w:tcPr>
          <w:p w14:paraId="5E492D74" w14:textId="364D30A0" w:rsidR="005A4D8C" w:rsidRPr="005A4D8C" w:rsidRDefault="005A4D8C" w:rsidP="005A4D8C">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26.4 ft</w:t>
            </w:r>
          </w:p>
        </w:tc>
      </w:tr>
      <w:tr w:rsidR="005A4D8C" w:rsidRPr="005A4D8C" w14:paraId="632D36A3" w14:textId="77777777" w:rsidTr="005A4D8C">
        <w:trPr>
          <w:trHeight w:val="315"/>
          <w:jc w:val="center"/>
        </w:trPr>
        <w:tc>
          <w:tcPr>
            <w:tcW w:w="3130" w:type="dxa"/>
            <w:tcBorders>
              <w:top w:val="nil"/>
              <w:left w:val="single" w:sz="8" w:space="0" w:color="auto"/>
              <w:bottom w:val="single" w:sz="8" w:space="0" w:color="auto"/>
              <w:right w:val="single" w:sz="8" w:space="0" w:color="auto"/>
            </w:tcBorders>
            <w:shd w:val="clear" w:color="auto" w:fill="auto"/>
            <w:noWrap/>
            <w:vAlign w:val="bottom"/>
            <w:hideMark/>
          </w:tcPr>
          <w:p w14:paraId="1523F5C3" w14:textId="77777777" w:rsidR="005A4D8C" w:rsidRPr="005A4D8C" w:rsidRDefault="005A4D8C" w:rsidP="005A4D8C">
            <w:pPr>
              <w:spacing w:after="0" w:line="240" w:lineRule="auto"/>
              <w:jc w:val="right"/>
              <w:rPr>
                <w:rFonts w:ascii="Calibri" w:eastAsia="Times New Roman" w:hAnsi="Calibri" w:cs="Times New Roman"/>
                <w:b/>
                <w:bCs/>
                <w:color w:val="000000"/>
                <w:sz w:val="22"/>
                <w:lang w:eastAsia="en-US"/>
              </w:rPr>
            </w:pPr>
            <w:r w:rsidRPr="005A4D8C">
              <w:rPr>
                <w:rFonts w:ascii="Calibri" w:eastAsia="Times New Roman" w:hAnsi="Calibri" w:cs="Times New Roman"/>
                <w:b/>
                <w:bCs/>
                <w:color w:val="000000"/>
                <w:sz w:val="22"/>
                <w:lang w:eastAsia="en-US"/>
              </w:rPr>
              <w:t>Median Absolute Error</w:t>
            </w:r>
          </w:p>
        </w:tc>
        <w:tc>
          <w:tcPr>
            <w:tcW w:w="1280" w:type="dxa"/>
            <w:tcBorders>
              <w:top w:val="nil"/>
              <w:left w:val="nil"/>
              <w:bottom w:val="single" w:sz="8" w:space="0" w:color="auto"/>
              <w:right w:val="nil"/>
            </w:tcBorders>
            <w:shd w:val="clear" w:color="auto" w:fill="auto"/>
            <w:noWrap/>
            <w:vAlign w:val="bottom"/>
            <w:hideMark/>
          </w:tcPr>
          <w:p w14:paraId="1F97E659" w14:textId="3D1A3B04" w:rsidR="005A4D8C" w:rsidRPr="005A4D8C" w:rsidRDefault="005A4D8C" w:rsidP="005A4D8C">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3.5 ft</w:t>
            </w:r>
          </w:p>
        </w:tc>
        <w:tc>
          <w:tcPr>
            <w:tcW w:w="1540" w:type="dxa"/>
            <w:tcBorders>
              <w:top w:val="nil"/>
              <w:left w:val="nil"/>
              <w:bottom w:val="single" w:sz="8" w:space="0" w:color="auto"/>
              <w:right w:val="single" w:sz="8" w:space="0" w:color="auto"/>
            </w:tcBorders>
            <w:shd w:val="clear" w:color="auto" w:fill="auto"/>
            <w:noWrap/>
            <w:vAlign w:val="bottom"/>
            <w:hideMark/>
          </w:tcPr>
          <w:p w14:paraId="216CBA21" w14:textId="0254E993" w:rsidR="005A4D8C" w:rsidRPr="005A4D8C" w:rsidRDefault="005A4D8C" w:rsidP="005A4D8C">
            <w:pPr>
              <w:spacing w:after="0" w:line="240" w:lineRule="auto"/>
              <w:jc w:val="center"/>
              <w:rPr>
                <w:rFonts w:ascii="Calibri" w:eastAsia="Times New Roman" w:hAnsi="Calibri" w:cs="Times New Roman"/>
                <w:color w:val="000000"/>
                <w:sz w:val="22"/>
                <w:lang w:eastAsia="en-US"/>
              </w:rPr>
            </w:pPr>
            <w:r>
              <w:rPr>
                <w:rFonts w:ascii="Calibri" w:eastAsia="Times New Roman" w:hAnsi="Calibri" w:cs="Times New Roman"/>
                <w:color w:val="000000"/>
                <w:sz w:val="22"/>
                <w:lang w:eastAsia="en-US"/>
              </w:rPr>
              <w:t>19.1 ft</w:t>
            </w:r>
          </w:p>
        </w:tc>
      </w:tr>
    </w:tbl>
    <w:p w14:paraId="1C032BE5" w14:textId="77777777" w:rsidR="00C94063" w:rsidRDefault="00C94063" w:rsidP="005A4D8C">
      <w:pPr>
        <w:jc w:val="center"/>
        <w:rPr>
          <w:rFonts w:cs="Times New Roman"/>
          <w:szCs w:val="24"/>
        </w:rPr>
      </w:pPr>
    </w:p>
    <w:p w14:paraId="0E28C976" w14:textId="401BBD30" w:rsidR="00C94063" w:rsidRDefault="00C94063" w:rsidP="00C94063">
      <w:pPr>
        <w:pStyle w:val="Heading3"/>
      </w:pPr>
      <w:bookmarkStart w:id="395" w:name="_Toc22199849"/>
      <w:r>
        <w:t>Testing of Aquifer Storage Volume Estimation in Hueco Bolson, Texas</w:t>
      </w:r>
      <w:bookmarkEnd w:id="395"/>
    </w:p>
    <w:p w14:paraId="5F7A727F" w14:textId="453EF7AD" w:rsidR="00030E77" w:rsidRDefault="00030E77" w:rsidP="00030E77">
      <w:pPr>
        <w:ind w:firstLine="576"/>
        <w:rPr>
          <w:lang w:eastAsia="en-US"/>
        </w:rPr>
      </w:pPr>
      <w:r>
        <w:rPr>
          <w:lang w:eastAsia="en-US"/>
        </w:rPr>
        <w:t xml:space="preserve">The method of aquifer storage calculation described in Section </w:t>
      </w:r>
      <w:r>
        <w:rPr>
          <w:lang w:eastAsia="en-US"/>
        </w:rPr>
        <w:fldChar w:fldCharType="begin"/>
      </w:r>
      <w:r>
        <w:rPr>
          <w:lang w:eastAsia="en-US"/>
        </w:rPr>
        <w:instrText xml:space="preserve"> REF _Ref19869467 \r \h </w:instrText>
      </w:r>
      <w:r>
        <w:rPr>
          <w:lang w:eastAsia="en-US"/>
        </w:rPr>
      </w:r>
      <w:r>
        <w:rPr>
          <w:lang w:eastAsia="en-US"/>
        </w:rPr>
        <w:fldChar w:fldCharType="separate"/>
      </w:r>
      <w:r w:rsidR="00626B07">
        <w:rPr>
          <w:lang w:eastAsia="en-US"/>
        </w:rPr>
        <w:t>2.4</w:t>
      </w:r>
      <w:r>
        <w:rPr>
          <w:lang w:eastAsia="en-US"/>
        </w:rPr>
        <w:fldChar w:fldCharType="end"/>
      </w:r>
      <w:r>
        <w:rPr>
          <w:lang w:eastAsia="en-US"/>
        </w:rPr>
        <w:t xml:space="preserve"> was tested and compared to a USGS report for the Texas portion of the Hueco Bolson near El Paso, Texas. The </w:t>
      </w:r>
      <w:r w:rsidR="0092713C">
        <w:rPr>
          <w:lang w:eastAsia="en-US"/>
        </w:rPr>
        <w:t xml:space="preserve">Texas portion of the </w:t>
      </w:r>
      <w:r>
        <w:rPr>
          <w:lang w:eastAsia="en-US"/>
        </w:rPr>
        <w:t xml:space="preserve">aquifer is shown in </w:t>
      </w:r>
      <w:r>
        <w:rPr>
          <w:lang w:eastAsia="en-US"/>
        </w:rPr>
        <w:fldChar w:fldCharType="begin"/>
      </w:r>
      <w:r>
        <w:rPr>
          <w:lang w:eastAsia="en-US"/>
        </w:rPr>
        <w:instrText xml:space="preserve"> REF _Ref20833063 \h </w:instrText>
      </w:r>
      <w:r>
        <w:rPr>
          <w:lang w:eastAsia="en-US"/>
        </w:rPr>
      </w:r>
      <w:r>
        <w:rPr>
          <w:lang w:eastAsia="en-US"/>
        </w:rPr>
        <w:fldChar w:fldCharType="separate"/>
      </w:r>
      <w:r w:rsidR="00626B07">
        <w:t xml:space="preserve">Figure </w:t>
      </w:r>
      <w:r w:rsidR="00626B07">
        <w:rPr>
          <w:noProof/>
        </w:rPr>
        <w:t>3</w:t>
      </w:r>
      <w:r w:rsidR="00626B07">
        <w:noBreakHyphen/>
      </w:r>
      <w:r w:rsidR="00626B07">
        <w:rPr>
          <w:noProof/>
        </w:rPr>
        <w:t>43</w:t>
      </w:r>
      <w:r>
        <w:rPr>
          <w:lang w:eastAsia="en-US"/>
        </w:rPr>
        <w:fldChar w:fldCharType="end"/>
      </w:r>
      <w:r>
        <w:rPr>
          <w:lang w:eastAsia="en-US"/>
        </w:rPr>
        <w:t>.</w:t>
      </w:r>
    </w:p>
    <w:p w14:paraId="63B7C283" w14:textId="77777777" w:rsidR="00030E77" w:rsidRDefault="00030E77" w:rsidP="00030E77">
      <w:pPr>
        <w:keepNext/>
        <w:ind w:firstLine="576"/>
        <w:jc w:val="center"/>
      </w:pPr>
      <w:r>
        <w:rPr>
          <w:noProof/>
          <w:lang w:eastAsia="en-US"/>
        </w:rPr>
        <w:lastRenderedPageBreak/>
        <w:drawing>
          <wp:inline distT="0" distB="0" distL="0" distR="0" wp14:anchorId="4C4683AB" wp14:editId="138A52BB">
            <wp:extent cx="5943600" cy="3932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32555"/>
                    </a:xfrm>
                    <a:prstGeom prst="rect">
                      <a:avLst/>
                    </a:prstGeom>
                  </pic:spPr>
                </pic:pic>
              </a:graphicData>
            </a:graphic>
          </wp:inline>
        </w:drawing>
      </w:r>
    </w:p>
    <w:p w14:paraId="1BADFFFF" w14:textId="62BB55ED" w:rsidR="00030E77" w:rsidRDefault="00030E77" w:rsidP="00030E77">
      <w:pPr>
        <w:pStyle w:val="Caption"/>
      </w:pPr>
      <w:bookmarkStart w:id="396" w:name="_Ref20833063"/>
      <w:bookmarkStart w:id="397" w:name="_Ref20833060"/>
      <w:bookmarkStart w:id="398" w:name="_Toc22198006"/>
      <w:bookmarkStart w:id="399" w:name="_Toc22199020"/>
      <w:bookmarkStart w:id="400" w:name="_Toc22548024"/>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43</w:t>
      </w:r>
      <w:r w:rsidR="006840D0">
        <w:rPr>
          <w:noProof/>
        </w:rPr>
        <w:fldChar w:fldCharType="end"/>
      </w:r>
      <w:bookmarkEnd w:id="396"/>
      <w:r>
        <w:t>: Hueco Bolson near El Paso, Texas</w:t>
      </w:r>
      <w:bookmarkEnd w:id="397"/>
      <w:bookmarkEnd w:id="398"/>
      <w:bookmarkEnd w:id="399"/>
      <w:bookmarkEnd w:id="400"/>
    </w:p>
    <w:p w14:paraId="47DC4874" w14:textId="77777777" w:rsidR="001622C6" w:rsidRPr="001622C6" w:rsidRDefault="001622C6" w:rsidP="001622C6"/>
    <w:p w14:paraId="428B8DB8" w14:textId="4A8DE40B" w:rsidR="00491BF6" w:rsidRDefault="00030E77" w:rsidP="00030E77">
      <w:pPr>
        <w:ind w:firstLine="576"/>
      </w:pPr>
      <w:r>
        <w:tab/>
        <w:t xml:space="preserve">Based on a USGS model, </w:t>
      </w:r>
      <w:r>
        <w:fldChar w:fldCharType="begin"/>
      </w:r>
      <w:r>
        <w:instrText xml:space="preserve"> ADDIN EN.CITE &lt;EndNote&gt;&lt;Cite AuthorYear="1"&gt;&lt;Author&gt;Bredehoeft&lt;/Author&gt;&lt;Year&gt;2004&lt;/Year&gt;&lt;RecNum&gt;77&lt;/RecNum&gt;&lt;DisplayText&gt;Bredehoeft, Ford, Harden, Mace, and Rumbaugh III (2004)&lt;/DisplayText&gt;&lt;record&gt;&lt;rec-number&gt;77&lt;/rec-number&gt;&lt;foreign-keys&gt;&lt;key app="EN" db-id="xrw95wv9uzafr5etvs2vfttus2xfpe52wve5" timestamp="1569962482"&gt;77&lt;/key&gt;&lt;/foreign-keys&gt;&lt;ref-type name="Journal Article"&gt;17&lt;/ref-type&gt;&lt;contributors&gt;&lt;authors&gt;&lt;author&gt;Bredehoeft, John&lt;/author&gt;&lt;author&gt;Ford, Jon&lt;/author&gt;&lt;author&gt;Harden, Bob&lt;/author&gt;&lt;author&gt;Mace, Robert&lt;/author&gt;&lt;author&gt;Rumbaugh III, James&lt;/author&gt;&lt;/authors&gt;&lt;/contributors&gt;&lt;titles&gt;&lt;title&gt;Review and Interpretation of the Hueco Bolson Groundwater Model&lt;/title&gt;&lt;secondary-title&gt;El Paso Water Utilities&lt;/secondary-title&gt;&lt;/titles&gt;&lt;periodical&gt;&lt;full-title&gt;El Paso Water Utilities&lt;/full-title&gt;&lt;/periodical&gt;&lt;dates&gt;&lt;year&gt;2004&lt;/year&gt;&lt;/dates&gt;&lt;urls&gt;&lt;/urls&gt;&lt;/record&gt;&lt;/Cite&gt;&lt;/EndNote&gt;</w:instrText>
      </w:r>
      <w:r>
        <w:fldChar w:fldCharType="separate"/>
      </w:r>
      <w:r>
        <w:rPr>
          <w:noProof/>
        </w:rPr>
        <w:t>Bredehoeft, Ford, Harden, Mace, and Rumbaugh III (2004)</w:t>
      </w:r>
      <w:r>
        <w:fldChar w:fldCharType="end"/>
      </w:r>
      <w:r>
        <w:t xml:space="preserve"> estimated the aquifer depletion rate of this Texas portion of the Hueco Bolson as between 18</w:t>
      </w:r>
      <w:r w:rsidR="00491BF6">
        <w:t xml:space="preserve">,000-33,000 acre-feet per year. The wide range implies the uncertainty of the estimate. The USGS determined that the specific yield of the aquifer was between 0.1 and 0.2, and calibrated their groundwater model with a specific yield of 0.178 for the unconfined portions, and a specific storage value of </w:t>
      </w:r>
      <m:oMath>
        <m:r>
          <w:rPr>
            <w:rFonts w:ascii="Cambria Math" w:hAnsi="Cambria Math"/>
          </w:rPr>
          <m:t>7.6*</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491BF6">
        <w:t xml:space="preserve"> per meter for the confined portions of the aquifer </w:t>
      </w:r>
      <w:r w:rsidR="00491BF6">
        <w:fldChar w:fldCharType="begin"/>
      </w:r>
      <w:r w:rsidR="00491BF6">
        <w:instrText xml:space="preserve"> ADDIN EN.CITE &lt;EndNote&gt;&lt;Cite&gt;&lt;Author&gt;Heywood&lt;/Author&gt;&lt;Year&gt;2003&lt;/Year&gt;&lt;RecNum&gt;78&lt;/RecNum&gt;&lt;DisplayText&gt;(Heywood &amp;amp; Yager, 2003)&lt;/DisplayText&gt;&lt;record&gt;&lt;rec-number&gt;78&lt;/rec-number&gt;&lt;foreign-keys&gt;&lt;key app="EN" db-id="xrw95wv9uzafr5etvs2vfttus2xfpe52wve5" timestamp="1569962832"&gt;78&lt;/key&gt;&lt;/foreign-keys&gt;&lt;ref-type name="Journal Article"&gt;17&lt;/ref-type&gt;&lt;contributors&gt;&lt;authors&gt;&lt;author&gt;Heywood, Charles E&lt;/author&gt;&lt;author&gt;Yager, Richard M&lt;/author&gt;&lt;/authors&gt;&lt;/contributors&gt;&lt;titles&gt;&lt;title&gt;Simulated groundwater flow in the Hueco Bolson, an alluvialbasin aquifer system near El Paso, Texas&lt;/title&gt;&lt;secondary-title&gt;Water-Resources Investigations Report&lt;/secondary-title&gt;&lt;/titles&gt;&lt;periodical&gt;&lt;full-title&gt;Water-Resources Investigations Report&lt;/full-title&gt;&lt;/periodical&gt;&lt;pages&gt;4108&lt;/pages&gt;&lt;volume&gt;2&lt;/volume&gt;&lt;dates&gt;&lt;year&gt;2003&lt;/year&gt;&lt;/dates&gt;&lt;urls&gt;&lt;/urls&gt;&lt;/record&gt;&lt;/Cite&gt;&lt;/EndNote&gt;</w:instrText>
      </w:r>
      <w:r w:rsidR="00491BF6">
        <w:fldChar w:fldCharType="separate"/>
      </w:r>
      <w:r w:rsidR="00491BF6">
        <w:rPr>
          <w:noProof/>
        </w:rPr>
        <w:t>(Heywood &amp; Yager, 2003)</w:t>
      </w:r>
      <w:r w:rsidR="00491BF6">
        <w:fldChar w:fldCharType="end"/>
      </w:r>
      <w:r w:rsidR="00491BF6">
        <w:t xml:space="preserve">. In my calculations using the Groundwater Level Mapping Tool, I used a storage coefficient of 0.15 to represent the aquifer. Using this value, I estimated the average aquifer depletion rate of the Hueco Bolson as 28,000 acre-feet per year. This depletion of the Hueco </w:t>
      </w:r>
      <w:r w:rsidR="00491BF6">
        <w:lastRenderedPageBreak/>
        <w:t xml:space="preserve">Bolson </w:t>
      </w:r>
      <w:r w:rsidR="0092713C">
        <w:t xml:space="preserve">determined using this storage coefficient </w:t>
      </w:r>
      <w:r w:rsidR="00491BF6">
        <w:t xml:space="preserve">is shown in </w:t>
      </w:r>
      <w:r w:rsidR="00491BF6">
        <w:fldChar w:fldCharType="begin"/>
      </w:r>
      <w:r w:rsidR="00491BF6">
        <w:instrText xml:space="preserve"> REF _Ref20833920 \h </w:instrText>
      </w:r>
      <w:r w:rsidR="00491BF6">
        <w:fldChar w:fldCharType="separate"/>
      </w:r>
      <w:r w:rsidR="00626B07">
        <w:t xml:space="preserve">Figure </w:t>
      </w:r>
      <w:r w:rsidR="00626B07">
        <w:rPr>
          <w:noProof/>
        </w:rPr>
        <w:t>3</w:t>
      </w:r>
      <w:r w:rsidR="00626B07">
        <w:noBreakHyphen/>
      </w:r>
      <w:r w:rsidR="00626B07">
        <w:rPr>
          <w:noProof/>
        </w:rPr>
        <w:t>44</w:t>
      </w:r>
      <w:r w:rsidR="00491BF6">
        <w:fldChar w:fldCharType="end"/>
      </w:r>
      <w:r w:rsidR="00491BF6">
        <w:t xml:space="preserve">. This calculation is similar to the USGS estimate, indicating the utility of the Groundwater Level Mapping Tool for </w:t>
      </w:r>
      <w:r w:rsidR="00B272A7">
        <w:t xml:space="preserve">quickly </w:t>
      </w:r>
      <w:r w:rsidR="00491BF6">
        <w:t xml:space="preserve">estimating </w:t>
      </w:r>
      <w:r w:rsidR="00B272A7">
        <w:t>aquifer depletion.</w:t>
      </w:r>
      <w:r w:rsidR="0092713C">
        <w:t xml:space="preserve"> If the storage coefficient were adjusted to 0.1 or 0.2, then the aquifer depletion rate estimated using the Groundwater Level Mapping Tool becomes 18,000 acre-feet per year or 37,000 acre-feet per year, respectively (again, similar to the USGS estimate).</w:t>
      </w:r>
    </w:p>
    <w:p w14:paraId="442B71AB" w14:textId="77777777" w:rsidR="00491BF6" w:rsidRDefault="00491BF6" w:rsidP="00491BF6">
      <w:pPr>
        <w:keepNext/>
        <w:ind w:firstLine="576"/>
        <w:jc w:val="center"/>
      </w:pPr>
      <w:r>
        <w:rPr>
          <w:noProof/>
          <w:lang w:eastAsia="en-US"/>
        </w:rPr>
        <w:drawing>
          <wp:inline distT="0" distB="0" distL="0" distR="0" wp14:anchorId="06A94FDB" wp14:editId="2A0BF31A">
            <wp:extent cx="4962525" cy="2743200"/>
            <wp:effectExtent l="0" t="0" r="9525"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51B494D2" w14:textId="3B6364BD" w:rsidR="00491BF6" w:rsidRDefault="00491BF6" w:rsidP="00491BF6">
      <w:pPr>
        <w:pStyle w:val="Caption"/>
      </w:pPr>
      <w:bookmarkStart w:id="401" w:name="_Ref20833920"/>
      <w:bookmarkStart w:id="402" w:name="_Toc22198007"/>
      <w:bookmarkStart w:id="403" w:name="_Toc22199021"/>
      <w:bookmarkStart w:id="404" w:name="_Toc22548025"/>
      <w:r>
        <w:t xml:space="preserve">Figure </w:t>
      </w:r>
      <w:r w:rsidR="006840D0">
        <w:fldChar w:fldCharType="begin"/>
      </w:r>
      <w:r w:rsidR="006840D0">
        <w:instrText xml:space="preserve"> STYLEREF 1 \s </w:instrText>
      </w:r>
      <w:r w:rsidR="006840D0">
        <w:fldChar w:fldCharType="separate"/>
      </w:r>
      <w:r w:rsidR="00626B07">
        <w:rPr>
          <w:noProof/>
        </w:rPr>
        <w:t>3</w:t>
      </w:r>
      <w:r w:rsidR="006840D0">
        <w:rPr>
          <w:noProof/>
        </w:rPr>
        <w:fldChar w:fldCharType="end"/>
      </w:r>
      <w:r w:rsidR="00621282">
        <w:noBreakHyphen/>
      </w:r>
      <w:r w:rsidR="006840D0">
        <w:fldChar w:fldCharType="begin"/>
      </w:r>
      <w:r w:rsidR="006840D0">
        <w:instrText xml:space="preserve"> SEQ Figure \* ARABIC \s 1 </w:instrText>
      </w:r>
      <w:r w:rsidR="006840D0">
        <w:fldChar w:fldCharType="separate"/>
      </w:r>
      <w:r w:rsidR="00626B07">
        <w:rPr>
          <w:noProof/>
        </w:rPr>
        <w:t>44</w:t>
      </w:r>
      <w:r w:rsidR="006840D0">
        <w:rPr>
          <w:noProof/>
        </w:rPr>
        <w:fldChar w:fldCharType="end"/>
      </w:r>
      <w:bookmarkEnd w:id="401"/>
      <w:r>
        <w:t>: Storage Change since December, 1994 in Hueco Bolson</w:t>
      </w:r>
      <w:bookmarkEnd w:id="402"/>
      <w:bookmarkEnd w:id="403"/>
      <w:bookmarkEnd w:id="404"/>
    </w:p>
    <w:p w14:paraId="3F81D2CB" w14:textId="52D80457" w:rsidR="006B64C3" w:rsidRDefault="006B64C3" w:rsidP="00491BF6">
      <w:pPr>
        <w:ind w:firstLine="576"/>
      </w:pPr>
      <w:r>
        <w:br w:type="page"/>
      </w:r>
    </w:p>
    <w:p w14:paraId="7DFAFAA6" w14:textId="77777777" w:rsidR="001F3729" w:rsidRPr="00D63CFA" w:rsidRDefault="001F3729" w:rsidP="00B8367C">
      <w:pPr>
        <w:ind w:firstLine="576"/>
        <w:rPr>
          <w:rFonts w:cs="Times New Roman"/>
          <w:szCs w:val="24"/>
        </w:rPr>
      </w:pPr>
    </w:p>
    <w:p w14:paraId="7A675C69" w14:textId="25B4509B" w:rsidR="00B8367C" w:rsidRPr="00D63CFA" w:rsidRDefault="00B8367C" w:rsidP="00B8367C">
      <w:pPr>
        <w:ind w:firstLine="576"/>
        <w:rPr>
          <w:rFonts w:cs="Times New Roman"/>
          <w:szCs w:val="24"/>
        </w:rPr>
        <w:sectPr w:rsidR="00B8367C" w:rsidRPr="00D63CFA" w:rsidSect="002C16AF">
          <w:pgSz w:w="12240" w:h="15840"/>
          <w:pgMar w:top="1440" w:right="1440" w:bottom="1440" w:left="1440" w:header="720" w:footer="720" w:gutter="0"/>
          <w:cols w:space="720"/>
          <w:docGrid w:linePitch="360"/>
        </w:sectPr>
      </w:pPr>
    </w:p>
    <w:p w14:paraId="6A51336F" w14:textId="3D4F1CFF" w:rsidR="00B8367C" w:rsidRPr="00654217" w:rsidRDefault="00516628" w:rsidP="00654217">
      <w:pPr>
        <w:pStyle w:val="Heading1"/>
      </w:pPr>
      <w:bookmarkStart w:id="405" w:name="_Toc22199850"/>
      <w:r w:rsidRPr="00654217">
        <w:lastRenderedPageBreak/>
        <w:t>Conclusions</w:t>
      </w:r>
      <w:bookmarkEnd w:id="405"/>
    </w:p>
    <w:p w14:paraId="36BFDC7B" w14:textId="77777777" w:rsidR="008D5299" w:rsidRDefault="00900A33" w:rsidP="00900A33">
      <w:pPr>
        <w:pStyle w:val="Date"/>
        <w:ind w:firstLine="360"/>
        <w:rPr>
          <w:lang w:eastAsia="en-US"/>
        </w:rPr>
      </w:pPr>
      <w:r>
        <w:rPr>
          <w:lang w:eastAsia="en-US"/>
        </w:rPr>
        <w:t xml:space="preserve">The Groundwater Level Mapping Tool developed during this research has the potential for world-wide use, allowing water managers and other decision makers to quickly and easily view trends in aquifer storage levels. I developed the application to generate maps and animations of groundwater levels and drawdown which can be used to inform decision makers, enabling them to identify areas of concern and develop groundwater management plans to ensure the long term sustainability of aquifers. </w:t>
      </w:r>
    </w:p>
    <w:p w14:paraId="5CEAB306" w14:textId="77777777" w:rsidR="008D5299" w:rsidRDefault="00900A33" w:rsidP="00900A33">
      <w:pPr>
        <w:pStyle w:val="Date"/>
        <w:ind w:firstLine="360"/>
        <w:rPr>
          <w:lang w:eastAsia="en-US"/>
        </w:rPr>
      </w:pPr>
      <w:r>
        <w:rPr>
          <w:lang w:eastAsia="en-US"/>
        </w:rPr>
        <w:t>In addition to these animations, I developed a</w:t>
      </w:r>
      <w:r w:rsidR="00D8076F">
        <w:rPr>
          <w:lang w:eastAsia="en-US"/>
        </w:rPr>
        <w:t xml:space="preserve"> quick,</w:t>
      </w:r>
      <w:r>
        <w:rPr>
          <w:lang w:eastAsia="en-US"/>
        </w:rPr>
        <w:t xml:space="preserve"> simple</w:t>
      </w:r>
      <w:r w:rsidR="008D5299">
        <w:rPr>
          <w:lang w:eastAsia="en-US"/>
        </w:rPr>
        <w:t>, automated</w:t>
      </w:r>
      <w:r>
        <w:rPr>
          <w:lang w:eastAsia="en-US"/>
        </w:rPr>
        <w:t xml:space="preserve"> method</w:t>
      </w:r>
      <w:r w:rsidR="005972AC">
        <w:rPr>
          <w:lang w:eastAsia="en-US"/>
        </w:rPr>
        <w:t xml:space="preserve"> within the Groundwater Level Mapping Tool</w:t>
      </w:r>
      <w:r>
        <w:rPr>
          <w:lang w:eastAsia="en-US"/>
        </w:rPr>
        <w:t xml:space="preserve"> to estimate changes in total aquifer storage</w:t>
      </w:r>
      <w:r w:rsidR="00D8076F">
        <w:rPr>
          <w:lang w:eastAsia="en-US"/>
        </w:rPr>
        <w:t>,</w:t>
      </w:r>
      <w:r>
        <w:rPr>
          <w:lang w:eastAsia="en-US"/>
        </w:rPr>
        <w:t xml:space="preserve"> </w:t>
      </w:r>
      <w:r w:rsidR="008D5299">
        <w:rPr>
          <w:lang w:eastAsia="en-US"/>
        </w:rPr>
        <w:t xml:space="preserve">which is typically a painstaking, laborious task. This automated method </w:t>
      </w:r>
      <w:r>
        <w:rPr>
          <w:lang w:eastAsia="en-US"/>
        </w:rPr>
        <w:t>yielded results comparable to several</w:t>
      </w:r>
      <w:r w:rsidR="008D5299">
        <w:rPr>
          <w:lang w:eastAsia="en-US"/>
        </w:rPr>
        <w:t xml:space="preserve"> detailed</w:t>
      </w:r>
      <w:r>
        <w:rPr>
          <w:lang w:eastAsia="en-US"/>
        </w:rPr>
        <w:t xml:space="preserve"> USGS studies</w:t>
      </w:r>
      <w:r w:rsidR="008D5299">
        <w:rPr>
          <w:lang w:eastAsia="en-US"/>
        </w:rPr>
        <w:t xml:space="preserve"> in Utah’s Cedar Valley, Utah’s Beryl-Enterprise area, and Texas’ Hueco Bolson</w:t>
      </w:r>
      <w:r>
        <w:rPr>
          <w:lang w:eastAsia="en-US"/>
        </w:rPr>
        <w:t xml:space="preserve">. </w:t>
      </w:r>
      <w:r w:rsidR="008D5299">
        <w:rPr>
          <w:lang w:eastAsia="en-US"/>
        </w:rPr>
        <w:t>These</w:t>
      </w:r>
      <w:r w:rsidR="00D8076F">
        <w:rPr>
          <w:lang w:eastAsia="en-US"/>
        </w:rPr>
        <w:t xml:space="preserve"> aquifer storage estimate</w:t>
      </w:r>
      <w:r w:rsidR="008D5299">
        <w:rPr>
          <w:lang w:eastAsia="en-US"/>
        </w:rPr>
        <w:t>s</w:t>
      </w:r>
      <w:r w:rsidR="00D8076F">
        <w:rPr>
          <w:lang w:eastAsia="en-US"/>
        </w:rPr>
        <w:t xml:space="preserve"> can be used to develop a water budget and identify the safe yield of water withdrawal at which </w:t>
      </w:r>
      <w:r w:rsidR="008D5299">
        <w:rPr>
          <w:lang w:eastAsia="en-US"/>
        </w:rPr>
        <w:t>aquifers</w:t>
      </w:r>
      <w:r w:rsidR="00D8076F">
        <w:rPr>
          <w:lang w:eastAsia="en-US"/>
        </w:rPr>
        <w:t xml:space="preserve"> can continue sustainably.</w:t>
      </w:r>
    </w:p>
    <w:p w14:paraId="1F18392E" w14:textId="7296B063" w:rsidR="00FC0899" w:rsidRDefault="00D8076F" w:rsidP="00900A33">
      <w:pPr>
        <w:pStyle w:val="Date"/>
        <w:ind w:firstLine="360"/>
        <w:rPr>
          <w:lang w:eastAsia="en-US"/>
        </w:rPr>
      </w:pPr>
      <w:r>
        <w:rPr>
          <w:lang w:eastAsia="en-US"/>
        </w:rPr>
        <w:t xml:space="preserve"> I improved the accuracy of these aquifer storage estimates by developing a new method of temporal interpolation, Multi-Linear Regression Harnessing Correlated Wells</w:t>
      </w:r>
      <w:r w:rsidR="00704AF9">
        <w:rPr>
          <w:lang w:eastAsia="en-US"/>
        </w:rPr>
        <w:t xml:space="preserve"> (MLR)</w:t>
      </w:r>
      <w:r>
        <w:rPr>
          <w:lang w:eastAsia="en-US"/>
        </w:rPr>
        <w:t xml:space="preserve">. This method of temporally extrapolating recorded data to unsampled time periods using data from other wells outperformed the typical Kriging spatial interpolation method. This is significant, since researchers using different temporal interpolation methods have previously concluded that </w:t>
      </w:r>
      <w:r>
        <w:rPr>
          <w:lang w:eastAsia="en-US"/>
        </w:rPr>
        <w:lastRenderedPageBreak/>
        <w:t>“spatial structure was a little bit stronger than temporal structure,” and that it was more accurate to interpolate spatially than temporally</w:t>
      </w:r>
      <w:r w:rsidR="00921592">
        <w:rPr>
          <w:lang w:eastAsia="en-US"/>
        </w:rPr>
        <w:t xml:space="preserve"> </w:t>
      </w:r>
      <w:r w:rsidR="00921592">
        <w:rPr>
          <w:lang w:eastAsia="en-US"/>
        </w:rPr>
        <w:fldChar w:fldCharType="begin"/>
      </w:r>
      <w:r w:rsidR="00921592">
        <w:rPr>
          <w:lang w:eastAsia="en-US"/>
        </w:rPr>
        <w:instrText xml:space="preserve"> ADDIN EN.CITE &lt;EndNote&gt;&lt;Cite&gt;&lt;Author&gt;Ahmadi&lt;/Author&gt;&lt;Year&gt;2007&lt;/Year&gt;&lt;RecNum&gt;82&lt;/RecNum&gt;&lt;DisplayText&gt;(Ahmadi &amp;amp; Sedghamiz, 2007)&lt;/DisplayText&gt;&lt;record&gt;&lt;rec-number&gt;82&lt;/rec-number&gt;&lt;foreign-keys&gt;&lt;key app="EN" db-id="xrw95wv9uzafr5etvs2vfttus2xfpe52wve5" timestamp="1571330478"&gt;82&lt;/key&gt;&lt;/foreign-keys&gt;&lt;ref-type name="Journal Article"&gt;17&lt;/ref-type&gt;&lt;contributors&gt;&lt;authors&gt;&lt;author&gt;Ahmadi, Seyed Hamid&lt;/author&gt;&lt;author&gt;Sedghamiz, Abbas&lt;/author&gt;&lt;/authors&gt;&lt;/contributors&gt;&lt;titles&gt;&lt;title&gt;Geostatistical analysis of spatial and temporal variations of groundwater level&lt;/title&gt;&lt;secondary-title&gt;Environmental monitoring and assessment&lt;/secondary-title&gt;&lt;/titles&gt;&lt;periodical&gt;&lt;full-title&gt;Environmental monitoring and assessment&lt;/full-title&gt;&lt;/periodical&gt;&lt;pages&gt;277-294&lt;/pages&gt;&lt;volume&gt;129&lt;/volume&gt;&lt;number&gt;1-3&lt;/number&gt;&lt;dates&gt;&lt;year&gt;2007&lt;/year&gt;&lt;/dates&gt;&lt;isbn&gt;0167-6369&lt;/isbn&gt;&lt;urls&gt;&lt;/urls&gt;&lt;/record&gt;&lt;/Cite&gt;&lt;/EndNote&gt;</w:instrText>
      </w:r>
      <w:r w:rsidR="00921592">
        <w:rPr>
          <w:lang w:eastAsia="en-US"/>
        </w:rPr>
        <w:fldChar w:fldCharType="separate"/>
      </w:r>
      <w:r w:rsidR="00921592">
        <w:rPr>
          <w:noProof/>
          <w:lang w:eastAsia="en-US"/>
        </w:rPr>
        <w:t>(Ahmadi &amp; Sedghamiz, 2007)</w:t>
      </w:r>
      <w:r w:rsidR="00921592">
        <w:rPr>
          <w:lang w:eastAsia="en-US"/>
        </w:rPr>
        <w:fldChar w:fldCharType="end"/>
      </w:r>
      <w:r>
        <w:rPr>
          <w:lang w:eastAsia="en-US"/>
        </w:rPr>
        <w:t xml:space="preserve">.  </w:t>
      </w:r>
    </w:p>
    <w:p w14:paraId="6A46CE9C" w14:textId="72332FB3" w:rsidR="005972AC" w:rsidRDefault="005972AC" w:rsidP="00900A33">
      <w:pPr>
        <w:pStyle w:val="Date"/>
        <w:ind w:firstLine="360"/>
        <w:rPr>
          <w:lang w:eastAsia="en-US"/>
        </w:rPr>
      </w:pPr>
      <w:r>
        <w:rPr>
          <w:lang w:eastAsia="en-US"/>
        </w:rPr>
        <w:t xml:space="preserve">I also developed an experimental method for expanding time series data using PDSI and Soil Moisture models, driven by satellite Earth observations as well as land based observations. </w:t>
      </w:r>
      <w:r w:rsidR="00A73D9B">
        <w:rPr>
          <w:lang w:eastAsia="en-US"/>
        </w:rPr>
        <w:t xml:space="preserve">This method uses </w:t>
      </w:r>
      <w:r w:rsidR="00704AF9">
        <w:rPr>
          <w:lang w:eastAsia="en-US"/>
        </w:rPr>
        <w:t xml:space="preserve">an extreme learning machine (ELM) </w:t>
      </w:r>
      <w:r w:rsidR="00A73D9B">
        <w:rPr>
          <w:lang w:eastAsia="en-US"/>
        </w:rPr>
        <w:t xml:space="preserve">to infer groundwater levels from </w:t>
      </w:r>
      <w:r w:rsidR="00704AF9">
        <w:rPr>
          <w:lang w:eastAsia="en-US"/>
        </w:rPr>
        <w:t xml:space="preserve">these </w:t>
      </w:r>
      <w:r w:rsidR="00A73D9B">
        <w:rPr>
          <w:lang w:eastAsia="en-US"/>
        </w:rPr>
        <w:t xml:space="preserve">observations. </w:t>
      </w:r>
      <w:r w:rsidR="00704AF9">
        <w:rPr>
          <w:lang w:eastAsia="en-US"/>
        </w:rPr>
        <w:t>Results from this method were not as good as from the MLR method, but I demonstrated that groundwater levels are correlated to, and can be inferred from Earth observations.</w:t>
      </w:r>
      <w:r w:rsidR="00221949">
        <w:rPr>
          <w:lang w:eastAsia="en-US"/>
        </w:rPr>
        <w:t xml:space="preserve"> This method was most accurate in areas not subject to excessive groundwater pumping.</w:t>
      </w:r>
      <w:r w:rsidR="00704AF9">
        <w:rPr>
          <w:lang w:eastAsia="en-US"/>
        </w:rPr>
        <w:t xml:space="preserve"> As the GRACE mission continues to make improvements and gather more data, this method will become more and more accurate and useful.</w:t>
      </w:r>
      <w:r w:rsidR="00221949">
        <w:rPr>
          <w:lang w:eastAsia="en-US"/>
        </w:rPr>
        <w:t xml:space="preserve"> This method could also be improved by incorporating a term to capture the aquifer pumping rate.</w:t>
      </w:r>
    </w:p>
    <w:p w14:paraId="70632EA7" w14:textId="089180EA" w:rsidR="00704AF9" w:rsidRDefault="00704AF9" w:rsidP="00900A33">
      <w:pPr>
        <w:pStyle w:val="Date"/>
        <w:ind w:firstLine="360"/>
        <w:rPr>
          <w:lang w:eastAsia="en-US"/>
        </w:rPr>
      </w:pPr>
      <w:r>
        <w:rPr>
          <w:lang w:eastAsia="en-US"/>
        </w:rPr>
        <w:tab/>
        <w:t>In conclusion, the Groundwater Level Mapping Tool developed during this research enables water managers to make informed decisions and implement wise management plans and regulations regarding the sustainable use of aquifers world-wide.</w:t>
      </w:r>
    </w:p>
    <w:p w14:paraId="6D871140" w14:textId="77777777" w:rsidR="00BF3D3E" w:rsidRPr="00D63CFA" w:rsidRDefault="00BF3D3E" w:rsidP="00FB2EB6">
      <w:pPr>
        <w:pStyle w:val="Date"/>
        <w:spacing w:after="0"/>
        <w:contextualSpacing/>
        <w:jc w:val="both"/>
        <w:rPr>
          <w:rFonts w:cs="Times New Roman"/>
          <w:szCs w:val="24"/>
        </w:rPr>
      </w:pPr>
    </w:p>
    <w:p w14:paraId="71ADA9DA" w14:textId="77777777" w:rsidR="00BF3D3E" w:rsidRPr="00D63CFA" w:rsidRDefault="00BF3D3E" w:rsidP="00FB2EB6">
      <w:pPr>
        <w:contextualSpacing/>
        <w:rPr>
          <w:rFonts w:cs="Times New Roman"/>
          <w:szCs w:val="24"/>
        </w:rPr>
      </w:pPr>
    </w:p>
    <w:p w14:paraId="2E59F5B9" w14:textId="77777777" w:rsidR="00BF3D3E" w:rsidRPr="00D63CFA" w:rsidRDefault="00BF3D3E" w:rsidP="00FB2EB6">
      <w:pPr>
        <w:contextualSpacing/>
        <w:rPr>
          <w:rFonts w:cs="Times New Roman"/>
          <w:szCs w:val="24"/>
        </w:rPr>
        <w:sectPr w:rsidR="00BF3D3E" w:rsidRPr="00D63CFA" w:rsidSect="00141DD7">
          <w:type w:val="oddPage"/>
          <w:pgSz w:w="12240" w:h="15840"/>
          <w:pgMar w:top="1440" w:right="1440" w:bottom="1440" w:left="1440" w:header="720" w:footer="720" w:gutter="0"/>
          <w:cols w:space="720"/>
          <w:docGrid w:linePitch="360"/>
        </w:sectPr>
      </w:pPr>
    </w:p>
    <w:bookmarkStart w:id="406" w:name="_Toc22199851" w:displacedByCustomXml="next"/>
    <w:sdt>
      <w:sdtPr>
        <w:rPr>
          <w:rFonts w:asciiTheme="minorHAnsi" w:eastAsiaTheme="minorEastAsia" w:hAnsiTheme="minorHAnsi" w:cstheme="minorBidi"/>
          <w:b w:val="0"/>
          <w:caps w:val="0"/>
          <w:kern w:val="0"/>
          <w:sz w:val="22"/>
          <w:szCs w:val="22"/>
          <w:lang w:eastAsia="zh-CN"/>
        </w:rPr>
        <w:id w:val="-1260985890"/>
        <w:docPartObj>
          <w:docPartGallery w:val="Bibliographies"/>
          <w:docPartUnique/>
        </w:docPartObj>
      </w:sdtPr>
      <w:sdtEndPr>
        <w:rPr>
          <w:rFonts w:ascii="Times New Roman" w:hAnsi="Times New Roman"/>
          <w:sz w:val="24"/>
        </w:rPr>
      </w:sdtEndPr>
      <w:sdtContent>
        <w:p w14:paraId="05C17410" w14:textId="294F1880" w:rsidR="00BB3072" w:rsidRPr="00BB3072" w:rsidRDefault="00BB3072" w:rsidP="00BB3072">
          <w:pPr>
            <w:pStyle w:val="Heading1"/>
            <w:numPr>
              <w:ilvl w:val="0"/>
              <w:numId w:val="0"/>
            </w:numPr>
            <w:jc w:val="center"/>
            <w:rPr>
              <w:szCs w:val="24"/>
            </w:rPr>
          </w:pPr>
          <w:r w:rsidRPr="00BB3072">
            <w:rPr>
              <w:szCs w:val="24"/>
            </w:rPr>
            <w:t>References</w:t>
          </w:r>
          <w:bookmarkEnd w:id="406"/>
        </w:p>
        <w:sdt>
          <w:sdtPr>
            <w:rPr>
              <w:rFonts w:asciiTheme="minorHAnsi" w:hAnsiTheme="minorHAnsi" w:cstheme="minorBidi"/>
              <w:noProof w:val="0"/>
              <w:sz w:val="22"/>
            </w:rPr>
            <w:id w:val="-573587230"/>
            <w:bibliography/>
          </w:sdtPr>
          <w:sdtEndPr>
            <w:rPr>
              <w:rFonts w:ascii="Times New Roman" w:hAnsi="Times New Roman"/>
              <w:sz w:val="24"/>
            </w:rPr>
          </w:sdtEndPr>
          <w:sdtContent>
            <w:p w14:paraId="2317F986" w14:textId="49BDFD71" w:rsidR="00921592" w:rsidRDefault="00704AF9" w:rsidP="00921592">
              <w:pPr>
                <w:pStyle w:val="EndNoteBibliography"/>
                <w:spacing w:after="0"/>
                <w:ind w:left="720" w:hanging="720"/>
              </w:pPr>
              <w:r>
                <w:rPr>
                  <w:szCs w:val="24"/>
                </w:rPr>
                <w:fldChar w:fldCharType="begin"/>
              </w:r>
              <w:r>
                <w:rPr>
                  <w:szCs w:val="24"/>
                </w:rPr>
                <w:instrText xml:space="preserve"> ADDIN EN.REFLIST </w:instrText>
              </w:r>
              <w:r>
                <w:rPr>
                  <w:szCs w:val="24"/>
                </w:rPr>
                <w:fldChar w:fldCharType="separate"/>
              </w:r>
              <w:r w:rsidR="00921592" w:rsidRPr="00921592">
                <w:t xml:space="preserve">Abidin, H. Z., Andreas, H., Djaja, R., Darmawan, D., &amp; Gamal, M. (2008). Land subsidence characteristics of Jakarta between 1997 and 2005, as estimated using GPS surveys. </w:t>
              </w:r>
              <w:r w:rsidR="00921592" w:rsidRPr="00921592">
                <w:rPr>
                  <w:i/>
                </w:rPr>
                <w:t>Gps Solutions, 12</w:t>
              </w:r>
              <w:r w:rsidR="00921592" w:rsidRPr="00921592">
                <w:t xml:space="preserve">(1), 23-32. </w:t>
              </w:r>
            </w:p>
            <w:p w14:paraId="18B0A95A" w14:textId="77777777" w:rsidR="00921592" w:rsidRPr="00921592" w:rsidRDefault="00921592" w:rsidP="00921592">
              <w:pPr>
                <w:pStyle w:val="EndNoteBibliography"/>
                <w:spacing w:after="0"/>
                <w:ind w:left="720" w:hanging="720"/>
              </w:pPr>
            </w:p>
            <w:p w14:paraId="2C723C22" w14:textId="0FA40F7E" w:rsidR="00921592" w:rsidRDefault="00921592" w:rsidP="00921592">
              <w:pPr>
                <w:pStyle w:val="EndNoteBibliography"/>
                <w:spacing w:after="0"/>
                <w:ind w:left="720" w:hanging="720"/>
              </w:pPr>
              <w:r w:rsidRPr="00921592">
                <w:t xml:space="preserve">Ahmadi, S. H., &amp; Sedghamiz, A. (2007). Geostatistical analysis of spatial and temporal variations of groundwater level. </w:t>
              </w:r>
              <w:r w:rsidRPr="00921592">
                <w:rPr>
                  <w:i/>
                </w:rPr>
                <w:t>Environmental monitoring and assessment, 129</w:t>
              </w:r>
              <w:r w:rsidRPr="00921592">
                <w:t xml:space="preserve">(1-3), 277-294. </w:t>
              </w:r>
            </w:p>
            <w:p w14:paraId="23F30D92" w14:textId="77777777" w:rsidR="00921592" w:rsidRPr="00921592" w:rsidRDefault="00921592" w:rsidP="00921592">
              <w:pPr>
                <w:pStyle w:val="EndNoteBibliography"/>
                <w:spacing w:after="0"/>
                <w:ind w:left="720" w:hanging="720"/>
              </w:pPr>
            </w:p>
            <w:p w14:paraId="116A0F85" w14:textId="7B5E966E" w:rsidR="00921592" w:rsidRDefault="00921592" w:rsidP="00921592">
              <w:pPr>
                <w:pStyle w:val="EndNoteBibliography"/>
                <w:spacing w:after="0"/>
                <w:ind w:left="720" w:hanging="720"/>
              </w:pPr>
              <w:r w:rsidRPr="00921592">
                <w:t xml:space="preserve">Bidwell, V. J. (2005). Realistic forecasting of groundwater level, based on the eigenstructure of aquifer dynamics. </w:t>
              </w:r>
              <w:r w:rsidRPr="00921592">
                <w:rPr>
                  <w:i/>
                </w:rPr>
                <w:t>Mathematics and Computers in Simulation, 69</w:t>
              </w:r>
              <w:r w:rsidRPr="00921592">
                <w:t xml:space="preserve">(1-2), 12-20. </w:t>
              </w:r>
            </w:p>
            <w:p w14:paraId="76BDEC60" w14:textId="77777777" w:rsidR="00921592" w:rsidRPr="00921592" w:rsidRDefault="00921592" w:rsidP="00921592">
              <w:pPr>
                <w:pStyle w:val="EndNoteBibliography"/>
                <w:spacing w:after="0"/>
                <w:ind w:left="720" w:hanging="720"/>
              </w:pPr>
            </w:p>
            <w:p w14:paraId="49757015" w14:textId="7CA79F0F" w:rsidR="00921592" w:rsidRDefault="00921592" w:rsidP="00921592">
              <w:pPr>
                <w:pStyle w:val="EndNoteBibliography"/>
                <w:spacing w:after="0"/>
                <w:ind w:left="720" w:hanging="720"/>
              </w:pPr>
              <w:r w:rsidRPr="00921592">
                <w:t xml:space="preserve">Bjorklund, L. J., Sunsion, C., &amp; Sandberg, G. W. (1978). </w:t>
              </w:r>
              <w:r w:rsidRPr="00921592">
                <w:rPr>
                  <w:i/>
                </w:rPr>
                <w:t>Ground-water resources of the Parowan-Cedar City drainage basin, Iron County, Utah</w:t>
              </w:r>
              <w:r w:rsidRPr="00921592">
                <w:t>. Retrieved from Utah Department of Natural Reso</w:t>
              </w:r>
              <w:r>
                <w:t>urces, Division of Water Rights.</w:t>
              </w:r>
              <w:r w:rsidRPr="00921592">
                <w:t xml:space="preserve"> </w:t>
              </w:r>
            </w:p>
            <w:p w14:paraId="458E05CC" w14:textId="77777777" w:rsidR="00921592" w:rsidRPr="00921592" w:rsidRDefault="00921592" w:rsidP="00921592">
              <w:pPr>
                <w:pStyle w:val="EndNoteBibliography"/>
                <w:spacing w:after="0"/>
                <w:ind w:left="720" w:hanging="720"/>
              </w:pPr>
            </w:p>
            <w:p w14:paraId="3F5A2F87" w14:textId="77B25569" w:rsidR="00921592" w:rsidRDefault="00921592" w:rsidP="00921592">
              <w:pPr>
                <w:pStyle w:val="EndNoteBibliography"/>
                <w:spacing w:after="0"/>
                <w:ind w:left="720" w:hanging="720"/>
              </w:pPr>
              <w:r w:rsidRPr="00921592">
                <w:t>Boezio, M., Costa, J., &amp; Koppe, J. J. A. E. S. (2006). Kriging with an external drift versus collocated cokriging for water table mapping.</w:t>
              </w:r>
              <w:r w:rsidRPr="00921592">
                <w:rPr>
                  <w:i/>
                </w:rPr>
                <w:t xml:space="preserve"> 115</w:t>
              </w:r>
              <w:r w:rsidRPr="00921592">
                <w:t xml:space="preserve">(3), 103-112. </w:t>
              </w:r>
            </w:p>
            <w:p w14:paraId="0F83A691" w14:textId="77777777" w:rsidR="00921592" w:rsidRPr="00921592" w:rsidRDefault="00921592" w:rsidP="00921592">
              <w:pPr>
                <w:pStyle w:val="EndNoteBibliography"/>
                <w:spacing w:after="0"/>
                <w:ind w:left="720" w:hanging="720"/>
              </w:pPr>
            </w:p>
            <w:p w14:paraId="65029220" w14:textId="4F63A56F" w:rsidR="00921592" w:rsidRDefault="00921592" w:rsidP="00921592">
              <w:pPr>
                <w:pStyle w:val="EndNoteBibliography"/>
                <w:spacing w:after="0"/>
                <w:ind w:left="720" w:hanging="720"/>
              </w:pPr>
              <w:r w:rsidRPr="00921592">
                <w:t xml:space="preserve">Bredehoeft, J., Ford, J., Harden, B., Mace, R., &amp; Rumbaugh III, J. (2004). Review and Interpretation of the Hueco Bolson Groundwater Model. </w:t>
              </w:r>
              <w:r w:rsidRPr="00921592">
                <w:rPr>
                  <w:i/>
                </w:rPr>
                <w:t>El Paso Water Utilities</w:t>
              </w:r>
              <w:r w:rsidRPr="00921592">
                <w:t xml:space="preserve">. </w:t>
              </w:r>
            </w:p>
            <w:p w14:paraId="3CCE6F90" w14:textId="77777777" w:rsidR="00921592" w:rsidRPr="00921592" w:rsidRDefault="00921592" w:rsidP="00921592">
              <w:pPr>
                <w:pStyle w:val="EndNoteBibliography"/>
                <w:spacing w:after="0"/>
                <w:ind w:left="720" w:hanging="720"/>
              </w:pPr>
            </w:p>
            <w:p w14:paraId="35609109" w14:textId="1EA23499" w:rsidR="00921592" w:rsidRDefault="00921592" w:rsidP="00921592">
              <w:pPr>
                <w:pStyle w:val="EndNoteBibliography"/>
                <w:spacing w:after="0"/>
                <w:ind w:left="720" w:hanging="720"/>
              </w:pPr>
              <w:r w:rsidRPr="00921592">
                <w:t xml:space="preserve">Brooks, L. E., &amp; Mason, J. L. (2005). </w:t>
              </w:r>
              <w:r w:rsidRPr="00921592">
                <w:rPr>
                  <w:i/>
                </w:rPr>
                <w:t>Hydrology and simulation of ground-water flow in Cedar Valley, Iron County, Utah</w:t>
              </w:r>
              <w:r w:rsidRPr="00921592">
                <w:t xml:space="preserve"> (2328-0328). Retr</w:t>
              </w:r>
              <w:r>
                <w:t>ieved from US Geological Survey.</w:t>
              </w:r>
              <w:r w:rsidRPr="00921592">
                <w:t xml:space="preserve"> </w:t>
              </w:r>
            </w:p>
            <w:p w14:paraId="6AFD4D7E" w14:textId="77777777" w:rsidR="00921592" w:rsidRPr="00921592" w:rsidRDefault="00921592" w:rsidP="00921592">
              <w:pPr>
                <w:pStyle w:val="EndNoteBibliography"/>
                <w:spacing w:after="0"/>
                <w:ind w:left="720" w:hanging="720"/>
              </w:pPr>
            </w:p>
            <w:p w14:paraId="2D95A962" w14:textId="67BE66AD" w:rsidR="00921592" w:rsidRDefault="00921592" w:rsidP="00921592">
              <w:pPr>
                <w:pStyle w:val="EndNoteBibliography"/>
                <w:spacing w:after="0"/>
                <w:ind w:left="720" w:hanging="720"/>
              </w:pPr>
              <w:r w:rsidRPr="00921592">
                <w:t xml:space="preserve">Burden, C. B. (2015). </w:t>
              </w:r>
              <w:r w:rsidRPr="00921592">
                <w:rPr>
                  <w:i/>
                </w:rPr>
                <w:t>Groundwater conditions in Utah, spring of 2015</w:t>
              </w:r>
              <w:r w:rsidRPr="00921592">
                <w:t>. Retrieved from</w:t>
              </w:r>
              <w:r>
                <w:t xml:space="preserve"> </w:t>
              </w:r>
              <w:r w:rsidRPr="00921592">
                <w:t>Utah Department of Natural Reso</w:t>
              </w:r>
              <w:r>
                <w:t>urces, Division of Water Rights.</w:t>
              </w:r>
            </w:p>
            <w:p w14:paraId="36D24874" w14:textId="6FA52552" w:rsidR="00921592" w:rsidRPr="00921592" w:rsidRDefault="00921592" w:rsidP="00921592">
              <w:pPr>
                <w:pStyle w:val="EndNoteBibliography"/>
                <w:spacing w:after="0"/>
                <w:ind w:left="720" w:hanging="720"/>
              </w:pPr>
              <w:r w:rsidRPr="00921592">
                <w:t xml:space="preserve"> </w:t>
              </w:r>
            </w:p>
            <w:p w14:paraId="586028C2" w14:textId="301E9B31" w:rsidR="00921592" w:rsidRDefault="00921592" w:rsidP="00921592">
              <w:pPr>
                <w:pStyle w:val="EndNoteBibliography"/>
                <w:spacing w:after="0"/>
                <w:ind w:left="720" w:hanging="720"/>
              </w:pPr>
              <w:r w:rsidRPr="00921592">
                <w:t xml:space="preserve">Chen, M., Xie, P., Janowiak, J. E., &amp; Arkin, P. A. (2002). Global land precipitation: A 50-yr monthly analysis based on gauge observations. </w:t>
              </w:r>
              <w:r w:rsidRPr="00921592">
                <w:rPr>
                  <w:i/>
                </w:rPr>
                <w:t>Journal of Hydrometeorology, 3</w:t>
              </w:r>
              <w:r w:rsidRPr="00921592">
                <w:t xml:space="preserve">(3), 249-266. </w:t>
              </w:r>
            </w:p>
            <w:p w14:paraId="2134798E" w14:textId="77777777" w:rsidR="00921592" w:rsidRPr="00921592" w:rsidRDefault="00921592" w:rsidP="00921592">
              <w:pPr>
                <w:pStyle w:val="EndNoteBibliography"/>
                <w:spacing w:after="0"/>
                <w:ind w:left="720" w:hanging="720"/>
              </w:pPr>
            </w:p>
            <w:p w14:paraId="6CEFC740" w14:textId="52FFC90F" w:rsidR="00921592" w:rsidRDefault="00921592" w:rsidP="00921592">
              <w:pPr>
                <w:pStyle w:val="EndNoteBibliography"/>
                <w:spacing w:after="0"/>
                <w:ind w:left="720" w:hanging="720"/>
              </w:pPr>
              <w:r w:rsidRPr="00921592">
                <w:t xml:space="preserve">Dai, A. N. C. f. A. R. S. E. (2019). The Climate Data Guide: Palmer Drought Severity Index (PDSI). Retrieved from </w:t>
              </w:r>
              <w:hyperlink r:id="rId88" w:history="1">
                <w:r w:rsidRPr="00921592">
                  <w:rPr>
                    <w:rStyle w:val="Hyperlink"/>
                  </w:rPr>
                  <w:t>https://climatedataguide.ucar.edu/climate-data/palmer-drought-severity-index-pdsi</w:t>
                </w:r>
              </w:hyperlink>
            </w:p>
            <w:p w14:paraId="39D13511" w14:textId="77777777" w:rsidR="00921592" w:rsidRPr="00921592" w:rsidRDefault="00921592" w:rsidP="00921592">
              <w:pPr>
                <w:pStyle w:val="EndNoteBibliography"/>
                <w:spacing w:after="0"/>
                <w:ind w:left="720" w:hanging="720"/>
              </w:pPr>
            </w:p>
            <w:p w14:paraId="275ED49F" w14:textId="76A18689" w:rsidR="00921592" w:rsidRDefault="00921592" w:rsidP="00921592">
              <w:pPr>
                <w:pStyle w:val="EndNoteBibliography"/>
                <w:spacing w:after="0"/>
                <w:ind w:left="720" w:hanging="720"/>
              </w:pPr>
              <w:r w:rsidRPr="00921592">
                <w:lastRenderedPageBreak/>
                <w:t>Deutsch, C. V., &amp; Journel, A. (1992). GSLIB: geostatistical library and user’s guide. In: NY, Oxford University Press.</w:t>
              </w:r>
            </w:p>
            <w:p w14:paraId="2DB31DB2" w14:textId="77777777" w:rsidR="00921592" w:rsidRPr="00921592" w:rsidRDefault="00921592" w:rsidP="00921592">
              <w:pPr>
                <w:pStyle w:val="EndNoteBibliography"/>
                <w:spacing w:after="0"/>
                <w:ind w:left="720" w:hanging="720"/>
              </w:pPr>
            </w:p>
            <w:p w14:paraId="7DB919AC" w14:textId="12C875D0" w:rsidR="00921592" w:rsidRDefault="00921592" w:rsidP="00921592">
              <w:pPr>
                <w:pStyle w:val="EndNoteBibliography"/>
                <w:spacing w:after="0"/>
                <w:ind w:left="720" w:hanging="720"/>
              </w:pPr>
              <w:r w:rsidRPr="00921592">
                <w:t xml:space="preserve">Fan, Y., &amp; Van den Dool, H. (2008). A global monthly land surface air temperature analysis for 1948–present. </w:t>
              </w:r>
              <w:r w:rsidRPr="00921592">
                <w:rPr>
                  <w:i/>
                </w:rPr>
                <w:t>Journal of Geophysical Research: Atmospheres, 113</w:t>
              </w:r>
              <w:r w:rsidRPr="00921592">
                <w:t xml:space="preserve">(D1). </w:t>
              </w:r>
            </w:p>
            <w:p w14:paraId="2F5C5E9E" w14:textId="77777777" w:rsidR="00921592" w:rsidRPr="00921592" w:rsidRDefault="00921592" w:rsidP="00921592">
              <w:pPr>
                <w:pStyle w:val="EndNoteBibliography"/>
                <w:spacing w:after="0"/>
                <w:ind w:left="720" w:hanging="720"/>
              </w:pPr>
            </w:p>
            <w:p w14:paraId="581E11DB" w14:textId="571A0C28" w:rsidR="00921592" w:rsidRDefault="00921592" w:rsidP="00921592">
              <w:pPr>
                <w:pStyle w:val="EndNoteBibliography"/>
                <w:spacing w:after="0"/>
                <w:ind w:left="720" w:hanging="720"/>
              </w:pPr>
              <w:r w:rsidRPr="00921592">
                <w:t xml:space="preserve">Franke, R., &amp; Nielson, G. (1980). Smooth interpolation of large sets of scattered data. </w:t>
              </w:r>
              <w:r w:rsidRPr="00921592">
                <w:rPr>
                  <w:i/>
                </w:rPr>
                <w:t>International journal for numerical methods in engineering, 15</w:t>
              </w:r>
              <w:r w:rsidRPr="00921592">
                <w:t xml:space="preserve">(11), 1691-1704. </w:t>
              </w:r>
            </w:p>
            <w:p w14:paraId="1D514D19" w14:textId="77777777" w:rsidR="00921592" w:rsidRPr="00921592" w:rsidRDefault="00921592" w:rsidP="00921592">
              <w:pPr>
                <w:pStyle w:val="EndNoteBibliography"/>
                <w:spacing w:after="0"/>
                <w:ind w:left="720" w:hanging="720"/>
              </w:pPr>
            </w:p>
            <w:p w14:paraId="502B1DA1" w14:textId="7E1C1052" w:rsidR="00921592" w:rsidRDefault="00921592" w:rsidP="00921592">
              <w:pPr>
                <w:pStyle w:val="EndNoteBibliography"/>
                <w:spacing w:after="0"/>
                <w:ind w:left="720" w:hanging="720"/>
              </w:pPr>
              <w:r w:rsidRPr="00921592">
                <w:t xml:space="preserve">Fritsch, F. N., &amp; Carlson, R. E. (1980). Monotone piecewise cubic interpolation. </w:t>
              </w:r>
              <w:r w:rsidRPr="00921592">
                <w:rPr>
                  <w:i/>
                </w:rPr>
                <w:t>SIAM Journal on Numerical Analysis, 17</w:t>
              </w:r>
              <w:r w:rsidRPr="00921592">
                <w:t xml:space="preserve">(2), 238-246. </w:t>
              </w:r>
            </w:p>
            <w:p w14:paraId="15AB0730" w14:textId="77777777" w:rsidR="00921592" w:rsidRPr="00921592" w:rsidRDefault="00921592" w:rsidP="00921592">
              <w:pPr>
                <w:pStyle w:val="EndNoteBibliography"/>
                <w:spacing w:after="0"/>
                <w:ind w:left="720" w:hanging="720"/>
              </w:pPr>
            </w:p>
            <w:p w14:paraId="60230573" w14:textId="3FDE15BD" w:rsidR="00921592" w:rsidRDefault="00921592" w:rsidP="00921592">
              <w:pPr>
                <w:pStyle w:val="EndNoteBibliography"/>
                <w:spacing w:after="0"/>
                <w:ind w:left="720" w:hanging="720"/>
              </w:pPr>
              <w:r w:rsidRPr="00921592">
                <w:t xml:space="preserve">Galloway, D., &amp; Riley, F. S. (1999). San Joaquin Valley, California. </w:t>
              </w:r>
              <w:r w:rsidRPr="00921592">
                <w:rPr>
                  <w:i/>
                </w:rPr>
                <w:t>Land subsidence in the United States: US Geological Survey Circular, 1182</w:t>
              </w:r>
              <w:r w:rsidRPr="00921592">
                <w:t xml:space="preserve">, 23-34. </w:t>
              </w:r>
            </w:p>
            <w:p w14:paraId="45F4D6F1" w14:textId="77777777" w:rsidR="00921592" w:rsidRPr="00921592" w:rsidRDefault="00921592" w:rsidP="00921592">
              <w:pPr>
                <w:pStyle w:val="EndNoteBibliography"/>
                <w:spacing w:after="0"/>
                <w:ind w:left="720" w:hanging="720"/>
              </w:pPr>
            </w:p>
            <w:p w14:paraId="3CF9BCB5" w14:textId="7B1DF7F4" w:rsidR="00921592" w:rsidRDefault="00921592" w:rsidP="00921592">
              <w:pPr>
                <w:pStyle w:val="EndNoteBibliography"/>
                <w:spacing w:after="0"/>
                <w:ind w:left="720" w:hanging="720"/>
              </w:pPr>
              <w:r w:rsidRPr="00921592">
                <w:t xml:space="preserve">Gleick, P. H. (1993). Water in crisis. </w:t>
              </w:r>
              <w:r w:rsidRPr="00921592">
                <w:rPr>
                  <w:i/>
                </w:rPr>
                <w:t>Pacific Institute for Studies in Dev., Environment &amp; Security. Stockholm Env. Institute, Oxford Univ. Press. 473p, 9</w:t>
              </w:r>
              <w:r w:rsidRPr="00921592">
                <w:t xml:space="preserve">. </w:t>
              </w:r>
            </w:p>
            <w:p w14:paraId="47BE416E" w14:textId="77777777" w:rsidR="00921592" w:rsidRPr="00921592" w:rsidRDefault="00921592" w:rsidP="00921592">
              <w:pPr>
                <w:pStyle w:val="EndNoteBibliography"/>
                <w:spacing w:after="0"/>
                <w:ind w:left="720" w:hanging="720"/>
              </w:pPr>
            </w:p>
            <w:p w14:paraId="6A1585A6" w14:textId="77F01B92" w:rsidR="00921592" w:rsidRDefault="00921592" w:rsidP="00921592">
              <w:pPr>
                <w:pStyle w:val="EndNoteBibliography"/>
                <w:spacing w:after="0"/>
                <w:ind w:left="720" w:hanging="720"/>
              </w:pPr>
              <w:r w:rsidRPr="00921592">
                <w:t>Gundogdu, K. S., &amp; Guney, I. J. J. o. E. S. S. (2007). Spatial analyses of groundwater levels using universal kriging.</w:t>
              </w:r>
              <w:r w:rsidRPr="00921592">
                <w:rPr>
                  <w:i/>
                </w:rPr>
                <w:t xml:space="preserve"> 116</w:t>
              </w:r>
              <w:r w:rsidRPr="00921592">
                <w:t xml:space="preserve">(1), 49-55. </w:t>
              </w:r>
            </w:p>
            <w:p w14:paraId="515EAE38" w14:textId="77777777" w:rsidR="00921592" w:rsidRPr="00921592" w:rsidRDefault="00921592" w:rsidP="00921592">
              <w:pPr>
                <w:pStyle w:val="EndNoteBibliography"/>
                <w:spacing w:after="0"/>
                <w:ind w:left="720" w:hanging="720"/>
              </w:pPr>
            </w:p>
            <w:p w14:paraId="77183651" w14:textId="04DE8028" w:rsidR="00921592" w:rsidRDefault="00921592" w:rsidP="00921592">
              <w:pPr>
                <w:pStyle w:val="EndNoteBibliography"/>
                <w:spacing w:after="0"/>
                <w:ind w:left="720" w:hanging="720"/>
              </w:pPr>
              <w:r w:rsidRPr="00921592">
                <w:t xml:space="preserve">Heilweil, V. M., &amp; Brooks, L. E. (2010). Conceptual model of the Great Basin carbonate and alluvial aquifer system. </w:t>
              </w:r>
              <w:r w:rsidRPr="00921592">
                <w:rPr>
                  <w:i/>
                </w:rPr>
                <w:t>US Geological Survey Scientific Investigations Report, 5193</w:t>
              </w:r>
              <w:r w:rsidRPr="00921592">
                <w:t xml:space="preserve">(2011), 191. </w:t>
              </w:r>
            </w:p>
            <w:p w14:paraId="66E7427D" w14:textId="77777777" w:rsidR="00921592" w:rsidRPr="00921592" w:rsidRDefault="00921592" w:rsidP="00921592">
              <w:pPr>
                <w:pStyle w:val="EndNoteBibliography"/>
                <w:spacing w:after="0"/>
                <w:ind w:left="720" w:hanging="720"/>
              </w:pPr>
            </w:p>
            <w:p w14:paraId="742C39EB" w14:textId="628B8704" w:rsidR="00921592" w:rsidRDefault="00921592" w:rsidP="00921592">
              <w:pPr>
                <w:pStyle w:val="EndNoteBibliography"/>
                <w:spacing w:after="0"/>
                <w:ind w:left="720" w:hanging="720"/>
              </w:pPr>
              <w:r w:rsidRPr="00921592">
                <w:t xml:space="preserve">Heywood, C. E., &amp; Yager, R. M. (2003). Simulated groundwater flow in the Hueco Bolson, an alluvialbasin aquifer system near El Paso, Texas. </w:t>
              </w:r>
              <w:r w:rsidRPr="00921592">
                <w:rPr>
                  <w:i/>
                </w:rPr>
                <w:t>Water-Resources Investigations Report, 2</w:t>
              </w:r>
              <w:r w:rsidRPr="00921592">
                <w:t xml:space="preserve">, 4108. </w:t>
              </w:r>
            </w:p>
            <w:p w14:paraId="1DC78C75" w14:textId="77777777" w:rsidR="00921592" w:rsidRPr="00921592" w:rsidRDefault="00921592" w:rsidP="00921592">
              <w:pPr>
                <w:pStyle w:val="EndNoteBibliography"/>
                <w:spacing w:after="0"/>
                <w:ind w:left="720" w:hanging="720"/>
              </w:pPr>
            </w:p>
            <w:p w14:paraId="7F56F144" w14:textId="682B9B70" w:rsidR="00921592" w:rsidRDefault="00921592" w:rsidP="00921592">
              <w:pPr>
                <w:pStyle w:val="EndNoteBibliography"/>
                <w:spacing w:after="0"/>
                <w:ind w:left="720" w:hanging="720"/>
              </w:pPr>
              <w:r w:rsidRPr="00921592">
                <w:t xml:space="preserve">Huang, G.-B. (2015). What are extreme learning machines? Filling the gap between Frank Rosenblatt’s dream and John von Neumann’s puzzle. </w:t>
              </w:r>
              <w:r w:rsidRPr="00921592">
                <w:rPr>
                  <w:i/>
                </w:rPr>
                <w:t>Cognitive Computation, 7</w:t>
              </w:r>
              <w:r w:rsidRPr="00921592">
                <w:t xml:space="preserve">(3), 263-278. </w:t>
              </w:r>
            </w:p>
            <w:p w14:paraId="6BF6FFE9" w14:textId="77777777" w:rsidR="00921592" w:rsidRPr="00921592" w:rsidRDefault="00921592" w:rsidP="00921592">
              <w:pPr>
                <w:pStyle w:val="EndNoteBibliography"/>
                <w:spacing w:after="0"/>
                <w:ind w:left="720" w:hanging="720"/>
              </w:pPr>
            </w:p>
            <w:p w14:paraId="5EEEF363" w14:textId="0AC864EF" w:rsidR="00921592" w:rsidRDefault="00921592" w:rsidP="00921592">
              <w:pPr>
                <w:pStyle w:val="EndNoteBibliography"/>
                <w:spacing w:after="0"/>
                <w:ind w:left="720" w:hanging="720"/>
              </w:pPr>
              <w:r w:rsidRPr="00921592">
                <w:t xml:space="preserve">Huang, J., van den Dool, H. M., &amp; Georgarakos, K. P. (1996). Analysis of model-calculated soil moisture over the United States (1931–1993) and applications to long-range temperature forecasts. </w:t>
              </w:r>
              <w:r w:rsidRPr="00921592">
                <w:rPr>
                  <w:i/>
                </w:rPr>
                <w:t>Journal of Climate, 9</w:t>
              </w:r>
              <w:r w:rsidRPr="00921592">
                <w:t xml:space="preserve">(6), 1350-1362. </w:t>
              </w:r>
            </w:p>
            <w:p w14:paraId="44D4EDA8" w14:textId="77777777" w:rsidR="00921592" w:rsidRPr="00921592" w:rsidRDefault="00921592" w:rsidP="00921592">
              <w:pPr>
                <w:pStyle w:val="EndNoteBibliography"/>
                <w:spacing w:after="0"/>
                <w:ind w:left="720" w:hanging="720"/>
              </w:pPr>
            </w:p>
            <w:p w14:paraId="4641B884" w14:textId="0B4DE414" w:rsidR="00921592" w:rsidRDefault="00921592" w:rsidP="00921592">
              <w:pPr>
                <w:pStyle w:val="EndNoteBibliography"/>
                <w:spacing w:after="0"/>
                <w:ind w:left="720" w:hanging="720"/>
              </w:pPr>
              <w:r w:rsidRPr="00921592">
                <w:t xml:space="preserve">Inkenbrandt, P., Lund, W., Lowe, M., Knudsen, T., &amp; Bowman, S. (2014). </w:t>
              </w:r>
              <w:r w:rsidRPr="00921592">
                <w:rPr>
                  <w:i/>
                </w:rPr>
                <w:t>Investigation of land subsidence and earth fissures in Cedar Valley, Iron County, Utah</w:t>
              </w:r>
              <w:r w:rsidRPr="00921592">
                <w:t xml:space="preserve"> (Vol. 150): Utah Geological Survey.</w:t>
              </w:r>
            </w:p>
            <w:p w14:paraId="463390B5" w14:textId="77777777" w:rsidR="00921592" w:rsidRPr="00921592" w:rsidRDefault="00921592" w:rsidP="00921592">
              <w:pPr>
                <w:pStyle w:val="EndNoteBibliography"/>
                <w:spacing w:after="0"/>
                <w:ind w:left="720" w:hanging="720"/>
              </w:pPr>
            </w:p>
            <w:p w14:paraId="7D2D8464" w14:textId="04746138" w:rsidR="00921592" w:rsidRDefault="00921592" w:rsidP="00921592">
              <w:pPr>
                <w:pStyle w:val="EndNoteBibliography"/>
                <w:spacing w:after="0"/>
                <w:ind w:left="720" w:hanging="720"/>
              </w:pPr>
              <w:r w:rsidRPr="00921592">
                <w:t xml:space="preserve">Jones, D. P. E. (2016). </w:t>
              </w:r>
              <w:r w:rsidRPr="00921592">
                <w:rPr>
                  <w:i/>
                </w:rPr>
                <w:t>Annual Recharge Estimate for Cedar City Valley</w:t>
              </w:r>
              <w:r w:rsidRPr="00921592">
                <w:t>. Retrieved from Utah Department of Natural Reso</w:t>
              </w:r>
              <w:r>
                <w:t>urces: Division of Water Rights.</w:t>
              </w:r>
            </w:p>
            <w:p w14:paraId="6F8BE4AB" w14:textId="23A14700" w:rsidR="00921592" w:rsidRPr="00921592" w:rsidRDefault="00921592" w:rsidP="00921592">
              <w:pPr>
                <w:pStyle w:val="EndNoteBibliography"/>
                <w:spacing w:after="0"/>
                <w:ind w:left="720" w:hanging="720"/>
              </w:pPr>
              <w:r w:rsidRPr="00921592">
                <w:t xml:space="preserve"> </w:t>
              </w:r>
            </w:p>
            <w:p w14:paraId="2A8197B1" w14:textId="0B54B16A" w:rsidR="00921592" w:rsidRDefault="00921592" w:rsidP="00921592">
              <w:pPr>
                <w:pStyle w:val="EndNoteBibliography"/>
                <w:spacing w:after="0"/>
                <w:ind w:left="720" w:hanging="720"/>
              </w:pPr>
              <w:r w:rsidRPr="00921592">
                <w:t xml:space="preserve">Jones, K. L. (2012). </w:t>
              </w:r>
              <w:r w:rsidRPr="00921592">
                <w:rPr>
                  <w:i/>
                </w:rPr>
                <w:t>Beryl Enterprise Groundwater Management Plan</w:t>
              </w:r>
              <w:r w:rsidRPr="00921592">
                <w:t>. Retrieved from Utah Department of Natural Reso</w:t>
              </w:r>
              <w:r>
                <w:t>urces: Division of Water Rights.</w:t>
              </w:r>
              <w:r w:rsidRPr="00921592">
                <w:t xml:space="preserve"> </w:t>
              </w:r>
            </w:p>
            <w:p w14:paraId="6E22A4D0" w14:textId="77777777" w:rsidR="00921592" w:rsidRPr="00921592" w:rsidRDefault="00921592" w:rsidP="00921592">
              <w:pPr>
                <w:pStyle w:val="EndNoteBibliography"/>
                <w:spacing w:after="0"/>
                <w:ind w:left="720" w:hanging="720"/>
              </w:pPr>
            </w:p>
            <w:p w14:paraId="43B60A50" w14:textId="740183BB" w:rsidR="00921592" w:rsidRDefault="00921592" w:rsidP="00921592">
              <w:pPr>
                <w:pStyle w:val="EndNoteBibliography"/>
                <w:spacing w:after="0"/>
                <w:ind w:left="720" w:hanging="720"/>
              </w:pPr>
              <w:r w:rsidRPr="00921592">
                <w:t xml:space="preserve">Khorasani, M., Ehteshami, M., Ghadimi, H., &amp; Salari, M. (2016). Simulation and analysis of temporal changes of groundwater depth using time series modeling. </w:t>
              </w:r>
              <w:r w:rsidRPr="00921592">
                <w:rPr>
                  <w:i/>
                </w:rPr>
                <w:t>Modeling Earth Systems and Environment, 2</w:t>
              </w:r>
              <w:r w:rsidRPr="00921592">
                <w:t xml:space="preserve">(2), 90. </w:t>
              </w:r>
            </w:p>
            <w:p w14:paraId="792787EE" w14:textId="77777777" w:rsidR="00921592" w:rsidRPr="00921592" w:rsidRDefault="00921592" w:rsidP="00921592">
              <w:pPr>
                <w:pStyle w:val="EndNoteBibliography"/>
                <w:spacing w:after="0"/>
                <w:ind w:left="720" w:hanging="720"/>
              </w:pPr>
            </w:p>
            <w:p w14:paraId="32354B0F" w14:textId="1EC757E7" w:rsidR="00921592" w:rsidRDefault="00921592" w:rsidP="00921592">
              <w:pPr>
                <w:pStyle w:val="EndNoteBibliography"/>
                <w:spacing w:after="0"/>
                <w:ind w:left="720" w:hanging="720"/>
              </w:pPr>
              <w:r w:rsidRPr="00921592">
                <w:t xml:space="preserve">Kitanidis, P. K. (1997). </w:t>
              </w:r>
              <w:r w:rsidRPr="00921592">
                <w:rPr>
                  <w:i/>
                </w:rPr>
                <w:t>Introduction to geostatistics: applications in hydrogeology</w:t>
              </w:r>
              <w:r w:rsidRPr="00921592">
                <w:t>: Cambridge University Press.</w:t>
              </w:r>
            </w:p>
            <w:p w14:paraId="6083FDDA" w14:textId="77777777" w:rsidR="00921592" w:rsidRPr="00921592" w:rsidRDefault="00921592" w:rsidP="00921592">
              <w:pPr>
                <w:pStyle w:val="EndNoteBibliography"/>
                <w:spacing w:after="0"/>
                <w:ind w:left="720" w:hanging="720"/>
              </w:pPr>
            </w:p>
            <w:p w14:paraId="65E2C7AA" w14:textId="138BCA87" w:rsidR="00921592" w:rsidRDefault="00921592" w:rsidP="00921592">
              <w:pPr>
                <w:pStyle w:val="EndNoteBibliography"/>
                <w:spacing w:after="0"/>
                <w:ind w:left="720" w:hanging="720"/>
              </w:pPr>
              <w:r w:rsidRPr="00921592">
                <w:t xml:space="preserve">Mirzavand, M., &amp; Ghazavi, R. (2015). A stochastic modelling technique for groundwater level forecasting in an arid environment using time series methods. </w:t>
              </w:r>
              <w:r w:rsidRPr="00921592">
                <w:rPr>
                  <w:i/>
                </w:rPr>
                <w:t>Water Resources Management, 29</w:t>
              </w:r>
              <w:r w:rsidRPr="00921592">
                <w:t xml:space="preserve">(4), 1315-1328. </w:t>
              </w:r>
            </w:p>
            <w:p w14:paraId="74E54DD2" w14:textId="77777777" w:rsidR="00921592" w:rsidRPr="00921592" w:rsidRDefault="00921592" w:rsidP="00921592">
              <w:pPr>
                <w:pStyle w:val="EndNoteBibliography"/>
                <w:spacing w:after="0"/>
                <w:ind w:left="720" w:hanging="720"/>
              </w:pPr>
            </w:p>
            <w:p w14:paraId="34F0E3D1" w14:textId="09393C9D" w:rsidR="00921592" w:rsidRDefault="00921592" w:rsidP="00921592">
              <w:pPr>
                <w:pStyle w:val="EndNoteBibliography"/>
                <w:spacing w:after="0"/>
                <w:ind w:left="720" w:hanging="720"/>
              </w:pPr>
              <w:r w:rsidRPr="00921592">
                <w:t xml:space="preserve">Moritz, H. (1980). Geodetic reference system 1980. </w:t>
              </w:r>
              <w:r w:rsidRPr="00921592">
                <w:rPr>
                  <w:i/>
                </w:rPr>
                <w:t>Journal of Geodesy, 54</w:t>
              </w:r>
              <w:r w:rsidRPr="00921592">
                <w:t xml:space="preserve">(3), 395-405. </w:t>
              </w:r>
            </w:p>
            <w:p w14:paraId="73D713FF" w14:textId="77777777" w:rsidR="00921592" w:rsidRPr="00921592" w:rsidRDefault="00921592" w:rsidP="00921592">
              <w:pPr>
                <w:pStyle w:val="EndNoteBibliography"/>
                <w:spacing w:after="0"/>
                <w:ind w:left="720" w:hanging="720"/>
              </w:pPr>
            </w:p>
            <w:p w14:paraId="4F597EFA" w14:textId="3741E526" w:rsidR="00921592" w:rsidRDefault="00921592" w:rsidP="00921592">
              <w:pPr>
                <w:pStyle w:val="EndNoteBibliography"/>
                <w:spacing w:after="0"/>
                <w:ind w:left="720" w:hanging="720"/>
              </w:pPr>
              <w:r w:rsidRPr="00921592">
                <w:t xml:space="preserve">Mower, R. W., &amp; Sandberg, G. W. (1982). </w:t>
              </w:r>
              <w:r w:rsidRPr="00921592">
                <w:rPr>
                  <w:i/>
                </w:rPr>
                <w:t>Hydrology of the Beryl-Enterprise area, Escalante Desert, Utah, with emphasis on ground water; With a section on surface water</w:t>
              </w:r>
              <w:r w:rsidRPr="00921592">
                <w:t>. Retrieved from Utah Department of Natural Reso</w:t>
              </w:r>
              <w:r>
                <w:t>urces, Division of Water Rights.</w:t>
              </w:r>
            </w:p>
            <w:p w14:paraId="7600B3CD" w14:textId="77777777" w:rsidR="00921592" w:rsidRPr="00921592" w:rsidRDefault="00921592" w:rsidP="00921592">
              <w:pPr>
                <w:pStyle w:val="EndNoteBibliography"/>
                <w:spacing w:after="0"/>
                <w:ind w:left="720" w:hanging="720"/>
              </w:pPr>
            </w:p>
            <w:p w14:paraId="650372A9" w14:textId="0960A00E" w:rsidR="00921592" w:rsidRDefault="00921592" w:rsidP="00921592">
              <w:pPr>
                <w:pStyle w:val="EndNoteBibliography"/>
                <w:spacing w:after="0"/>
                <w:ind w:left="720" w:hanging="720"/>
              </w:pPr>
              <w:r w:rsidRPr="00921592">
                <w:t xml:space="preserve">Nikroo, L., Kompani-Zare, M., Sepaskhah, A. R., &amp; Shamsi, S. R. F. (2010). Groundwater depth and elevation interpolation by kriging methods in Mohr Basin of Fars province in Iran. </w:t>
              </w:r>
              <w:r w:rsidRPr="00921592">
                <w:rPr>
                  <w:i/>
                </w:rPr>
                <w:t>Environmental monitoring and assessment, 166</w:t>
              </w:r>
              <w:r w:rsidRPr="00921592">
                <w:t xml:space="preserve">(1-4), 387-407. </w:t>
              </w:r>
            </w:p>
            <w:p w14:paraId="5AE8F8D9" w14:textId="77777777" w:rsidR="00921592" w:rsidRPr="00921592" w:rsidRDefault="00921592" w:rsidP="00921592">
              <w:pPr>
                <w:pStyle w:val="EndNoteBibliography"/>
                <w:spacing w:after="0"/>
                <w:ind w:left="720" w:hanging="720"/>
              </w:pPr>
            </w:p>
            <w:p w14:paraId="6BBA2868" w14:textId="6027041E" w:rsidR="00921592" w:rsidRDefault="00921592" w:rsidP="00921592">
              <w:pPr>
                <w:pStyle w:val="EndNoteBibliography"/>
                <w:spacing w:after="0"/>
                <w:ind w:left="720" w:hanging="720"/>
              </w:pPr>
              <w:r w:rsidRPr="00921592">
                <w:t>Ortega</w:t>
              </w:r>
              <w:r w:rsidRPr="00921592">
                <w:rPr>
                  <w:rFonts w:ascii="Cambria Math" w:hAnsi="Cambria Math" w:cs="Cambria Math"/>
                </w:rPr>
                <w:t>‐</w:t>
              </w:r>
              <w:r w:rsidRPr="00921592">
                <w:t>Guerrero, A., Rudolph, D. L., &amp; Cherry, J. A. (1999). Analysis of long</w:t>
              </w:r>
              <w:r w:rsidRPr="00921592">
                <w:rPr>
                  <w:rFonts w:ascii="Cambria Math" w:hAnsi="Cambria Math" w:cs="Cambria Math"/>
                </w:rPr>
                <w:t>‐</w:t>
              </w:r>
              <w:r w:rsidRPr="00921592">
                <w:t xml:space="preserve">term land subsidence near Mexico City: Field investigations and predictive modeling. </w:t>
              </w:r>
              <w:r w:rsidRPr="00921592">
                <w:rPr>
                  <w:i/>
                </w:rPr>
                <w:t>Water Resources Research, 35</w:t>
              </w:r>
              <w:r w:rsidRPr="00921592">
                <w:t xml:space="preserve">(11), 3327-3341. </w:t>
              </w:r>
            </w:p>
            <w:p w14:paraId="53D5E0E4" w14:textId="77777777" w:rsidR="00921592" w:rsidRPr="00921592" w:rsidRDefault="00921592" w:rsidP="00921592">
              <w:pPr>
                <w:pStyle w:val="EndNoteBibliography"/>
                <w:spacing w:after="0"/>
                <w:ind w:left="720" w:hanging="720"/>
              </w:pPr>
            </w:p>
            <w:p w14:paraId="6D9CF5A9" w14:textId="29B943AC" w:rsidR="00921592" w:rsidRDefault="00921592" w:rsidP="00921592">
              <w:pPr>
                <w:pStyle w:val="EndNoteBibliography"/>
                <w:spacing w:after="0"/>
                <w:ind w:left="720" w:hanging="720"/>
              </w:pPr>
              <w:r w:rsidRPr="00921592">
                <w:t xml:space="preserve">Rodell, M., Houser, P., Jambor, U., Gottschalck, J., Mitchell, K., Meng, C.-J., . . . Bosilovich, M. (2004). The global land data assimilation system. </w:t>
              </w:r>
              <w:r w:rsidRPr="00921592">
                <w:rPr>
                  <w:i/>
                </w:rPr>
                <w:t>Bulletin of the American Meteorological Society, 85</w:t>
              </w:r>
              <w:r w:rsidRPr="00921592">
                <w:t xml:space="preserve">(3), 381-394. </w:t>
              </w:r>
            </w:p>
            <w:p w14:paraId="4365D5FB" w14:textId="77777777" w:rsidR="00921592" w:rsidRPr="00921592" w:rsidRDefault="00921592" w:rsidP="00921592">
              <w:pPr>
                <w:pStyle w:val="EndNoteBibliography"/>
                <w:spacing w:after="0"/>
                <w:ind w:left="720" w:hanging="720"/>
              </w:pPr>
            </w:p>
            <w:p w14:paraId="71D17325" w14:textId="36038803" w:rsidR="00921592" w:rsidRDefault="00921592" w:rsidP="00921592">
              <w:pPr>
                <w:pStyle w:val="EndNoteBibliography"/>
                <w:spacing w:after="0"/>
                <w:ind w:left="720" w:hanging="720"/>
              </w:pPr>
              <w:r w:rsidRPr="00921592">
                <w:t>Rouhani, S., &amp; Wackernagel, H. J. W. R. R. (1990). Multivariate geostatistical approach to space</w:t>
              </w:r>
              <w:r w:rsidRPr="00921592">
                <w:rPr>
                  <w:rFonts w:ascii="Cambria Math" w:hAnsi="Cambria Math" w:cs="Cambria Math"/>
                </w:rPr>
                <w:t>‐</w:t>
              </w:r>
              <w:r w:rsidRPr="00921592">
                <w:t>time data analysis.</w:t>
              </w:r>
              <w:r w:rsidRPr="00921592">
                <w:rPr>
                  <w:i/>
                </w:rPr>
                <w:t xml:space="preserve"> 26</w:t>
              </w:r>
              <w:r w:rsidRPr="00921592">
                <w:t xml:space="preserve">(4), 585-591. </w:t>
              </w:r>
            </w:p>
            <w:p w14:paraId="4085B395" w14:textId="77777777" w:rsidR="00921592" w:rsidRPr="00921592" w:rsidRDefault="00921592" w:rsidP="00921592">
              <w:pPr>
                <w:pStyle w:val="EndNoteBibliography"/>
                <w:spacing w:after="0"/>
                <w:ind w:left="720" w:hanging="720"/>
              </w:pPr>
            </w:p>
            <w:p w14:paraId="7E235295" w14:textId="1B0B2299" w:rsidR="00921592" w:rsidRDefault="00921592" w:rsidP="00921592">
              <w:pPr>
                <w:pStyle w:val="EndNoteBibliography"/>
                <w:spacing w:after="0"/>
                <w:ind w:left="720" w:hanging="720"/>
              </w:pPr>
              <w:r w:rsidRPr="00921592">
                <w:t>Sahoo, M., Dhar, A., Kasot, A., &amp; Kar, A. J. J. o. H. E. (2018). Space-Time Cokriging Approach for Groundwater-Level Prediction with Multiattribute Multiresolution Satellite Data.</w:t>
              </w:r>
              <w:r w:rsidRPr="00921592">
                <w:rPr>
                  <w:i/>
                </w:rPr>
                <w:t xml:space="preserve"> 23</w:t>
              </w:r>
              <w:r w:rsidRPr="00921592">
                <w:t xml:space="preserve">(7), 05018012. </w:t>
              </w:r>
            </w:p>
            <w:p w14:paraId="153B0BD8" w14:textId="77777777" w:rsidR="00921592" w:rsidRPr="00921592" w:rsidRDefault="00921592" w:rsidP="00921592">
              <w:pPr>
                <w:pStyle w:val="EndNoteBibliography"/>
                <w:spacing w:after="0"/>
                <w:ind w:left="720" w:hanging="720"/>
              </w:pPr>
            </w:p>
            <w:p w14:paraId="6B896B34" w14:textId="694E867F" w:rsidR="00921592" w:rsidRDefault="00921592" w:rsidP="00921592">
              <w:pPr>
                <w:pStyle w:val="EndNoteBibliography"/>
                <w:spacing w:after="0"/>
                <w:ind w:left="720" w:hanging="720"/>
              </w:pPr>
              <w:r w:rsidRPr="00921592">
                <w:t>Sahoo, S., &amp; Jha, M. K. J. H. J. (2013). Groundwater-level prediction using multiple linear regression and artificial neural network techniques: a comparative assessment.</w:t>
              </w:r>
              <w:r w:rsidRPr="00921592">
                <w:rPr>
                  <w:i/>
                </w:rPr>
                <w:t xml:space="preserve"> 21</w:t>
              </w:r>
              <w:r w:rsidRPr="00921592">
                <w:t xml:space="preserve">(8), 1865-1887. </w:t>
              </w:r>
            </w:p>
            <w:p w14:paraId="048AB54B" w14:textId="77777777" w:rsidR="00921592" w:rsidRPr="00921592" w:rsidRDefault="00921592" w:rsidP="00921592">
              <w:pPr>
                <w:pStyle w:val="EndNoteBibliography"/>
                <w:spacing w:after="0"/>
                <w:ind w:left="720" w:hanging="720"/>
              </w:pPr>
            </w:p>
            <w:p w14:paraId="422D38A4" w14:textId="7DA7F84A" w:rsidR="00921592" w:rsidRDefault="00921592" w:rsidP="00921592">
              <w:pPr>
                <w:pStyle w:val="EndNoteBibliography"/>
                <w:spacing w:after="0"/>
                <w:ind w:left="720" w:hanging="720"/>
              </w:pPr>
              <w:r w:rsidRPr="00921592">
                <w:t xml:space="preserve">Sethi, R. R., Kumar, A., Sharma, S., &amp; Verma, H. (2010). Prediction of water table depth in a hard rock basin by using artificial neural network. </w:t>
              </w:r>
              <w:r w:rsidRPr="00921592">
                <w:rPr>
                  <w:i/>
                </w:rPr>
                <w:t>International Journal of Water Resources and Environmental Engineering, 4</w:t>
              </w:r>
              <w:r w:rsidRPr="00921592">
                <w:t xml:space="preserve">(2), 95-102. </w:t>
              </w:r>
            </w:p>
            <w:p w14:paraId="2FED3382" w14:textId="77777777" w:rsidR="00921592" w:rsidRPr="00921592" w:rsidRDefault="00921592" w:rsidP="00921592">
              <w:pPr>
                <w:pStyle w:val="EndNoteBibliography"/>
                <w:spacing w:after="0"/>
                <w:ind w:left="720" w:hanging="720"/>
              </w:pPr>
            </w:p>
            <w:p w14:paraId="4A9BAB2A" w14:textId="62CA8F89" w:rsidR="00921592" w:rsidRDefault="00921592" w:rsidP="00921592">
              <w:pPr>
                <w:pStyle w:val="EndNoteBibliography"/>
                <w:spacing w:after="0"/>
                <w:ind w:left="720" w:hanging="720"/>
              </w:pPr>
              <w:r w:rsidRPr="00921592">
                <w:lastRenderedPageBreak/>
                <w:t xml:space="preserve">Sun, A. Y. (2013). Predicting groundwater level changes using GRACE data. </w:t>
              </w:r>
              <w:r w:rsidRPr="00921592">
                <w:rPr>
                  <w:i/>
                </w:rPr>
                <w:t>Water Resources Research, 49</w:t>
              </w:r>
              <w:r w:rsidRPr="00921592">
                <w:t xml:space="preserve">(9), 5900-5912. </w:t>
              </w:r>
            </w:p>
            <w:p w14:paraId="0FF160C0" w14:textId="77777777" w:rsidR="00921592" w:rsidRPr="00921592" w:rsidRDefault="00921592" w:rsidP="00921592">
              <w:pPr>
                <w:pStyle w:val="EndNoteBibliography"/>
                <w:spacing w:after="0"/>
                <w:ind w:left="720" w:hanging="720"/>
              </w:pPr>
            </w:p>
            <w:p w14:paraId="3B74BBDC" w14:textId="6C157D37" w:rsidR="00921592" w:rsidRDefault="00921592" w:rsidP="00921592">
              <w:pPr>
                <w:pStyle w:val="EndNoteBibliography"/>
                <w:spacing w:after="0"/>
                <w:ind w:left="720" w:hanging="720"/>
              </w:pPr>
              <w:r w:rsidRPr="00921592">
                <w:t xml:space="preserve">Swain, N. R., Christensen, S. D., Snow, A. D., Dolder, H., Espinoza-Dávalos, G., Goharian, E., . . . Burian, S. J. (2016). A new open source platform for lowering the barrier for environmental web app development. </w:t>
              </w:r>
              <w:r w:rsidRPr="00921592">
                <w:rPr>
                  <w:i/>
                </w:rPr>
                <w:t>Environmental modelling &amp; software, 85</w:t>
              </w:r>
              <w:r w:rsidRPr="00921592">
                <w:t xml:space="preserve">, 11-26. </w:t>
              </w:r>
            </w:p>
            <w:p w14:paraId="0F719F52" w14:textId="77777777" w:rsidR="00921592" w:rsidRPr="00921592" w:rsidRDefault="00921592" w:rsidP="00921592">
              <w:pPr>
                <w:pStyle w:val="EndNoteBibliography"/>
                <w:spacing w:after="0"/>
                <w:ind w:left="720" w:hanging="720"/>
              </w:pPr>
            </w:p>
            <w:p w14:paraId="2734E56A" w14:textId="51E73C7E" w:rsidR="00921592" w:rsidRDefault="00921592" w:rsidP="00921592">
              <w:pPr>
                <w:pStyle w:val="EndNoteBibliography"/>
                <w:spacing w:after="0"/>
                <w:ind w:left="720" w:hanging="720"/>
              </w:pPr>
              <w:r w:rsidRPr="00921592">
                <w:t xml:space="preserve">Swenson, S., Wahr, J., &amp; Milly, P. (2003). Estimated accuracies of regional water storage variations inferred from the Gravity Recovery and Climate Experiment (GRACE). </w:t>
              </w:r>
              <w:r w:rsidRPr="00921592">
                <w:rPr>
                  <w:i/>
                </w:rPr>
                <w:t>Water Resources Research, 39</w:t>
              </w:r>
              <w:r w:rsidRPr="00921592">
                <w:t xml:space="preserve">(8). </w:t>
              </w:r>
            </w:p>
            <w:p w14:paraId="2F089028" w14:textId="77777777" w:rsidR="00921592" w:rsidRPr="00921592" w:rsidRDefault="00921592" w:rsidP="00921592">
              <w:pPr>
                <w:pStyle w:val="EndNoteBibliography"/>
                <w:spacing w:after="0"/>
                <w:ind w:left="720" w:hanging="720"/>
              </w:pPr>
            </w:p>
            <w:p w14:paraId="1DB82626" w14:textId="64A6FD07" w:rsidR="00921592" w:rsidRDefault="00921592" w:rsidP="00921592">
              <w:pPr>
                <w:pStyle w:val="EndNoteBibliography"/>
                <w:spacing w:after="0"/>
                <w:ind w:left="720" w:hanging="720"/>
              </w:pPr>
              <w:r w:rsidRPr="00921592">
                <w:t xml:space="preserve">Tapley, B. D., Bettadpur, S., Ries, J. C., Thompson, P. F., &amp; Watkins, M. M. (2004). GRACE measurements of mass variability in the Earth system. </w:t>
              </w:r>
              <w:r w:rsidRPr="00921592">
                <w:rPr>
                  <w:i/>
                </w:rPr>
                <w:t>Science, 305</w:t>
              </w:r>
              <w:r w:rsidRPr="00921592">
                <w:t xml:space="preserve">(5683), 503-505. </w:t>
              </w:r>
            </w:p>
            <w:p w14:paraId="7545DDEA" w14:textId="77777777" w:rsidR="00921592" w:rsidRPr="00921592" w:rsidRDefault="00921592" w:rsidP="00921592">
              <w:pPr>
                <w:pStyle w:val="EndNoteBibliography"/>
                <w:spacing w:after="0"/>
                <w:ind w:left="720" w:hanging="720"/>
              </w:pPr>
            </w:p>
            <w:p w14:paraId="3D62AA66" w14:textId="0FF11C16" w:rsidR="00921592" w:rsidRDefault="00921592" w:rsidP="00921592">
              <w:pPr>
                <w:pStyle w:val="EndNoteBibliography"/>
                <w:spacing w:after="0"/>
                <w:ind w:left="720" w:hanging="720"/>
              </w:pPr>
              <w:r w:rsidRPr="00921592">
                <w:t xml:space="preserve">Thomas, H. E., &amp; Taylor, G. H. (1946). </w:t>
              </w:r>
              <w:r w:rsidRPr="00921592">
                <w:rPr>
                  <w:i/>
                </w:rPr>
                <w:t>Geology and ground-water resources of Cedar City and Parowan Valleys, Iron County, Utah</w:t>
              </w:r>
              <w:r w:rsidRPr="00921592">
                <w:t>. Retrieved from Utah Department of Natural Reso</w:t>
              </w:r>
              <w:r>
                <w:t>urces, Division of Water Rights.</w:t>
              </w:r>
            </w:p>
            <w:p w14:paraId="2FCF3E34" w14:textId="77777777" w:rsidR="00921592" w:rsidRPr="00921592" w:rsidRDefault="00921592" w:rsidP="00921592">
              <w:pPr>
                <w:pStyle w:val="EndNoteBibliography"/>
                <w:spacing w:after="0"/>
                <w:ind w:left="720" w:hanging="720"/>
              </w:pPr>
            </w:p>
            <w:p w14:paraId="7E761900" w14:textId="6A074F9A" w:rsidR="00921592" w:rsidRDefault="00921592" w:rsidP="00921592">
              <w:pPr>
                <w:pStyle w:val="EndNoteBibliography"/>
                <w:spacing w:after="0"/>
                <w:ind w:left="720" w:hanging="720"/>
              </w:pPr>
              <w:r w:rsidRPr="00921592">
                <w:t xml:space="preserve">Tikhonov, A. N., &amp; Arsenin, V. I. (1977). </w:t>
              </w:r>
              <w:r w:rsidRPr="00921592">
                <w:rPr>
                  <w:i/>
                </w:rPr>
                <w:t>Solutions of ill-posed problems</w:t>
              </w:r>
              <w:r w:rsidRPr="00921592">
                <w:t xml:space="preserve"> (Vol. 14): Winston, Washington, DC.</w:t>
              </w:r>
            </w:p>
            <w:p w14:paraId="3585C760" w14:textId="77777777" w:rsidR="00921592" w:rsidRPr="00921592" w:rsidRDefault="00921592" w:rsidP="00921592">
              <w:pPr>
                <w:pStyle w:val="EndNoteBibliography"/>
                <w:spacing w:after="0"/>
                <w:ind w:left="720" w:hanging="720"/>
              </w:pPr>
            </w:p>
            <w:p w14:paraId="5ACB171C" w14:textId="77777777" w:rsidR="00921592" w:rsidRPr="00921592" w:rsidRDefault="00921592" w:rsidP="00921592">
              <w:pPr>
                <w:pStyle w:val="EndNoteBibliography"/>
                <w:ind w:left="720" w:hanging="720"/>
              </w:pPr>
              <w:r w:rsidRPr="00921592">
                <w:t xml:space="preserve">Zhu, W., Miao, J., &amp; Qing, L. (2014). </w:t>
              </w:r>
              <w:r w:rsidRPr="00921592">
                <w:rPr>
                  <w:i/>
                </w:rPr>
                <w:t>Constrained extreme learning machine: a novel highly discriminative random feedforward neural network.</w:t>
              </w:r>
              <w:r w:rsidRPr="00921592">
                <w:t xml:space="preserve"> Paper presented at the 2014 International Joint Conference on Neural Networks (IJCNN).</w:t>
              </w:r>
            </w:p>
            <w:p w14:paraId="2E76F24E" w14:textId="00FBE69F" w:rsidR="00704AF9" w:rsidRDefault="00704AF9" w:rsidP="00704AF9">
              <w:pPr>
                <w:pStyle w:val="ReferenceText"/>
                <w:spacing w:after="0" w:line="240" w:lineRule="auto"/>
                <w:contextualSpacing/>
              </w:pPr>
              <w:r>
                <w:rPr>
                  <w:szCs w:val="24"/>
                </w:rPr>
                <w:fldChar w:fldCharType="end"/>
              </w:r>
            </w:p>
            <w:p w14:paraId="322314B3" w14:textId="1C1858E4" w:rsidR="00FB2EB6" w:rsidRPr="0085076D" w:rsidRDefault="006840D0" w:rsidP="00801FD6"/>
          </w:sdtContent>
        </w:sdt>
      </w:sdtContent>
    </w:sdt>
    <w:sectPr w:rsidR="00FB2EB6" w:rsidRPr="0085076D" w:rsidSect="00141DD7">
      <w:type w:val="oddPag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mecsr" w:date="2015-06-15T16:40:00Z" w:initials="mb">
    <w:p w14:paraId="0B538228" w14:textId="77777777" w:rsidR="006840D0" w:rsidRDefault="006840D0" w:rsidP="00D61ECC">
      <w:pPr>
        <w:pStyle w:val="CommentText"/>
      </w:pPr>
      <w:r>
        <w:rPr>
          <w:rStyle w:val="CommentReference"/>
        </w:rPr>
        <w:annotationRef/>
      </w:r>
      <w:r>
        <w:t>Page numbers begin on this page starting with iv.</w:t>
      </w:r>
    </w:p>
    <w:p w14:paraId="1DB4E8B6" w14:textId="77777777" w:rsidR="006840D0" w:rsidRDefault="006840D0" w:rsidP="00D61ECC">
      <w:pPr>
        <w:pStyle w:val="CommentText"/>
      </w:pPr>
    </w:p>
    <w:p w14:paraId="40506017" w14:textId="77777777" w:rsidR="006840D0" w:rsidRDefault="006840D0" w:rsidP="00D61ECC">
      <w:pPr>
        <w:pStyle w:val="CommentText"/>
      </w:pPr>
      <w:r>
        <w:t>Do not allow long captions to run into the page number area.  There should be at least two leaders prior to the page number.</w:t>
      </w:r>
    </w:p>
    <w:p w14:paraId="66832141" w14:textId="77777777" w:rsidR="006840D0" w:rsidRDefault="006840D0" w:rsidP="00D61ECC">
      <w:pPr>
        <w:pStyle w:val="CommentText"/>
      </w:pPr>
    </w:p>
    <w:p w14:paraId="4F9F9EB8" w14:textId="77777777" w:rsidR="006840D0" w:rsidRDefault="006840D0" w:rsidP="00D61ECC">
      <w:pPr>
        <w:pStyle w:val="CommentText"/>
      </w:pPr>
      <w:r>
        <w:t>Align numbers as shown, right justified.</w:t>
      </w:r>
    </w:p>
    <w:p w14:paraId="3998C618" w14:textId="77777777" w:rsidR="006840D0" w:rsidRDefault="006840D0" w:rsidP="00D61ECC">
      <w:pPr>
        <w:pStyle w:val="CommentText"/>
      </w:pPr>
    </w:p>
    <w:p w14:paraId="34F46AF9" w14:textId="77777777" w:rsidR="006840D0" w:rsidRDefault="006840D0" w:rsidP="00D61ECC">
      <w:pPr>
        <w:pStyle w:val="CommentText"/>
      </w:pPr>
      <w:r>
        <w:t>Capitalization should be consistent.</w:t>
      </w:r>
    </w:p>
    <w:p w14:paraId="0D45DCA8" w14:textId="4C2EDE1D" w:rsidR="006840D0" w:rsidRDefault="006840D0">
      <w:pPr>
        <w:pStyle w:val="CommentText"/>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45DCA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28FD3" w14:textId="77777777" w:rsidR="00813BA1" w:rsidRDefault="00813BA1" w:rsidP="0063624F">
      <w:pPr>
        <w:spacing w:after="0" w:line="240" w:lineRule="auto"/>
      </w:pPr>
      <w:r>
        <w:separator/>
      </w:r>
    </w:p>
  </w:endnote>
  <w:endnote w:type="continuationSeparator" w:id="0">
    <w:p w14:paraId="2247CB77" w14:textId="77777777" w:rsidR="00813BA1" w:rsidRDefault="00813BA1" w:rsidP="00636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281502"/>
      <w:docPartObj>
        <w:docPartGallery w:val="Page Numbers (Bottom of Page)"/>
        <w:docPartUnique/>
      </w:docPartObj>
    </w:sdtPr>
    <w:sdtEndPr>
      <w:rPr>
        <w:noProof/>
      </w:rPr>
    </w:sdtEndPr>
    <w:sdtContent>
      <w:p w14:paraId="3F21F27E" w14:textId="136BC212" w:rsidR="006840D0" w:rsidRPr="00C8510C" w:rsidRDefault="006840D0">
        <w:pPr>
          <w:pStyle w:val="Footer"/>
          <w:jc w:val="center"/>
        </w:pPr>
        <w:r w:rsidRPr="00C8510C">
          <w:fldChar w:fldCharType="begin"/>
        </w:r>
        <w:r w:rsidRPr="00C8510C">
          <w:instrText xml:space="preserve"> PAGE   \* MERGEFORMAT </w:instrText>
        </w:r>
        <w:r w:rsidRPr="00C8510C">
          <w:fldChar w:fldCharType="separate"/>
        </w:r>
        <w:r w:rsidR="00A34AF4">
          <w:rPr>
            <w:noProof/>
          </w:rPr>
          <w:t>51</w:t>
        </w:r>
        <w:r w:rsidRPr="00C8510C">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CE21DE" w14:textId="77777777" w:rsidR="00813BA1" w:rsidRDefault="00813BA1" w:rsidP="0063624F">
      <w:pPr>
        <w:spacing w:after="0" w:line="240" w:lineRule="auto"/>
      </w:pPr>
      <w:r>
        <w:separator/>
      </w:r>
    </w:p>
  </w:footnote>
  <w:footnote w:type="continuationSeparator" w:id="0">
    <w:p w14:paraId="240858EC" w14:textId="77777777" w:rsidR="00813BA1" w:rsidRDefault="00813BA1" w:rsidP="006362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1pt;height:15.75pt;visibility:visible;mso-wrap-style:square" o:bullet="t">
        <v:imagedata r:id="rId1" o:title=""/>
      </v:shape>
    </w:pict>
  </w:numPicBullet>
  <w:abstractNum w:abstractNumId="0" w15:restartNumberingAfterBreak="0">
    <w:nsid w:val="05AC34D3"/>
    <w:multiLevelType w:val="hybridMultilevel"/>
    <w:tmpl w:val="5B88EF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F8C153D"/>
    <w:multiLevelType w:val="hybridMultilevel"/>
    <w:tmpl w:val="FD869EF0"/>
    <w:lvl w:ilvl="0" w:tplc="F536B2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6172C1"/>
    <w:multiLevelType w:val="multilevel"/>
    <w:tmpl w:val="48A66B3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686ED8"/>
    <w:multiLevelType w:val="multilevel"/>
    <w:tmpl w:val="3D0A2E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FB3919"/>
    <w:multiLevelType w:val="hybridMultilevel"/>
    <w:tmpl w:val="70B66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80107C"/>
    <w:multiLevelType w:val="hybridMultilevel"/>
    <w:tmpl w:val="15F6C9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599685C"/>
    <w:multiLevelType w:val="hybridMultilevel"/>
    <w:tmpl w:val="B64637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67027A9"/>
    <w:multiLevelType w:val="multilevel"/>
    <w:tmpl w:val="534847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F17990"/>
    <w:multiLevelType w:val="multilevel"/>
    <w:tmpl w:val="17C64A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AC19BB"/>
    <w:multiLevelType w:val="hybridMultilevel"/>
    <w:tmpl w:val="8634E7C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1129F7"/>
    <w:multiLevelType w:val="hybridMultilevel"/>
    <w:tmpl w:val="E5349382"/>
    <w:lvl w:ilvl="0" w:tplc="6EFE61EA">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2C123AC"/>
    <w:multiLevelType w:val="multilevel"/>
    <w:tmpl w:val="E5741760"/>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1440"/>
        </w:tabs>
        <w:ind w:left="144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abstractNum w:abstractNumId="12" w15:restartNumberingAfterBreak="0">
    <w:nsid w:val="54852AB7"/>
    <w:multiLevelType w:val="hybridMultilevel"/>
    <w:tmpl w:val="E11EE18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5803314D"/>
    <w:multiLevelType w:val="multilevel"/>
    <w:tmpl w:val="17C64A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C484FF0"/>
    <w:multiLevelType w:val="hybridMultilevel"/>
    <w:tmpl w:val="DEEC90A2"/>
    <w:lvl w:ilvl="0" w:tplc="369452C0">
      <w:start w:val="1"/>
      <w:numFmt w:val="bullet"/>
      <w:lvlText w:val="•"/>
      <w:lvlJc w:val="left"/>
      <w:pPr>
        <w:tabs>
          <w:tab w:val="num" w:pos="720"/>
        </w:tabs>
        <w:ind w:left="720" w:hanging="360"/>
      </w:pPr>
      <w:rPr>
        <w:rFonts w:ascii="Arial" w:hAnsi="Arial" w:hint="default"/>
      </w:rPr>
    </w:lvl>
    <w:lvl w:ilvl="1" w:tplc="060AE8AC" w:tentative="1">
      <w:start w:val="1"/>
      <w:numFmt w:val="bullet"/>
      <w:lvlText w:val="•"/>
      <w:lvlJc w:val="left"/>
      <w:pPr>
        <w:tabs>
          <w:tab w:val="num" w:pos="1440"/>
        </w:tabs>
        <w:ind w:left="1440" w:hanging="360"/>
      </w:pPr>
      <w:rPr>
        <w:rFonts w:ascii="Arial" w:hAnsi="Arial" w:hint="default"/>
      </w:rPr>
    </w:lvl>
    <w:lvl w:ilvl="2" w:tplc="8F52BDE2" w:tentative="1">
      <w:start w:val="1"/>
      <w:numFmt w:val="bullet"/>
      <w:lvlText w:val="•"/>
      <w:lvlJc w:val="left"/>
      <w:pPr>
        <w:tabs>
          <w:tab w:val="num" w:pos="2160"/>
        </w:tabs>
        <w:ind w:left="2160" w:hanging="360"/>
      </w:pPr>
      <w:rPr>
        <w:rFonts w:ascii="Arial" w:hAnsi="Arial" w:hint="default"/>
      </w:rPr>
    </w:lvl>
    <w:lvl w:ilvl="3" w:tplc="15002852" w:tentative="1">
      <w:start w:val="1"/>
      <w:numFmt w:val="bullet"/>
      <w:lvlText w:val="•"/>
      <w:lvlJc w:val="left"/>
      <w:pPr>
        <w:tabs>
          <w:tab w:val="num" w:pos="2880"/>
        </w:tabs>
        <w:ind w:left="2880" w:hanging="360"/>
      </w:pPr>
      <w:rPr>
        <w:rFonts w:ascii="Arial" w:hAnsi="Arial" w:hint="default"/>
      </w:rPr>
    </w:lvl>
    <w:lvl w:ilvl="4" w:tplc="4EE295D0" w:tentative="1">
      <w:start w:val="1"/>
      <w:numFmt w:val="bullet"/>
      <w:lvlText w:val="•"/>
      <w:lvlJc w:val="left"/>
      <w:pPr>
        <w:tabs>
          <w:tab w:val="num" w:pos="3600"/>
        </w:tabs>
        <w:ind w:left="3600" w:hanging="360"/>
      </w:pPr>
      <w:rPr>
        <w:rFonts w:ascii="Arial" w:hAnsi="Arial" w:hint="default"/>
      </w:rPr>
    </w:lvl>
    <w:lvl w:ilvl="5" w:tplc="D9EA60B6" w:tentative="1">
      <w:start w:val="1"/>
      <w:numFmt w:val="bullet"/>
      <w:lvlText w:val="•"/>
      <w:lvlJc w:val="left"/>
      <w:pPr>
        <w:tabs>
          <w:tab w:val="num" w:pos="4320"/>
        </w:tabs>
        <w:ind w:left="4320" w:hanging="360"/>
      </w:pPr>
      <w:rPr>
        <w:rFonts w:ascii="Arial" w:hAnsi="Arial" w:hint="default"/>
      </w:rPr>
    </w:lvl>
    <w:lvl w:ilvl="6" w:tplc="84CACE44" w:tentative="1">
      <w:start w:val="1"/>
      <w:numFmt w:val="bullet"/>
      <w:lvlText w:val="•"/>
      <w:lvlJc w:val="left"/>
      <w:pPr>
        <w:tabs>
          <w:tab w:val="num" w:pos="5040"/>
        </w:tabs>
        <w:ind w:left="5040" w:hanging="360"/>
      </w:pPr>
      <w:rPr>
        <w:rFonts w:ascii="Arial" w:hAnsi="Arial" w:hint="default"/>
      </w:rPr>
    </w:lvl>
    <w:lvl w:ilvl="7" w:tplc="A734FE02" w:tentative="1">
      <w:start w:val="1"/>
      <w:numFmt w:val="bullet"/>
      <w:lvlText w:val="•"/>
      <w:lvlJc w:val="left"/>
      <w:pPr>
        <w:tabs>
          <w:tab w:val="num" w:pos="5760"/>
        </w:tabs>
        <w:ind w:left="5760" w:hanging="360"/>
      </w:pPr>
      <w:rPr>
        <w:rFonts w:ascii="Arial" w:hAnsi="Arial" w:hint="default"/>
      </w:rPr>
    </w:lvl>
    <w:lvl w:ilvl="8" w:tplc="23F0060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C5369B4"/>
    <w:multiLevelType w:val="hybridMultilevel"/>
    <w:tmpl w:val="DA6297BA"/>
    <w:lvl w:ilvl="0" w:tplc="3D12313E">
      <w:start w:val="1"/>
      <w:numFmt w:val="bullet"/>
      <w:lvlText w:val=""/>
      <w:lvlJc w:val="left"/>
      <w:pPr>
        <w:tabs>
          <w:tab w:val="num" w:pos="1008"/>
        </w:tabs>
        <w:ind w:left="1008" w:hanging="144"/>
      </w:pPr>
      <w:rPr>
        <w:rFonts w:ascii="Symbol" w:hAnsi="Symbol" w:hint="default"/>
      </w:rPr>
    </w:lvl>
    <w:lvl w:ilvl="1" w:tplc="04090003">
      <w:start w:val="1"/>
      <w:numFmt w:val="bullet"/>
      <w:lvlText w:val="o"/>
      <w:lvlJc w:val="left"/>
      <w:pPr>
        <w:tabs>
          <w:tab w:val="num" w:pos="2304"/>
        </w:tabs>
        <w:ind w:left="2304" w:hanging="360"/>
      </w:pPr>
      <w:rPr>
        <w:rFonts w:ascii="Courier New" w:hAnsi="Courier New" w:cs="Courier New" w:hint="default"/>
      </w:rPr>
    </w:lvl>
    <w:lvl w:ilvl="2" w:tplc="04090005" w:tentative="1">
      <w:start w:val="1"/>
      <w:numFmt w:val="bullet"/>
      <w:lvlText w:val=""/>
      <w:lvlJc w:val="left"/>
      <w:pPr>
        <w:tabs>
          <w:tab w:val="num" w:pos="3024"/>
        </w:tabs>
        <w:ind w:left="3024" w:hanging="360"/>
      </w:pPr>
      <w:rPr>
        <w:rFonts w:ascii="Wingdings" w:hAnsi="Wingdings" w:hint="default"/>
      </w:rPr>
    </w:lvl>
    <w:lvl w:ilvl="3" w:tplc="04090001" w:tentative="1">
      <w:start w:val="1"/>
      <w:numFmt w:val="bullet"/>
      <w:lvlText w:val=""/>
      <w:lvlJc w:val="left"/>
      <w:pPr>
        <w:tabs>
          <w:tab w:val="num" w:pos="3744"/>
        </w:tabs>
        <w:ind w:left="3744" w:hanging="360"/>
      </w:pPr>
      <w:rPr>
        <w:rFonts w:ascii="Symbol" w:hAnsi="Symbol" w:hint="default"/>
      </w:rPr>
    </w:lvl>
    <w:lvl w:ilvl="4" w:tplc="04090003" w:tentative="1">
      <w:start w:val="1"/>
      <w:numFmt w:val="bullet"/>
      <w:lvlText w:val="o"/>
      <w:lvlJc w:val="left"/>
      <w:pPr>
        <w:tabs>
          <w:tab w:val="num" w:pos="4464"/>
        </w:tabs>
        <w:ind w:left="4464" w:hanging="360"/>
      </w:pPr>
      <w:rPr>
        <w:rFonts w:ascii="Courier New" w:hAnsi="Courier New" w:cs="Courier New" w:hint="default"/>
      </w:rPr>
    </w:lvl>
    <w:lvl w:ilvl="5" w:tplc="04090005" w:tentative="1">
      <w:start w:val="1"/>
      <w:numFmt w:val="bullet"/>
      <w:lvlText w:val=""/>
      <w:lvlJc w:val="left"/>
      <w:pPr>
        <w:tabs>
          <w:tab w:val="num" w:pos="5184"/>
        </w:tabs>
        <w:ind w:left="5184" w:hanging="360"/>
      </w:pPr>
      <w:rPr>
        <w:rFonts w:ascii="Wingdings" w:hAnsi="Wingdings" w:hint="default"/>
      </w:rPr>
    </w:lvl>
    <w:lvl w:ilvl="6" w:tplc="04090001" w:tentative="1">
      <w:start w:val="1"/>
      <w:numFmt w:val="bullet"/>
      <w:lvlText w:val=""/>
      <w:lvlJc w:val="left"/>
      <w:pPr>
        <w:tabs>
          <w:tab w:val="num" w:pos="5904"/>
        </w:tabs>
        <w:ind w:left="5904" w:hanging="360"/>
      </w:pPr>
      <w:rPr>
        <w:rFonts w:ascii="Symbol" w:hAnsi="Symbol" w:hint="default"/>
      </w:rPr>
    </w:lvl>
    <w:lvl w:ilvl="7" w:tplc="04090003" w:tentative="1">
      <w:start w:val="1"/>
      <w:numFmt w:val="bullet"/>
      <w:lvlText w:val="o"/>
      <w:lvlJc w:val="left"/>
      <w:pPr>
        <w:tabs>
          <w:tab w:val="num" w:pos="6624"/>
        </w:tabs>
        <w:ind w:left="6624" w:hanging="360"/>
      </w:pPr>
      <w:rPr>
        <w:rFonts w:ascii="Courier New" w:hAnsi="Courier New" w:cs="Courier New" w:hint="default"/>
      </w:rPr>
    </w:lvl>
    <w:lvl w:ilvl="8" w:tplc="04090005" w:tentative="1">
      <w:start w:val="1"/>
      <w:numFmt w:val="bullet"/>
      <w:lvlText w:val=""/>
      <w:lvlJc w:val="left"/>
      <w:pPr>
        <w:tabs>
          <w:tab w:val="num" w:pos="7344"/>
        </w:tabs>
        <w:ind w:left="7344" w:hanging="360"/>
      </w:pPr>
      <w:rPr>
        <w:rFonts w:ascii="Wingdings" w:hAnsi="Wingdings" w:hint="default"/>
      </w:rPr>
    </w:lvl>
  </w:abstractNum>
  <w:abstractNum w:abstractNumId="16" w15:restartNumberingAfterBreak="0">
    <w:nsid w:val="70897DE7"/>
    <w:multiLevelType w:val="hybridMultilevel"/>
    <w:tmpl w:val="9964FC3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3A42FC6"/>
    <w:multiLevelType w:val="hybridMultilevel"/>
    <w:tmpl w:val="DB665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9DE1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603B5C"/>
    <w:multiLevelType w:val="hybridMultilevel"/>
    <w:tmpl w:val="C5B692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13"/>
  </w:num>
  <w:num w:numId="3">
    <w:abstractNumId w:val="3"/>
  </w:num>
  <w:num w:numId="4">
    <w:abstractNumId w:val="2"/>
  </w:num>
  <w:num w:numId="5">
    <w:abstractNumId w:val="18"/>
  </w:num>
  <w:num w:numId="6">
    <w:abstractNumId w:val="8"/>
  </w:num>
  <w:num w:numId="7">
    <w:abstractNumId w:val="11"/>
  </w:num>
  <w:num w:numId="8">
    <w:abstractNumId w:val="7"/>
  </w:num>
  <w:num w:numId="9">
    <w:abstractNumId w:val="19"/>
  </w:num>
  <w:num w:numId="10">
    <w:abstractNumId w:val="12"/>
  </w:num>
  <w:num w:numId="11">
    <w:abstractNumId w:val="0"/>
  </w:num>
  <w:num w:numId="12">
    <w:abstractNumId w:val="5"/>
  </w:num>
  <w:num w:numId="13">
    <w:abstractNumId w:val="15"/>
  </w:num>
  <w:num w:numId="14">
    <w:abstractNumId w:val="9"/>
  </w:num>
  <w:num w:numId="15">
    <w:abstractNumId w:val="16"/>
  </w:num>
  <w:num w:numId="16">
    <w:abstractNumId w:val="6"/>
  </w:num>
  <w:num w:numId="17">
    <w:abstractNumId w:val="11"/>
  </w:num>
  <w:num w:numId="18">
    <w:abstractNumId w:val="11"/>
  </w:num>
  <w:num w:numId="19">
    <w:abstractNumId w:val="11"/>
  </w:num>
  <w:num w:numId="20">
    <w:abstractNumId w:val="11"/>
  </w:num>
  <w:num w:numId="21">
    <w:abstractNumId w:val="1"/>
  </w:num>
  <w:num w:numId="22">
    <w:abstractNumId w:val="11"/>
  </w:num>
  <w:num w:numId="23">
    <w:abstractNumId w:val="4"/>
  </w:num>
  <w:num w:numId="24">
    <w:abstractNumId w:val="17"/>
  </w:num>
  <w:num w:numId="25">
    <w:abstractNumId w:val="1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csr">
    <w15:presenceInfo w15:providerId="None" w15:userId="mecs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w95wv9uzafr5etvs2vfttus2xfpe52wve5&quot;&gt;Thesis&lt;record-ids&gt;&lt;item&gt;6&lt;/item&gt;&lt;item&gt;8&lt;/item&gt;&lt;item&gt;13&lt;/item&gt;&lt;item&gt;14&lt;/item&gt;&lt;item&gt;24&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2&lt;/item&gt;&lt;item&gt;63&lt;/item&gt;&lt;item&gt;65&lt;/item&gt;&lt;item&gt;66&lt;/item&gt;&lt;item&gt;67&lt;/item&gt;&lt;item&gt;68&lt;/item&gt;&lt;item&gt;69&lt;/item&gt;&lt;item&gt;70&lt;/item&gt;&lt;item&gt;71&lt;/item&gt;&lt;item&gt;73&lt;/item&gt;&lt;item&gt;74&lt;/item&gt;&lt;item&gt;75&lt;/item&gt;&lt;item&gt;76&lt;/item&gt;&lt;item&gt;77&lt;/item&gt;&lt;item&gt;78&lt;/item&gt;&lt;item&gt;79&lt;/item&gt;&lt;item&gt;80&lt;/item&gt;&lt;item&gt;82&lt;/item&gt;&lt;/record-ids&gt;&lt;/item&gt;&lt;/Libraries&gt;"/>
  </w:docVars>
  <w:rsids>
    <w:rsidRoot w:val="00374362"/>
    <w:rsid w:val="00001C69"/>
    <w:rsid w:val="00003049"/>
    <w:rsid w:val="000051D1"/>
    <w:rsid w:val="0000666E"/>
    <w:rsid w:val="0001467C"/>
    <w:rsid w:val="00014992"/>
    <w:rsid w:val="00015CA0"/>
    <w:rsid w:val="0002769F"/>
    <w:rsid w:val="00027829"/>
    <w:rsid w:val="00030451"/>
    <w:rsid w:val="00030E1D"/>
    <w:rsid w:val="00030E77"/>
    <w:rsid w:val="00032896"/>
    <w:rsid w:val="000364E9"/>
    <w:rsid w:val="00040016"/>
    <w:rsid w:val="00042C6F"/>
    <w:rsid w:val="0005191E"/>
    <w:rsid w:val="0005672D"/>
    <w:rsid w:val="00056E4F"/>
    <w:rsid w:val="00060CEC"/>
    <w:rsid w:val="00062343"/>
    <w:rsid w:val="0007067C"/>
    <w:rsid w:val="00073E74"/>
    <w:rsid w:val="00081077"/>
    <w:rsid w:val="0009124D"/>
    <w:rsid w:val="000B3B38"/>
    <w:rsid w:val="000B652F"/>
    <w:rsid w:val="000B79C8"/>
    <w:rsid w:val="000C3C10"/>
    <w:rsid w:val="000D3FEA"/>
    <w:rsid w:val="000E1BEE"/>
    <w:rsid w:val="000E2E81"/>
    <w:rsid w:val="000E4A5C"/>
    <w:rsid w:val="000F5010"/>
    <w:rsid w:val="00105503"/>
    <w:rsid w:val="00114735"/>
    <w:rsid w:val="00116B54"/>
    <w:rsid w:val="0013002A"/>
    <w:rsid w:val="0013033E"/>
    <w:rsid w:val="001304AA"/>
    <w:rsid w:val="00130BD5"/>
    <w:rsid w:val="00131772"/>
    <w:rsid w:val="0013312F"/>
    <w:rsid w:val="0013354F"/>
    <w:rsid w:val="00133685"/>
    <w:rsid w:val="0013378D"/>
    <w:rsid w:val="0013548A"/>
    <w:rsid w:val="001378E8"/>
    <w:rsid w:val="00141DD7"/>
    <w:rsid w:val="00156E53"/>
    <w:rsid w:val="00160587"/>
    <w:rsid w:val="00160CC2"/>
    <w:rsid w:val="001622C6"/>
    <w:rsid w:val="00163479"/>
    <w:rsid w:val="00176B5E"/>
    <w:rsid w:val="00180EAE"/>
    <w:rsid w:val="00180EC7"/>
    <w:rsid w:val="001859C6"/>
    <w:rsid w:val="00192F13"/>
    <w:rsid w:val="001971D1"/>
    <w:rsid w:val="001A6063"/>
    <w:rsid w:val="001A65EB"/>
    <w:rsid w:val="001A6850"/>
    <w:rsid w:val="001B1D21"/>
    <w:rsid w:val="001B3F61"/>
    <w:rsid w:val="001B599A"/>
    <w:rsid w:val="001B676F"/>
    <w:rsid w:val="001B6C51"/>
    <w:rsid w:val="001B7A10"/>
    <w:rsid w:val="001B7B09"/>
    <w:rsid w:val="001C173F"/>
    <w:rsid w:val="001C5202"/>
    <w:rsid w:val="001C65DC"/>
    <w:rsid w:val="001C7618"/>
    <w:rsid w:val="001D27E7"/>
    <w:rsid w:val="001D35C9"/>
    <w:rsid w:val="001D4A35"/>
    <w:rsid w:val="001D4E91"/>
    <w:rsid w:val="001D62BA"/>
    <w:rsid w:val="001D68E7"/>
    <w:rsid w:val="001E1B96"/>
    <w:rsid w:val="001E41D7"/>
    <w:rsid w:val="001F138F"/>
    <w:rsid w:val="001F1E4E"/>
    <w:rsid w:val="001F3729"/>
    <w:rsid w:val="001F5305"/>
    <w:rsid w:val="001F640F"/>
    <w:rsid w:val="002046D2"/>
    <w:rsid w:val="00204AA7"/>
    <w:rsid w:val="00205D82"/>
    <w:rsid w:val="00211037"/>
    <w:rsid w:val="00211B3D"/>
    <w:rsid w:val="0022019D"/>
    <w:rsid w:val="00221949"/>
    <w:rsid w:val="00222C56"/>
    <w:rsid w:val="00225883"/>
    <w:rsid w:val="0022730B"/>
    <w:rsid w:val="002330C4"/>
    <w:rsid w:val="00233833"/>
    <w:rsid w:val="002355DC"/>
    <w:rsid w:val="002377C1"/>
    <w:rsid w:val="00241E3E"/>
    <w:rsid w:val="00251143"/>
    <w:rsid w:val="002567D6"/>
    <w:rsid w:val="00263425"/>
    <w:rsid w:val="00265CFB"/>
    <w:rsid w:val="00265E8D"/>
    <w:rsid w:val="002666C6"/>
    <w:rsid w:val="002721CA"/>
    <w:rsid w:val="00272CA7"/>
    <w:rsid w:val="00274D4A"/>
    <w:rsid w:val="0027699F"/>
    <w:rsid w:val="00280584"/>
    <w:rsid w:val="002816F5"/>
    <w:rsid w:val="00283EF0"/>
    <w:rsid w:val="00286D85"/>
    <w:rsid w:val="0028730F"/>
    <w:rsid w:val="00295280"/>
    <w:rsid w:val="002A2006"/>
    <w:rsid w:val="002A5E67"/>
    <w:rsid w:val="002B42B7"/>
    <w:rsid w:val="002B6614"/>
    <w:rsid w:val="002C0B5F"/>
    <w:rsid w:val="002C16AF"/>
    <w:rsid w:val="002C3F9E"/>
    <w:rsid w:val="002D0E75"/>
    <w:rsid w:val="002D1434"/>
    <w:rsid w:val="002D1DD3"/>
    <w:rsid w:val="002D1FFA"/>
    <w:rsid w:val="002D227E"/>
    <w:rsid w:val="002D58B4"/>
    <w:rsid w:val="002E5E5F"/>
    <w:rsid w:val="002F0A99"/>
    <w:rsid w:val="002F23EC"/>
    <w:rsid w:val="002F765B"/>
    <w:rsid w:val="003043CF"/>
    <w:rsid w:val="00306D09"/>
    <w:rsid w:val="00311A9B"/>
    <w:rsid w:val="00313A08"/>
    <w:rsid w:val="00316DB2"/>
    <w:rsid w:val="003244BA"/>
    <w:rsid w:val="00332784"/>
    <w:rsid w:val="00333567"/>
    <w:rsid w:val="00340D55"/>
    <w:rsid w:val="00343520"/>
    <w:rsid w:val="003473D9"/>
    <w:rsid w:val="0035026C"/>
    <w:rsid w:val="003523A1"/>
    <w:rsid w:val="003662C4"/>
    <w:rsid w:val="00367D83"/>
    <w:rsid w:val="00371A0E"/>
    <w:rsid w:val="00374362"/>
    <w:rsid w:val="00376EFE"/>
    <w:rsid w:val="00380F63"/>
    <w:rsid w:val="00394320"/>
    <w:rsid w:val="00395583"/>
    <w:rsid w:val="003A01B4"/>
    <w:rsid w:val="003A5810"/>
    <w:rsid w:val="003B0367"/>
    <w:rsid w:val="003B591B"/>
    <w:rsid w:val="003B6068"/>
    <w:rsid w:val="003C1046"/>
    <w:rsid w:val="003C3385"/>
    <w:rsid w:val="003C397C"/>
    <w:rsid w:val="003C6247"/>
    <w:rsid w:val="003C77FF"/>
    <w:rsid w:val="003C78ED"/>
    <w:rsid w:val="003D074A"/>
    <w:rsid w:val="003D227E"/>
    <w:rsid w:val="003D732B"/>
    <w:rsid w:val="003E0FD2"/>
    <w:rsid w:val="003E3E4D"/>
    <w:rsid w:val="003F3F3B"/>
    <w:rsid w:val="003F49B4"/>
    <w:rsid w:val="003F55DF"/>
    <w:rsid w:val="003F6F90"/>
    <w:rsid w:val="003F70B1"/>
    <w:rsid w:val="00402401"/>
    <w:rsid w:val="004024B2"/>
    <w:rsid w:val="00411B16"/>
    <w:rsid w:val="00412B4A"/>
    <w:rsid w:val="00415FBC"/>
    <w:rsid w:val="004179EB"/>
    <w:rsid w:val="004234B7"/>
    <w:rsid w:val="004319B6"/>
    <w:rsid w:val="0043228C"/>
    <w:rsid w:val="004330CE"/>
    <w:rsid w:val="00440BF4"/>
    <w:rsid w:val="004418F0"/>
    <w:rsid w:val="004451C8"/>
    <w:rsid w:val="004471AA"/>
    <w:rsid w:val="004556CE"/>
    <w:rsid w:val="00457199"/>
    <w:rsid w:val="00460E45"/>
    <w:rsid w:val="00462328"/>
    <w:rsid w:val="00462678"/>
    <w:rsid w:val="004704EB"/>
    <w:rsid w:val="004706E2"/>
    <w:rsid w:val="00472987"/>
    <w:rsid w:val="004764F4"/>
    <w:rsid w:val="00480E35"/>
    <w:rsid w:val="00483487"/>
    <w:rsid w:val="0048666C"/>
    <w:rsid w:val="00490A62"/>
    <w:rsid w:val="00491BF6"/>
    <w:rsid w:val="00492134"/>
    <w:rsid w:val="00492ACA"/>
    <w:rsid w:val="00495129"/>
    <w:rsid w:val="004A24FC"/>
    <w:rsid w:val="004B028F"/>
    <w:rsid w:val="004B06DB"/>
    <w:rsid w:val="004B07D1"/>
    <w:rsid w:val="004B0838"/>
    <w:rsid w:val="004B5949"/>
    <w:rsid w:val="004B5EF3"/>
    <w:rsid w:val="004C0DB9"/>
    <w:rsid w:val="004C60F0"/>
    <w:rsid w:val="004D1460"/>
    <w:rsid w:val="004E18D3"/>
    <w:rsid w:val="004E7212"/>
    <w:rsid w:val="004E7C26"/>
    <w:rsid w:val="004F09DC"/>
    <w:rsid w:val="004F41DC"/>
    <w:rsid w:val="004F56FA"/>
    <w:rsid w:val="004F5EF5"/>
    <w:rsid w:val="00503352"/>
    <w:rsid w:val="005123AC"/>
    <w:rsid w:val="00516628"/>
    <w:rsid w:val="00517E99"/>
    <w:rsid w:val="00523341"/>
    <w:rsid w:val="00533972"/>
    <w:rsid w:val="0053588D"/>
    <w:rsid w:val="00536120"/>
    <w:rsid w:val="00536A23"/>
    <w:rsid w:val="00537E61"/>
    <w:rsid w:val="00547D53"/>
    <w:rsid w:val="00555FB3"/>
    <w:rsid w:val="00560096"/>
    <w:rsid w:val="00562699"/>
    <w:rsid w:val="0056390B"/>
    <w:rsid w:val="00564D06"/>
    <w:rsid w:val="00566D5B"/>
    <w:rsid w:val="00567EBF"/>
    <w:rsid w:val="00572B1A"/>
    <w:rsid w:val="00573697"/>
    <w:rsid w:val="00573B51"/>
    <w:rsid w:val="00581F5C"/>
    <w:rsid w:val="00587313"/>
    <w:rsid w:val="00592E9E"/>
    <w:rsid w:val="00593B01"/>
    <w:rsid w:val="00595D59"/>
    <w:rsid w:val="005972AC"/>
    <w:rsid w:val="005A1D02"/>
    <w:rsid w:val="005A4D8C"/>
    <w:rsid w:val="005A5BD7"/>
    <w:rsid w:val="005A766C"/>
    <w:rsid w:val="005B3F5F"/>
    <w:rsid w:val="005D24B9"/>
    <w:rsid w:val="005D4E76"/>
    <w:rsid w:val="005E1A43"/>
    <w:rsid w:val="005E3AA4"/>
    <w:rsid w:val="005E6B32"/>
    <w:rsid w:val="005F1058"/>
    <w:rsid w:val="005F24BB"/>
    <w:rsid w:val="006004B7"/>
    <w:rsid w:val="00603930"/>
    <w:rsid w:val="00606F11"/>
    <w:rsid w:val="006107B9"/>
    <w:rsid w:val="00612D8C"/>
    <w:rsid w:val="00614672"/>
    <w:rsid w:val="00617B83"/>
    <w:rsid w:val="00620230"/>
    <w:rsid w:val="00621282"/>
    <w:rsid w:val="00626B07"/>
    <w:rsid w:val="0063624F"/>
    <w:rsid w:val="00640878"/>
    <w:rsid w:val="0064235F"/>
    <w:rsid w:val="0064309B"/>
    <w:rsid w:val="0064403E"/>
    <w:rsid w:val="00654217"/>
    <w:rsid w:val="00656E3A"/>
    <w:rsid w:val="0066028E"/>
    <w:rsid w:val="006674A6"/>
    <w:rsid w:val="0067690F"/>
    <w:rsid w:val="00680DBB"/>
    <w:rsid w:val="00681726"/>
    <w:rsid w:val="006840D0"/>
    <w:rsid w:val="00686B6C"/>
    <w:rsid w:val="00687EF1"/>
    <w:rsid w:val="00691DB6"/>
    <w:rsid w:val="006A10CD"/>
    <w:rsid w:val="006A4115"/>
    <w:rsid w:val="006A5C12"/>
    <w:rsid w:val="006A5E54"/>
    <w:rsid w:val="006A6A17"/>
    <w:rsid w:val="006B0F9E"/>
    <w:rsid w:val="006B64C3"/>
    <w:rsid w:val="006C6F1E"/>
    <w:rsid w:val="006D2A86"/>
    <w:rsid w:val="006D456B"/>
    <w:rsid w:val="006D4D62"/>
    <w:rsid w:val="006E4F47"/>
    <w:rsid w:val="006E565A"/>
    <w:rsid w:val="006E6850"/>
    <w:rsid w:val="006E7A42"/>
    <w:rsid w:val="006F2378"/>
    <w:rsid w:val="006F4805"/>
    <w:rsid w:val="006F79E4"/>
    <w:rsid w:val="0070317E"/>
    <w:rsid w:val="00704AF9"/>
    <w:rsid w:val="00704B2D"/>
    <w:rsid w:val="00710133"/>
    <w:rsid w:val="00712575"/>
    <w:rsid w:val="00712600"/>
    <w:rsid w:val="00714859"/>
    <w:rsid w:val="00720C4E"/>
    <w:rsid w:val="007220B5"/>
    <w:rsid w:val="0072309E"/>
    <w:rsid w:val="00731908"/>
    <w:rsid w:val="00731CC4"/>
    <w:rsid w:val="007422C8"/>
    <w:rsid w:val="00747F91"/>
    <w:rsid w:val="007664A7"/>
    <w:rsid w:val="007664B8"/>
    <w:rsid w:val="00767BDD"/>
    <w:rsid w:val="00770FFB"/>
    <w:rsid w:val="00777194"/>
    <w:rsid w:val="00777643"/>
    <w:rsid w:val="00784DD6"/>
    <w:rsid w:val="00792093"/>
    <w:rsid w:val="00795046"/>
    <w:rsid w:val="007B28EC"/>
    <w:rsid w:val="007B3CF2"/>
    <w:rsid w:val="007B639C"/>
    <w:rsid w:val="007C13B9"/>
    <w:rsid w:val="007C15A0"/>
    <w:rsid w:val="007C5A3F"/>
    <w:rsid w:val="007C5EE6"/>
    <w:rsid w:val="007D2891"/>
    <w:rsid w:val="007D52C5"/>
    <w:rsid w:val="007D7F6D"/>
    <w:rsid w:val="007E2873"/>
    <w:rsid w:val="007E2891"/>
    <w:rsid w:val="007E2B03"/>
    <w:rsid w:val="007E7FCA"/>
    <w:rsid w:val="007F1133"/>
    <w:rsid w:val="007F3977"/>
    <w:rsid w:val="007F402E"/>
    <w:rsid w:val="00800383"/>
    <w:rsid w:val="00800588"/>
    <w:rsid w:val="00801FD6"/>
    <w:rsid w:val="00805BE3"/>
    <w:rsid w:val="00805F2D"/>
    <w:rsid w:val="008073BE"/>
    <w:rsid w:val="00813BA1"/>
    <w:rsid w:val="008144F6"/>
    <w:rsid w:val="00820791"/>
    <w:rsid w:val="00834173"/>
    <w:rsid w:val="00834A42"/>
    <w:rsid w:val="00835E1F"/>
    <w:rsid w:val="008377D6"/>
    <w:rsid w:val="00837AA5"/>
    <w:rsid w:val="0085076D"/>
    <w:rsid w:val="00851DDD"/>
    <w:rsid w:val="008533FE"/>
    <w:rsid w:val="00853B21"/>
    <w:rsid w:val="00864897"/>
    <w:rsid w:val="00876F52"/>
    <w:rsid w:val="0087719B"/>
    <w:rsid w:val="00877478"/>
    <w:rsid w:val="0088195C"/>
    <w:rsid w:val="00881A1E"/>
    <w:rsid w:val="008871B1"/>
    <w:rsid w:val="00890665"/>
    <w:rsid w:val="00891C9B"/>
    <w:rsid w:val="00893E64"/>
    <w:rsid w:val="008977DA"/>
    <w:rsid w:val="008A08DC"/>
    <w:rsid w:val="008A3A78"/>
    <w:rsid w:val="008A56B9"/>
    <w:rsid w:val="008A56DA"/>
    <w:rsid w:val="008A63AD"/>
    <w:rsid w:val="008A6D1E"/>
    <w:rsid w:val="008B284B"/>
    <w:rsid w:val="008B3226"/>
    <w:rsid w:val="008B4D89"/>
    <w:rsid w:val="008B4FA7"/>
    <w:rsid w:val="008C0E8A"/>
    <w:rsid w:val="008D0018"/>
    <w:rsid w:val="008D41F7"/>
    <w:rsid w:val="008D5299"/>
    <w:rsid w:val="008D5A22"/>
    <w:rsid w:val="008E4B1D"/>
    <w:rsid w:val="008E7288"/>
    <w:rsid w:val="008F1C82"/>
    <w:rsid w:val="008F6C98"/>
    <w:rsid w:val="008F703D"/>
    <w:rsid w:val="00900711"/>
    <w:rsid w:val="00900A33"/>
    <w:rsid w:val="00901914"/>
    <w:rsid w:val="009072A2"/>
    <w:rsid w:val="00910216"/>
    <w:rsid w:val="009108F3"/>
    <w:rsid w:val="00911A16"/>
    <w:rsid w:val="00912B71"/>
    <w:rsid w:val="00915A5E"/>
    <w:rsid w:val="00921592"/>
    <w:rsid w:val="00924A10"/>
    <w:rsid w:val="0092713C"/>
    <w:rsid w:val="00932D77"/>
    <w:rsid w:val="00934925"/>
    <w:rsid w:val="00934FAC"/>
    <w:rsid w:val="00936F18"/>
    <w:rsid w:val="00937F62"/>
    <w:rsid w:val="00942D98"/>
    <w:rsid w:val="0094344F"/>
    <w:rsid w:val="00951510"/>
    <w:rsid w:val="00957D80"/>
    <w:rsid w:val="00965DE7"/>
    <w:rsid w:val="00971191"/>
    <w:rsid w:val="009711BF"/>
    <w:rsid w:val="00972D96"/>
    <w:rsid w:val="00984428"/>
    <w:rsid w:val="009916C8"/>
    <w:rsid w:val="009923F8"/>
    <w:rsid w:val="009924A2"/>
    <w:rsid w:val="00994298"/>
    <w:rsid w:val="009B1F41"/>
    <w:rsid w:val="009B1FC3"/>
    <w:rsid w:val="009B2B09"/>
    <w:rsid w:val="009B2EE7"/>
    <w:rsid w:val="009B79DB"/>
    <w:rsid w:val="009C22E3"/>
    <w:rsid w:val="009C5C76"/>
    <w:rsid w:val="009D2EBC"/>
    <w:rsid w:val="009D33DE"/>
    <w:rsid w:val="009D3B41"/>
    <w:rsid w:val="009E13BE"/>
    <w:rsid w:val="009E25BE"/>
    <w:rsid w:val="009E28EE"/>
    <w:rsid w:val="009F1712"/>
    <w:rsid w:val="00A048C1"/>
    <w:rsid w:val="00A11855"/>
    <w:rsid w:val="00A12BBF"/>
    <w:rsid w:val="00A14FC9"/>
    <w:rsid w:val="00A164E5"/>
    <w:rsid w:val="00A16D7A"/>
    <w:rsid w:val="00A248BB"/>
    <w:rsid w:val="00A30534"/>
    <w:rsid w:val="00A3427E"/>
    <w:rsid w:val="00A34AF4"/>
    <w:rsid w:val="00A35CD5"/>
    <w:rsid w:val="00A37E27"/>
    <w:rsid w:val="00A434FA"/>
    <w:rsid w:val="00A438B9"/>
    <w:rsid w:val="00A43DAA"/>
    <w:rsid w:val="00A45E50"/>
    <w:rsid w:val="00A4625D"/>
    <w:rsid w:val="00A53B09"/>
    <w:rsid w:val="00A56F43"/>
    <w:rsid w:val="00A70094"/>
    <w:rsid w:val="00A72709"/>
    <w:rsid w:val="00A7303A"/>
    <w:rsid w:val="00A73D9B"/>
    <w:rsid w:val="00A83131"/>
    <w:rsid w:val="00A8519B"/>
    <w:rsid w:val="00A85997"/>
    <w:rsid w:val="00A85D3F"/>
    <w:rsid w:val="00A90A67"/>
    <w:rsid w:val="00A93F02"/>
    <w:rsid w:val="00A942AF"/>
    <w:rsid w:val="00AA4B0B"/>
    <w:rsid w:val="00AA7E01"/>
    <w:rsid w:val="00AB03F7"/>
    <w:rsid w:val="00AB160D"/>
    <w:rsid w:val="00AB43C1"/>
    <w:rsid w:val="00AB4D96"/>
    <w:rsid w:val="00AD792D"/>
    <w:rsid w:val="00AE0A19"/>
    <w:rsid w:val="00AE1C52"/>
    <w:rsid w:val="00AE2310"/>
    <w:rsid w:val="00AE381B"/>
    <w:rsid w:val="00AE43C0"/>
    <w:rsid w:val="00AF6B63"/>
    <w:rsid w:val="00B118B0"/>
    <w:rsid w:val="00B144BF"/>
    <w:rsid w:val="00B16480"/>
    <w:rsid w:val="00B16F50"/>
    <w:rsid w:val="00B22384"/>
    <w:rsid w:val="00B22FF4"/>
    <w:rsid w:val="00B236F5"/>
    <w:rsid w:val="00B24541"/>
    <w:rsid w:val="00B24A06"/>
    <w:rsid w:val="00B24B13"/>
    <w:rsid w:val="00B26479"/>
    <w:rsid w:val="00B272A7"/>
    <w:rsid w:val="00B32ACC"/>
    <w:rsid w:val="00B359BB"/>
    <w:rsid w:val="00B41ABC"/>
    <w:rsid w:val="00B47C94"/>
    <w:rsid w:val="00B5709C"/>
    <w:rsid w:val="00B608BE"/>
    <w:rsid w:val="00B6145D"/>
    <w:rsid w:val="00B71B92"/>
    <w:rsid w:val="00B75314"/>
    <w:rsid w:val="00B772CC"/>
    <w:rsid w:val="00B8367C"/>
    <w:rsid w:val="00B83E81"/>
    <w:rsid w:val="00B869FC"/>
    <w:rsid w:val="00B91404"/>
    <w:rsid w:val="00B92C3E"/>
    <w:rsid w:val="00B944CE"/>
    <w:rsid w:val="00B949CC"/>
    <w:rsid w:val="00B94DF0"/>
    <w:rsid w:val="00B97C46"/>
    <w:rsid w:val="00BA3131"/>
    <w:rsid w:val="00BA762D"/>
    <w:rsid w:val="00BB1FFC"/>
    <w:rsid w:val="00BB3072"/>
    <w:rsid w:val="00BB4D74"/>
    <w:rsid w:val="00BB51AF"/>
    <w:rsid w:val="00BB604A"/>
    <w:rsid w:val="00BC05E4"/>
    <w:rsid w:val="00BC44BD"/>
    <w:rsid w:val="00BC48DF"/>
    <w:rsid w:val="00BC4939"/>
    <w:rsid w:val="00BD69D2"/>
    <w:rsid w:val="00BE02DB"/>
    <w:rsid w:val="00BF0F98"/>
    <w:rsid w:val="00BF18F5"/>
    <w:rsid w:val="00BF3D3E"/>
    <w:rsid w:val="00BF46E3"/>
    <w:rsid w:val="00BF59A0"/>
    <w:rsid w:val="00C00113"/>
    <w:rsid w:val="00C00A9B"/>
    <w:rsid w:val="00C019E9"/>
    <w:rsid w:val="00C120AB"/>
    <w:rsid w:val="00C15AE4"/>
    <w:rsid w:val="00C163A2"/>
    <w:rsid w:val="00C16754"/>
    <w:rsid w:val="00C24CB7"/>
    <w:rsid w:val="00C3278B"/>
    <w:rsid w:val="00C3689C"/>
    <w:rsid w:val="00C41278"/>
    <w:rsid w:val="00C443A8"/>
    <w:rsid w:val="00C4676A"/>
    <w:rsid w:val="00C50909"/>
    <w:rsid w:val="00C50E98"/>
    <w:rsid w:val="00C54D1E"/>
    <w:rsid w:val="00C67666"/>
    <w:rsid w:val="00C73721"/>
    <w:rsid w:val="00C7564D"/>
    <w:rsid w:val="00C80C40"/>
    <w:rsid w:val="00C81A73"/>
    <w:rsid w:val="00C8510C"/>
    <w:rsid w:val="00C93ACD"/>
    <w:rsid w:val="00C94063"/>
    <w:rsid w:val="00CA5412"/>
    <w:rsid w:val="00CA564A"/>
    <w:rsid w:val="00CB1783"/>
    <w:rsid w:val="00CB39D2"/>
    <w:rsid w:val="00CC0500"/>
    <w:rsid w:val="00CC3188"/>
    <w:rsid w:val="00CC4344"/>
    <w:rsid w:val="00CC62E4"/>
    <w:rsid w:val="00CC6528"/>
    <w:rsid w:val="00CD23C3"/>
    <w:rsid w:val="00CE0031"/>
    <w:rsid w:val="00CE3697"/>
    <w:rsid w:val="00CE3A4F"/>
    <w:rsid w:val="00CE5BB8"/>
    <w:rsid w:val="00CF3322"/>
    <w:rsid w:val="00CF3676"/>
    <w:rsid w:val="00CF3D4D"/>
    <w:rsid w:val="00D01820"/>
    <w:rsid w:val="00D04724"/>
    <w:rsid w:val="00D04D42"/>
    <w:rsid w:val="00D103C0"/>
    <w:rsid w:val="00D1135F"/>
    <w:rsid w:val="00D13531"/>
    <w:rsid w:val="00D16321"/>
    <w:rsid w:val="00D17B96"/>
    <w:rsid w:val="00D25548"/>
    <w:rsid w:val="00D355CC"/>
    <w:rsid w:val="00D37629"/>
    <w:rsid w:val="00D40560"/>
    <w:rsid w:val="00D40FA1"/>
    <w:rsid w:val="00D41629"/>
    <w:rsid w:val="00D4179C"/>
    <w:rsid w:val="00D41E13"/>
    <w:rsid w:val="00D46DDB"/>
    <w:rsid w:val="00D555A7"/>
    <w:rsid w:val="00D61ECC"/>
    <w:rsid w:val="00D62EDD"/>
    <w:rsid w:val="00D63CFA"/>
    <w:rsid w:val="00D71367"/>
    <w:rsid w:val="00D7191E"/>
    <w:rsid w:val="00D72159"/>
    <w:rsid w:val="00D77522"/>
    <w:rsid w:val="00D8076F"/>
    <w:rsid w:val="00D8312F"/>
    <w:rsid w:val="00D84494"/>
    <w:rsid w:val="00D906EC"/>
    <w:rsid w:val="00D937D6"/>
    <w:rsid w:val="00D954E8"/>
    <w:rsid w:val="00D9704E"/>
    <w:rsid w:val="00DA0D04"/>
    <w:rsid w:val="00DA5633"/>
    <w:rsid w:val="00DA7B97"/>
    <w:rsid w:val="00DB3AEC"/>
    <w:rsid w:val="00DB6046"/>
    <w:rsid w:val="00DB7CEB"/>
    <w:rsid w:val="00DC2445"/>
    <w:rsid w:val="00DC3D78"/>
    <w:rsid w:val="00DE01A1"/>
    <w:rsid w:val="00DE3EB3"/>
    <w:rsid w:val="00DE46C5"/>
    <w:rsid w:val="00DE672B"/>
    <w:rsid w:val="00DE7277"/>
    <w:rsid w:val="00DF33B1"/>
    <w:rsid w:val="00DF57A2"/>
    <w:rsid w:val="00E078C1"/>
    <w:rsid w:val="00E13EC0"/>
    <w:rsid w:val="00E14919"/>
    <w:rsid w:val="00E14AC5"/>
    <w:rsid w:val="00E17AA5"/>
    <w:rsid w:val="00E21F56"/>
    <w:rsid w:val="00E275BE"/>
    <w:rsid w:val="00E30479"/>
    <w:rsid w:val="00E403C1"/>
    <w:rsid w:val="00E41D59"/>
    <w:rsid w:val="00E47379"/>
    <w:rsid w:val="00E56B5F"/>
    <w:rsid w:val="00E62523"/>
    <w:rsid w:val="00E660A6"/>
    <w:rsid w:val="00E73D42"/>
    <w:rsid w:val="00E74048"/>
    <w:rsid w:val="00E765D0"/>
    <w:rsid w:val="00E82296"/>
    <w:rsid w:val="00E83B26"/>
    <w:rsid w:val="00E83B94"/>
    <w:rsid w:val="00E866DB"/>
    <w:rsid w:val="00E91CC3"/>
    <w:rsid w:val="00E96A5B"/>
    <w:rsid w:val="00EA3B90"/>
    <w:rsid w:val="00EA4AF1"/>
    <w:rsid w:val="00EA5A37"/>
    <w:rsid w:val="00EB0C92"/>
    <w:rsid w:val="00EB6CA1"/>
    <w:rsid w:val="00EC0D37"/>
    <w:rsid w:val="00EC1DD2"/>
    <w:rsid w:val="00EC5D40"/>
    <w:rsid w:val="00EC6255"/>
    <w:rsid w:val="00EC770D"/>
    <w:rsid w:val="00ED1CE5"/>
    <w:rsid w:val="00ED27AF"/>
    <w:rsid w:val="00ED2CA4"/>
    <w:rsid w:val="00ED31C0"/>
    <w:rsid w:val="00ED6A9A"/>
    <w:rsid w:val="00EE0A54"/>
    <w:rsid w:val="00EE55F2"/>
    <w:rsid w:val="00EF1348"/>
    <w:rsid w:val="00EF7EE2"/>
    <w:rsid w:val="00F01EB9"/>
    <w:rsid w:val="00F03894"/>
    <w:rsid w:val="00F0467F"/>
    <w:rsid w:val="00F04E50"/>
    <w:rsid w:val="00F0516E"/>
    <w:rsid w:val="00F05757"/>
    <w:rsid w:val="00F0642B"/>
    <w:rsid w:val="00F06E7C"/>
    <w:rsid w:val="00F21147"/>
    <w:rsid w:val="00F264D5"/>
    <w:rsid w:val="00F455EC"/>
    <w:rsid w:val="00F474B4"/>
    <w:rsid w:val="00F56E12"/>
    <w:rsid w:val="00F6094E"/>
    <w:rsid w:val="00F6171D"/>
    <w:rsid w:val="00F7168C"/>
    <w:rsid w:val="00F95BB7"/>
    <w:rsid w:val="00FA5026"/>
    <w:rsid w:val="00FA7068"/>
    <w:rsid w:val="00FA7A17"/>
    <w:rsid w:val="00FA7B11"/>
    <w:rsid w:val="00FB2EB6"/>
    <w:rsid w:val="00FB4F68"/>
    <w:rsid w:val="00FB697B"/>
    <w:rsid w:val="00FC0899"/>
    <w:rsid w:val="00FC6D7C"/>
    <w:rsid w:val="00FD0B83"/>
    <w:rsid w:val="00FD3D1D"/>
    <w:rsid w:val="00FD42CA"/>
    <w:rsid w:val="00FD54D2"/>
    <w:rsid w:val="00FD653B"/>
    <w:rsid w:val="00FD75B6"/>
    <w:rsid w:val="00FE18A8"/>
    <w:rsid w:val="00FF0F3E"/>
    <w:rsid w:val="00FF102D"/>
    <w:rsid w:val="00FF4C30"/>
    <w:rsid w:val="00FF69FE"/>
    <w:rsid w:val="00FF7B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140AB"/>
  <w15:chartTrackingRefBased/>
  <w15:docId w15:val="{6DF629C8-4923-4650-91A3-77EF115E1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15A0"/>
    <w:pPr>
      <w:spacing w:line="480" w:lineRule="auto"/>
    </w:pPr>
  </w:style>
  <w:style w:type="paragraph" w:styleId="Heading1">
    <w:name w:val="heading 1"/>
    <w:basedOn w:val="Normal"/>
    <w:next w:val="BodyText"/>
    <w:link w:val="Heading1Char"/>
    <w:uiPriority w:val="9"/>
    <w:qFormat/>
    <w:rsid w:val="00141DD7"/>
    <w:pPr>
      <w:keepNext/>
      <w:numPr>
        <w:numId w:val="7"/>
      </w:numPr>
      <w:spacing w:before="1440" w:after="960"/>
      <w:outlineLvl w:val="0"/>
    </w:pPr>
    <w:rPr>
      <w:rFonts w:eastAsia="Times New Roman" w:cs="Times New Roman"/>
      <w:b/>
      <w:caps/>
      <w:kern w:val="28"/>
      <w:szCs w:val="32"/>
      <w:lang w:eastAsia="en-US"/>
    </w:rPr>
  </w:style>
  <w:style w:type="paragraph" w:styleId="Heading2">
    <w:name w:val="heading 2"/>
    <w:basedOn w:val="Normal"/>
    <w:next w:val="BodyText"/>
    <w:link w:val="Heading2Char"/>
    <w:qFormat/>
    <w:rsid w:val="00141DD7"/>
    <w:pPr>
      <w:keepNext/>
      <w:numPr>
        <w:ilvl w:val="1"/>
        <w:numId w:val="7"/>
      </w:numPr>
      <w:spacing w:before="480" w:after="0"/>
      <w:outlineLvl w:val="1"/>
    </w:pPr>
    <w:rPr>
      <w:rFonts w:eastAsia="Times New Roman" w:cs="Arial"/>
      <w:b/>
      <w:bCs/>
      <w:iCs/>
      <w:szCs w:val="24"/>
      <w:lang w:eastAsia="en-US"/>
    </w:rPr>
  </w:style>
  <w:style w:type="paragraph" w:styleId="Heading3">
    <w:name w:val="heading 3"/>
    <w:basedOn w:val="Normal"/>
    <w:next w:val="BodyText"/>
    <w:link w:val="Heading3Char"/>
    <w:qFormat/>
    <w:rsid w:val="00141DD7"/>
    <w:pPr>
      <w:keepNext/>
      <w:numPr>
        <w:ilvl w:val="2"/>
        <w:numId w:val="7"/>
      </w:numPr>
      <w:tabs>
        <w:tab w:val="clear" w:pos="1440"/>
        <w:tab w:val="num" w:pos="720"/>
      </w:tabs>
      <w:spacing w:before="480" w:after="0"/>
      <w:ind w:left="720"/>
      <w:outlineLvl w:val="2"/>
    </w:pPr>
    <w:rPr>
      <w:rFonts w:eastAsia="Times New Roman" w:cs="Arial"/>
      <w:b/>
      <w:bCs/>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EC1DD2"/>
  </w:style>
  <w:style w:type="character" w:customStyle="1" w:styleId="DateChar">
    <w:name w:val="Date Char"/>
    <w:basedOn w:val="DefaultParagraphFont"/>
    <w:link w:val="Date"/>
    <w:uiPriority w:val="99"/>
    <w:semiHidden/>
    <w:rsid w:val="00EC1DD2"/>
  </w:style>
  <w:style w:type="paragraph" w:styleId="ListParagraph">
    <w:name w:val="List Paragraph"/>
    <w:basedOn w:val="Normal"/>
    <w:uiPriority w:val="34"/>
    <w:qFormat/>
    <w:rsid w:val="00DE46C5"/>
    <w:pPr>
      <w:ind w:left="720"/>
      <w:contextualSpacing/>
    </w:pPr>
  </w:style>
  <w:style w:type="character" w:customStyle="1" w:styleId="Heading1Char">
    <w:name w:val="Heading 1 Char"/>
    <w:basedOn w:val="DefaultParagraphFont"/>
    <w:link w:val="Heading1"/>
    <w:uiPriority w:val="9"/>
    <w:rsid w:val="00141DD7"/>
    <w:rPr>
      <w:rFonts w:ascii="Times New Roman" w:eastAsia="Times New Roman" w:hAnsi="Times New Roman" w:cs="Times New Roman"/>
      <w:b/>
      <w:caps/>
      <w:kern w:val="28"/>
      <w:sz w:val="24"/>
      <w:szCs w:val="32"/>
      <w:lang w:eastAsia="en-US"/>
    </w:rPr>
  </w:style>
  <w:style w:type="character" w:customStyle="1" w:styleId="Heading2Char">
    <w:name w:val="Heading 2 Char"/>
    <w:basedOn w:val="DefaultParagraphFont"/>
    <w:link w:val="Heading2"/>
    <w:rsid w:val="00141DD7"/>
    <w:rPr>
      <w:rFonts w:ascii="Times New Roman" w:eastAsia="Times New Roman" w:hAnsi="Times New Roman" w:cs="Arial"/>
      <w:b/>
      <w:bCs/>
      <w:iCs/>
      <w:sz w:val="24"/>
      <w:szCs w:val="24"/>
      <w:lang w:eastAsia="en-US"/>
    </w:rPr>
  </w:style>
  <w:style w:type="character" w:customStyle="1" w:styleId="Heading3Char">
    <w:name w:val="Heading 3 Char"/>
    <w:basedOn w:val="DefaultParagraphFont"/>
    <w:link w:val="Heading3"/>
    <w:rsid w:val="00141DD7"/>
    <w:rPr>
      <w:rFonts w:ascii="Times New Roman" w:eastAsia="Times New Roman" w:hAnsi="Times New Roman" w:cs="Arial"/>
      <w:b/>
      <w:bCs/>
      <w:sz w:val="24"/>
      <w:szCs w:val="24"/>
      <w:lang w:eastAsia="en-US"/>
    </w:rPr>
  </w:style>
  <w:style w:type="paragraph" w:styleId="BodyText">
    <w:name w:val="Body Text"/>
    <w:basedOn w:val="Normal"/>
    <w:link w:val="BodyTextChar"/>
    <w:uiPriority w:val="99"/>
    <w:unhideWhenUsed/>
    <w:rsid w:val="00141DD7"/>
    <w:pPr>
      <w:spacing w:after="120"/>
    </w:pPr>
  </w:style>
  <w:style w:type="character" w:customStyle="1" w:styleId="BodyTextChar">
    <w:name w:val="Body Text Char"/>
    <w:basedOn w:val="DefaultParagraphFont"/>
    <w:link w:val="BodyText"/>
    <w:uiPriority w:val="99"/>
    <w:rsid w:val="00141DD7"/>
  </w:style>
  <w:style w:type="paragraph" w:styleId="Caption">
    <w:name w:val="caption"/>
    <w:basedOn w:val="Normal"/>
    <w:next w:val="Normal"/>
    <w:uiPriority w:val="35"/>
    <w:unhideWhenUsed/>
    <w:qFormat/>
    <w:rsid w:val="00E96A5B"/>
    <w:pPr>
      <w:spacing w:after="200" w:line="240" w:lineRule="auto"/>
      <w:jc w:val="center"/>
    </w:pPr>
    <w:rPr>
      <w:b/>
      <w:iCs/>
      <w:szCs w:val="18"/>
    </w:rPr>
  </w:style>
  <w:style w:type="paragraph" w:customStyle="1" w:styleId="ReferenceText">
    <w:name w:val="Reference Text"/>
    <w:basedOn w:val="Normal"/>
    <w:rsid w:val="00BF3D3E"/>
    <w:pPr>
      <w:spacing w:after="480" w:line="360" w:lineRule="auto"/>
      <w:ind w:left="720" w:hanging="720"/>
    </w:pPr>
    <w:rPr>
      <w:rFonts w:eastAsia="Times New Roman" w:cs="Times New Roman"/>
      <w:szCs w:val="20"/>
      <w:lang w:eastAsia="en-US"/>
    </w:rPr>
  </w:style>
  <w:style w:type="paragraph" w:styleId="TOCHeading">
    <w:name w:val="TOC Heading"/>
    <w:basedOn w:val="Heading1"/>
    <w:next w:val="Normal"/>
    <w:uiPriority w:val="39"/>
    <w:unhideWhenUsed/>
    <w:qFormat/>
    <w:rsid w:val="00FB2EB6"/>
    <w:pPr>
      <w:keepLines/>
      <w:numPr>
        <w:numId w:val="0"/>
      </w:numPr>
      <w:spacing w:before="240" w:after="0" w:line="259" w:lineRule="auto"/>
      <w:outlineLvl w:val="9"/>
    </w:pPr>
    <w:rPr>
      <w:rFonts w:asciiTheme="majorHAnsi" w:eastAsiaTheme="majorEastAsia" w:hAnsiTheme="majorHAnsi" w:cstheme="majorBidi"/>
      <w:b w:val="0"/>
      <w:caps w:val="0"/>
      <w:color w:val="2E74B5" w:themeColor="accent1" w:themeShade="BF"/>
      <w:kern w:val="0"/>
      <w:sz w:val="32"/>
    </w:rPr>
  </w:style>
  <w:style w:type="paragraph" w:styleId="TOC1">
    <w:name w:val="toc 1"/>
    <w:basedOn w:val="Normal"/>
    <w:next w:val="Normal"/>
    <w:autoRedefine/>
    <w:uiPriority w:val="39"/>
    <w:unhideWhenUsed/>
    <w:rsid w:val="00FB2EB6"/>
    <w:pPr>
      <w:spacing w:after="100"/>
    </w:pPr>
  </w:style>
  <w:style w:type="paragraph" w:styleId="TOC2">
    <w:name w:val="toc 2"/>
    <w:basedOn w:val="Normal"/>
    <w:next w:val="Normal"/>
    <w:autoRedefine/>
    <w:uiPriority w:val="39"/>
    <w:unhideWhenUsed/>
    <w:rsid w:val="00272CA7"/>
    <w:pPr>
      <w:tabs>
        <w:tab w:val="left" w:pos="880"/>
        <w:tab w:val="right" w:leader="dot" w:pos="9350"/>
      </w:tabs>
      <w:spacing w:after="100" w:line="240" w:lineRule="auto"/>
      <w:ind w:left="216"/>
    </w:pPr>
  </w:style>
  <w:style w:type="paragraph" w:styleId="TOC3">
    <w:name w:val="toc 3"/>
    <w:basedOn w:val="Normal"/>
    <w:next w:val="Normal"/>
    <w:autoRedefine/>
    <w:uiPriority w:val="39"/>
    <w:unhideWhenUsed/>
    <w:rsid w:val="00FB2EB6"/>
    <w:pPr>
      <w:spacing w:after="100"/>
      <w:ind w:left="440"/>
    </w:pPr>
  </w:style>
  <w:style w:type="character" w:styleId="Hyperlink">
    <w:name w:val="Hyperlink"/>
    <w:basedOn w:val="DefaultParagraphFont"/>
    <w:uiPriority w:val="99"/>
    <w:unhideWhenUsed/>
    <w:rsid w:val="00FB2EB6"/>
    <w:rPr>
      <w:color w:val="0563C1" w:themeColor="hyperlink"/>
      <w:u w:val="single"/>
    </w:rPr>
  </w:style>
  <w:style w:type="paragraph" w:styleId="TableofFigures">
    <w:name w:val="table of figures"/>
    <w:basedOn w:val="Normal"/>
    <w:next w:val="Normal"/>
    <w:uiPriority w:val="99"/>
    <w:unhideWhenUsed/>
    <w:rsid w:val="00B772CC"/>
    <w:pPr>
      <w:spacing w:after="0"/>
      <w:ind w:left="440" w:hanging="440"/>
    </w:pPr>
    <w:rPr>
      <w:bCs/>
      <w:szCs w:val="20"/>
    </w:rPr>
  </w:style>
  <w:style w:type="paragraph" w:styleId="Header">
    <w:name w:val="header"/>
    <w:basedOn w:val="Normal"/>
    <w:link w:val="HeaderChar"/>
    <w:uiPriority w:val="99"/>
    <w:unhideWhenUsed/>
    <w:rsid w:val="00636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624F"/>
  </w:style>
  <w:style w:type="paragraph" w:styleId="Footer">
    <w:name w:val="footer"/>
    <w:basedOn w:val="Normal"/>
    <w:link w:val="FooterChar"/>
    <w:uiPriority w:val="99"/>
    <w:unhideWhenUsed/>
    <w:rsid w:val="00636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624F"/>
  </w:style>
  <w:style w:type="paragraph" w:styleId="BalloonText">
    <w:name w:val="Balloon Text"/>
    <w:basedOn w:val="Normal"/>
    <w:link w:val="BalloonTextChar"/>
    <w:uiPriority w:val="99"/>
    <w:semiHidden/>
    <w:unhideWhenUsed/>
    <w:rsid w:val="00924A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4A10"/>
    <w:rPr>
      <w:rFonts w:ascii="Segoe UI" w:hAnsi="Segoe UI" w:cs="Segoe UI"/>
      <w:sz w:val="18"/>
      <w:szCs w:val="18"/>
    </w:rPr>
  </w:style>
  <w:style w:type="character" w:styleId="CommentReference">
    <w:name w:val="annotation reference"/>
    <w:basedOn w:val="DefaultParagraphFont"/>
    <w:uiPriority w:val="99"/>
    <w:semiHidden/>
    <w:unhideWhenUsed/>
    <w:rsid w:val="00731CC4"/>
    <w:rPr>
      <w:sz w:val="16"/>
      <w:szCs w:val="16"/>
    </w:rPr>
  </w:style>
  <w:style w:type="paragraph" w:styleId="CommentText">
    <w:name w:val="annotation text"/>
    <w:basedOn w:val="Normal"/>
    <w:link w:val="CommentTextChar"/>
    <w:uiPriority w:val="99"/>
    <w:semiHidden/>
    <w:unhideWhenUsed/>
    <w:rsid w:val="00731CC4"/>
    <w:pPr>
      <w:spacing w:line="240" w:lineRule="auto"/>
    </w:pPr>
    <w:rPr>
      <w:sz w:val="20"/>
      <w:szCs w:val="20"/>
    </w:rPr>
  </w:style>
  <w:style w:type="character" w:customStyle="1" w:styleId="CommentTextChar">
    <w:name w:val="Comment Text Char"/>
    <w:basedOn w:val="DefaultParagraphFont"/>
    <w:link w:val="CommentText"/>
    <w:uiPriority w:val="99"/>
    <w:semiHidden/>
    <w:rsid w:val="00731CC4"/>
    <w:rPr>
      <w:sz w:val="20"/>
      <w:szCs w:val="20"/>
    </w:rPr>
  </w:style>
  <w:style w:type="paragraph" w:styleId="CommentSubject">
    <w:name w:val="annotation subject"/>
    <w:basedOn w:val="CommentText"/>
    <w:next w:val="CommentText"/>
    <w:link w:val="CommentSubjectChar"/>
    <w:uiPriority w:val="99"/>
    <w:semiHidden/>
    <w:unhideWhenUsed/>
    <w:rsid w:val="00731CC4"/>
    <w:rPr>
      <w:b/>
      <w:bCs/>
    </w:rPr>
  </w:style>
  <w:style w:type="character" w:customStyle="1" w:styleId="CommentSubjectChar">
    <w:name w:val="Comment Subject Char"/>
    <w:basedOn w:val="CommentTextChar"/>
    <w:link w:val="CommentSubject"/>
    <w:uiPriority w:val="99"/>
    <w:semiHidden/>
    <w:rsid w:val="00731CC4"/>
    <w:rPr>
      <w:b/>
      <w:bCs/>
      <w:sz w:val="20"/>
      <w:szCs w:val="20"/>
    </w:rPr>
  </w:style>
  <w:style w:type="paragraph" w:styleId="Revision">
    <w:name w:val="Revision"/>
    <w:hidden/>
    <w:uiPriority w:val="99"/>
    <w:semiHidden/>
    <w:rsid w:val="00380F63"/>
    <w:pPr>
      <w:spacing w:after="0" w:line="240" w:lineRule="auto"/>
    </w:pPr>
  </w:style>
  <w:style w:type="paragraph" w:customStyle="1" w:styleId="EndNoteBibliographyTitle">
    <w:name w:val="EndNote Bibliography Title"/>
    <w:basedOn w:val="Normal"/>
    <w:link w:val="EndNoteBibliographyTitleChar"/>
    <w:rsid w:val="00912B71"/>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912B71"/>
    <w:rPr>
      <w:rFonts w:cs="Times New Roman"/>
      <w:noProof/>
    </w:rPr>
  </w:style>
  <w:style w:type="paragraph" w:customStyle="1" w:styleId="EndNoteBibliography">
    <w:name w:val="EndNote Bibliography"/>
    <w:basedOn w:val="Normal"/>
    <w:link w:val="EndNoteBibliographyChar"/>
    <w:rsid w:val="00912B71"/>
    <w:pPr>
      <w:spacing w:line="240" w:lineRule="auto"/>
    </w:pPr>
    <w:rPr>
      <w:rFonts w:cs="Times New Roman"/>
      <w:noProof/>
    </w:rPr>
  </w:style>
  <w:style w:type="character" w:customStyle="1" w:styleId="EndNoteBibliographyChar">
    <w:name w:val="EndNote Bibliography Char"/>
    <w:basedOn w:val="DefaultParagraphFont"/>
    <w:link w:val="EndNoteBibliography"/>
    <w:rsid w:val="00912B71"/>
    <w:rPr>
      <w:rFonts w:cs="Times New Roman"/>
      <w:noProof/>
    </w:rPr>
  </w:style>
  <w:style w:type="character" w:styleId="PlaceholderText">
    <w:name w:val="Placeholder Text"/>
    <w:basedOn w:val="DefaultParagraphFont"/>
    <w:uiPriority w:val="99"/>
    <w:semiHidden/>
    <w:rsid w:val="009B1FC3"/>
    <w:rPr>
      <w:color w:val="808080"/>
    </w:rPr>
  </w:style>
  <w:style w:type="table" w:styleId="TableGrid">
    <w:name w:val="Table Grid"/>
    <w:basedOn w:val="TableNormal"/>
    <w:uiPriority w:val="39"/>
    <w:rsid w:val="004623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84494"/>
    <w:pPr>
      <w:spacing w:before="100" w:beforeAutospacing="1" w:after="100" w:afterAutospacing="1" w:line="240" w:lineRule="auto"/>
    </w:pPr>
    <w:rPr>
      <w:rFonts w:cs="Times New Roman"/>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01041">
      <w:bodyDiv w:val="1"/>
      <w:marLeft w:val="0"/>
      <w:marRight w:val="0"/>
      <w:marTop w:val="0"/>
      <w:marBottom w:val="0"/>
      <w:divBdr>
        <w:top w:val="none" w:sz="0" w:space="0" w:color="auto"/>
        <w:left w:val="none" w:sz="0" w:space="0" w:color="auto"/>
        <w:bottom w:val="none" w:sz="0" w:space="0" w:color="auto"/>
        <w:right w:val="none" w:sz="0" w:space="0" w:color="auto"/>
      </w:divBdr>
    </w:div>
    <w:div w:id="130631535">
      <w:bodyDiv w:val="1"/>
      <w:marLeft w:val="0"/>
      <w:marRight w:val="0"/>
      <w:marTop w:val="0"/>
      <w:marBottom w:val="0"/>
      <w:divBdr>
        <w:top w:val="none" w:sz="0" w:space="0" w:color="auto"/>
        <w:left w:val="none" w:sz="0" w:space="0" w:color="auto"/>
        <w:bottom w:val="none" w:sz="0" w:space="0" w:color="auto"/>
        <w:right w:val="none" w:sz="0" w:space="0" w:color="auto"/>
      </w:divBdr>
      <w:divsChild>
        <w:div w:id="365327982">
          <w:marLeft w:val="360"/>
          <w:marRight w:val="0"/>
          <w:marTop w:val="200"/>
          <w:marBottom w:val="0"/>
          <w:divBdr>
            <w:top w:val="none" w:sz="0" w:space="0" w:color="auto"/>
            <w:left w:val="none" w:sz="0" w:space="0" w:color="auto"/>
            <w:bottom w:val="none" w:sz="0" w:space="0" w:color="auto"/>
            <w:right w:val="none" w:sz="0" w:space="0" w:color="auto"/>
          </w:divBdr>
        </w:div>
      </w:divsChild>
    </w:div>
    <w:div w:id="178204454">
      <w:bodyDiv w:val="1"/>
      <w:marLeft w:val="0"/>
      <w:marRight w:val="0"/>
      <w:marTop w:val="0"/>
      <w:marBottom w:val="0"/>
      <w:divBdr>
        <w:top w:val="none" w:sz="0" w:space="0" w:color="auto"/>
        <w:left w:val="none" w:sz="0" w:space="0" w:color="auto"/>
        <w:bottom w:val="none" w:sz="0" w:space="0" w:color="auto"/>
        <w:right w:val="none" w:sz="0" w:space="0" w:color="auto"/>
      </w:divBdr>
    </w:div>
    <w:div w:id="231743480">
      <w:bodyDiv w:val="1"/>
      <w:marLeft w:val="0"/>
      <w:marRight w:val="0"/>
      <w:marTop w:val="0"/>
      <w:marBottom w:val="0"/>
      <w:divBdr>
        <w:top w:val="none" w:sz="0" w:space="0" w:color="auto"/>
        <w:left w:val="none" w:sz="0" w:space="0" w:color="auto"/>
        <w:bottom w:val="none" w:sz="0" w:space="0" w:color="auto"/>
        <w:right w:val="none" w:sz="0" w:space="0" w:color="auto"/>
      </w:divBdr>
    </w:div>
    <w:div w:id="275795224">
      <w:bodyDiv w:val="1"/>
      <w:marLeft w:val="0"/>
      <w:marRight w:val="0"/>
      <w:marTop w:val="0"/>
      <w:marBottom w:val="0"/>
      <w:divBdr>
        <w:top w:val="none" w:sz="0" w:space="0" w:color="auto"/>
        <w:left w:val="none" w:sz="0" w:space="0" w:color="auto"/>
        <w:bottom w:val="none" w:sz="0" w:space="0" w:color="auto"/>
        <w:right w:val="none" w:sz="0" w:space="0" w:color="auto"/>
      </w:divBdr>
    </w:div>
    <w:div w:id="286277047">
      <w:bodyDiv w:val="1"/>
      <w:marLeft w:val="0"/>
      <w:marRight w:val="0"/>
      <w:marTop w:val="0"/>
      <w:marBottom w:val="0"/>
      <w:divBdr>
        <w:top w:val="none" w:sz="0" w:space="0" w:color="auto"/>
        <w:left w:val="none" w:sz="0" w:space="0" w:color="auto"/>
        <w:bottom w:val="none" w:sz="0" w:space="0" w:color="auto"/>
        <w:right w:val="none" w:sz="0" w:space="0" w:color="auto"/>
      </w:divBdr>
    </w:div>
    <w:div w:id="286670121">
      <w:bodyDiv w:val="1"/>
      <w:marLeft w:val="0"/>
      <w:marRight w:val="0"/>
      <w:marTop w:val="0"/>
      <w:marBottom w:val="0"/>
      <w:divBdr>
        <w:top w:val="none" w:sz="0" w:space="0" w:color="auto"/>
        <w:left w:val="none" w:sz="0" w:space="0" w:color="auto"/>
        <w:bottom w:val="none" w:sz="0" w:space="0" w:color="auto"/>
        <w:right w:val="none" w:sz="0" w:space="0" w:color="auto"/>
      </w:divBdr>
    </w:div>
    <w:div w:id="306007921">
      <w:bodyDiv w:val="1"/>
      <w:marLeft w:val="0"/>
      <w:marRight w:val="0"/>
      <w:marTop w:val="0"/>
      <w:marBottom w:val="0"/>
      <w:divBdr>
        <w:top w:val="none" w:sz="0" w:space="0" w:color="auto"/>
        <w:left w:val="none" w:sz="0" w:space="0" w:color="auto"/>
        <w:bottom w:val="none" w:sz="0" w:space="0" w:color="auto"/>
        <w:right w:val="none" w:sz="0" w:space="0" w:color="auto"/>
      </w:divBdr>
    </w:div>
    <w:div w:id="322782582">
      <w:bodyDiv w:val="1"/>
      <w:marLeft w:val="0"/>
      <w:marRight w:val="0"/>
      <w:marTop w:val="0"/>
      <w:marBottom w:val="0"/>
      <w:divBdr>
        <w:top w:val="none" w:sz="0" w:space="0" w:color="auto"/>
        <w:left w:val="none" w:sz="0" w:space="0" w:color="auto"/>
        <w:bottom w:val="none" w:sz="0" w:space="0" w:color="auto"/>
        <w:right w:val="none" w:sz="0" w:space="0" w:color="auto"/>
      </w:divBdr>
    </w:div>
    <w:div w:id="342171648">
      <w:bodyDiv w:val="1"/>
      <w:marLeft w:val="0"/>
      <w:marRight w:val="0"/>
      <w:marTop w:val="0"/>
      <w:marBottom w:val="0"/>
      <w:divBdr>
        <w:top w:val="none" w:sz="0" w:space="0" w:color="auto"/>
        <w:left w:val="none" w:sz="0" w:space="0" w:color="auto"/>
        <w:bottom w:val="none" w:sz="0" w:space="0" w:color="auto"/>
        <w:right w:val="none" w:sz="0" w:space="0" w:color="auto"/>
      </w:divBdr>
    </w:div>
    <w:div w:id="371925655">
      <w:bodyDiv w:val="1"/>
      <w:marLeft w:val="0"/>
      <w:marRight w:val="0"/>
      <w:marTop w:val="0"/>
      <w:marBottom w:val="0"/>
      <w:divBdr>
        <w:top w:val="none" w:sz="0" w:space="0" w:color="auto"/>
        <w:left w:val="none" w:sz="0" w:space="0" w:color="auto"/>
        <w:bottom w:val="none" w:sz="0" w:space="0" w:color="auto"/>
        <w:right w:val="none" w:sz="0" w:space="0" w:color="auto"/>
      </w:divBdr>
    </w:div>
    <w:div w:id="425924621">
      <w:bodyDiv w:val="1"/>
      <w:marLeft w:val="0"/>
      <w:marRight w:val="0"/>
      <w:marTop w:val="0"/>
      <w:marBottom w:val="0"/>
      <w:divBdr>
        <w:top w:val="none" w:sz="0" w:space="0" w:color="auto"/>
        <w:left w:val="none" w:sz="0" w:space="0" w:color="auto"/>
        <w:bottom w:val="none" w:sz="0" w:space="0" w:color="auto"/>
        <w:right w:val="none" w:sz="0" w:space="0" w:color="auto"/>
      </w:divBdr>
    </w:div>
    <w:div w:id="464741613">
      <w:bodyDiv w:val="1"/>
      <w:marLeft w:val="0"/>
      <w:marRight w:val="0"/>
      <w:marTop w:val="0"/>
      <w:marBottom w:val="0"/>
      <w:divBdr>
        <w:top w:val="none" w:sz="0" w:space="0" w:color="auto"/>
        <w:left w:val="none" w:sz="0" w:space="0" w:color="auto"/>
        <w:bottom w:val="none" w:sz="0" w:space="0" w:color="auto"/>
        <w:right w:val="none" w:sz="0" w:space="0" w:color="auto"/>
      </w:divBdr>
    </w:div>
    <w:div w:id="642931187">
      <w:bodyDiv w:val="1"/>
      <w:marLeft w:val="0"/>
      <w:marRight w:val="0"/>
      <w:marTop w:val="0"/>
      <w:marBottom w:val="0"/>
      <w:divBdr>
        <w:top w:val="none" w:sz="0" w:space="0" w:color="auto"/>
        <w:left w:val="none" w:sz="0" w:space="0" w:color="auto"/>
        <w:bottom w:val="none" w:sz="0" w:space="0" w:color="auto"/>
        <w:right w:val="none" w:sz="0" w:space="0" w:color="auto"/>
      </w:divBdr>
    </w:div>
    <w:div w:id="698092766">
      <w:bodyDiv w:val="1"/>
      <w:marLeft w:val="0"/>
      <w:marRight w:val="0"/>
      <w:marTop w:val="0"/>
      <w:marBottom w:val="0"/>
      <w:divBdr>
        <w:top w:val="none" w:sz="0" w:space="0" w:color="auto"/>
        <w:left w:val="none" w:sz="0" w:space="0" w:color="auto"/>
        <w:bottom w:val="none" w:sz="0" w:space="0" w:color="auto"/>
        <w:right w:val="none" w:sz="0" w:space="0" w:color="auto"/>
      </w:divBdr>
    </w:div>
    <w:div w:id="863713815">
      <w:bodyDiv w:val="1"/>
      <w:marLeft w:val="0"/>
      <w:marRight w:val="0"/>
      <w:marTop w:val="0"/>
      <w:marBottom w:val="0"/>
      <w:divBdr>
        <w:top w:val="none" w:sz="0" w:space="0" w:color="auto"/>
        <w:left w:val="none" w:sz="0" w:space="0" w:color="auto"/>
        <w:bottom w:val="none" w:sz="0" w:space="0" w:color="auto"/>
        <w:right w:val="none" w:sz="0" w:space="0" w:color="auto"/>
      </w:divBdr>
    </w:div>
    <w:div w:id="865870511">
      <w:bodyDiv w:val="1"/>
      <w:marLeft w:val="0"/>
      <w:marRight w:val="0"/>
      <w:marTop w:val="0"/>
      <w:marBottom w:val="0"/>
      <w:divBdr>
        <w:top w:val="none" w:sz="0" w:space="0" w:color="auto"/>
        <w:left w:val="none" w:sz="0" w:space="0" w:color="auto"/>
        <w:bottom w:val="none" w:sz="0" w:space="0" w:color="auto"/>
        <w:right w:val="none" w:sz="0" w:space="0" w:color="auto"/>
      </w:divBdr>
    </w:div>
    <w:div w:id="870387080">
      <w:bodyDiv w:val="1"/>
      <w:marLeft w:val="0"/>
      <w:marRight w:val="0"/>
      <w:marTop w:val="0"/>
      <w:marBottom w:val="0"/>
      <w:divBdr>
        <w:top w:val="none" w:sz="0" w:space="0" w:color="auto"/>
        <w:left w:val="none" w:sz="0" w:space="0" w:color="auto"/>
        <w:bottom w:val="none" w:sz="0" w:space="0" w:color="auto"/>
        <w:right w:val="none" w:sz="0" w:space="0" w:color="auto"/>
      </w:divBdr>
    </w:div>
    <w:div w:id="886182683">
      <w:bodyDiv w:val="1"/>
      <w:marLeft w:val="0"/>
      <w:marRight w:val="0"/>
      <w:marTop w:val="0"/>
      <w:marBottom w:val="0"/>
      <w:divBdr>
        <w:top w:val="none" w:sz="0" w:space="0" w:color="auto"/>
        <w:left w:val="none" w:sz="0" w:space="0" w:color="auto"/>
        <w:bottom w:val="none" w:sz="0" w:space="0" w:color="auto"/>
        <w:right w:val="none" w:sz="0" w:space="0" w:color="auto"/>
      </w:divBdr>
    </w:div>
    <w:div w:id="1035930886">
      <w:bodyDiv w:val="1"/>
      <w:marLeft w:val="0"/>
      <w:marRight w:val="0"/>
      <w:marTop w:val="0"/>
      <w:marBottom w:val="0"/>
      <w:divBdr>
        <w:top w:val="none" w:sz="0" w:space="0" w:color="auto"/>
        <w:left w:val="none" w:sz="0" w:space="0" w:color="auto"/>
        <w:bottom w:val="none" w:sz="0" w:space="0" w:color="auto"/>
        <w:right w:val="none" w:sz="0" w:space="0" w:color="auto"/>
      </w:divBdr>
    </w:div>
    <w:div w:id="1061292217">
      <w:bodyDiv w:val="1"/>
      <w:marLeft w:val="0"/>
      <w:marRight w:val="0"/>
      <w:marTop w:val="0"/>
      <w:marBottom w:val="0"/>
      <w:divBdr>
        <w:top w:val="none" w:sz="0" w:space="0" w:color="auto"/>
        <w:left w:val="none" w:sz="0" w:space="0" w:color="auto"/>
        <w:bottom w:val="none" w:sz="0" w:space="0" w:color="auto"/>
        <w:right w:val="none" w:sz="0" w:space="0" w:color="auto"/>
      </w:divBdr>
    </w:div>
    <w:div w:id="1065951139">
      <w:bodyDiv w:val="1"/>
      <w:marLeft w:val="0"/>
      <w:marRight w:val="0"/>
      <w:marTop w:val="0"/>
      <w:marBottom w:val="0"/>
      <w:divBdr>
        <w:top w:val="none" w:sz="0" w:space="0" w:color="auto"/>
        <w:left w:val="none" w:sz="0" w:space="0" w:color="auto"/>
        <w:bottom w:val="none" w:sz="0" w:space="0" w:color="auto"/>
        <w:right w:val="none" w:sz="0" w:space="0" w:color="auto"/>
      </w:divBdr>
    </w:div>
    <w:div w:id="1072702031">
      <w:bodyDiv w:val="1"/>
      <w:marLeft w:val="0"/>
      <w:marRight w:val="0"/>
      <w:marTop w:val="0"/>
      <w:marBottom w:val="0"/>
      <w:divBdr>
        <w:top w:val="none" w:sz="0" w:space="0" w:color="auto"/>
        <w:left w:val="none" w:sz="0" w:space="0" w:color="auto"/>
        <w:bottom w:val="none" w:sz="0" w:space="0" w:color="auto"/>
        <w:right w:val="none" w:sz="0" w:space="0" w:color="auto"/>
      </w:divBdr>
    </w:div>
    <w:div w:id="1206912453">
      <w:bodyDiv w:val="1"/>
      <w:marLeft w:val="0"/>
      <w:marRight w:val="0"/>
      <w:marTop w:val="0"/>
      <w:marBottom w:val="0"/>
      <w:divBdr>
        <w:top w:val="none" w:sz="0" w:space="0" w:color="auto"/>
        <w:left w:val="none" w:sz="0" w:space="0" w:color="auto"/>
        <w:bottom w:val="none" w:sz="0" w:space="0" w:color="auto"/>
        <w:right w:val="none" w:sz="0" w:space="0" w:color="auto"/>
      </w:divBdr>
    </w:div>
    <w:div w:id="1239172435">
      <w:bodyDiv w:val="1"/>
      <w:marLeft w:val="0"/>
      <w:marRight w:val="0"/>
      <w:marTop w:val="0"/>
      <w:marBottom w:val="0"/>
      <w:divBdr>
        <w:top w:val="none" w:sz="0" w:space="0" w:color="auto"/>
        <w:left w:val="none" w:sz="0" w:space="0" w:color="auto"/>
        <w:bottom w:val="none" w:sz="0" w:space="0" w:color="auto"/>
        <w:right w:val="none" w:sz="0" w:space="0" w:color="auto"/>
      </w:divBdr>
    </w:div>
    <w:div w:id="1461607378">
      <w:bodyDiv w:val="1"/>
      <w:marLeft w:val="0"/>
      <w:marRight w:val="0"/>
      <w:marTop w:val="0"/>
      <w:marBottom w:val="0"/>
      <w:divBdr>
        <w:top w:val="none" w:sz="0" w:space="0" w:color="auto"/>
        <w:left w:val="none" w:sz="0" w:space="0" w:color="auto"/>
        <w:bottom w:val="none" w:sz="0" w:space="0" w:color="auto"/>
        <w:right w:val="none" w:sz="0" w:space="0" w:color="auto"/>
      </w:divBdr>
    </w:div>
    <w:div w:id="1524975533">
      <w:bodyDiv w:val="1"/>
      <w:marLeft w:val="0"/>
      <w:marRight w:val="0"/>
      <w:marTop w:val="0"/>
      <w:marBottom w:val="0"/>
      <w:divBdr>
        <w:top w:val="none" w:sz="0" w:space="0" w:color="auto"/>
        <w:left w:val="none" w:sz="0" w:space="0" w:color="auto"/>
        <w:bottom w:val="none" w:sz="0" w:space="0" w:color="auto"/>
        <w:right w:val="none" w:sz="0" w:space="0" w:color="auto"/>
      </w:divBdr>
    </w:div>
    <w:div w:id="1582595133">
      <w:bodyDiv w:val="1"/>
      <w:marLeft w:val="0"/>
      <w:marRight w:val="0"/>
      <w:marTop w:val="0"/>
      <w:marBottom w:val="0"/>
      <w:divBdr>
        <w:top w:val="none" w:sz="0" w:space="0" w:color="auto"/>
        <w:left w:val="none" w:sz="0" w:space="0" w:color="auto"/>
        <w:bottom w:val="none" w:sz="0" w:space="0" w:color="auto"/>
        <w:right w:val="none" w:sz="0" w:space="0" w:color="auto"/>
      </w:divBdr>
    </w:div>
    <w:div w:id="1589077919">
      <w:bodyDiv w:val="1"/>
      <w:marLeft w:val="0"/>
      <w:marRight w:val="0"/>
      <w:marTop w:val="0"/>
      <w:marBottom w:val="0"/>
      <w:divBdr>
        <w:top w:val="none" w:sz="0" w:space="0" w:color="auto"/>
        <w:left w:val="none" w:sz="0" w:space="0" w:color="auto"/>
        <w:bottom w:val="none" w:sz="0" w:space="0" w:color="auto"/>
        <w:right w:val="none" w:sz="0" w:space="0" w:color="auto"/>
      </w:divBdr>
    </w:div>
    <w:div w:id="1599366841">
      <w:bodyDiv w:val="1"/>
      <w:marLeft w:val="0"/>
      <w:marRight w:val="0"/>
      <w:marTop w:val="0"/>
      <w:marBottom w:val="0"/>
      <w:divBdr>
        <w:top w:val="none" w:sz="0" w:space="0" w:color="auto"/>
        <w:left w:val="none" w:sz="0" w:space="0" w:color="auto"/>
        <w:bottom w:val="none" w:sz="0" w:space="0" w:color="auto"/>
        <w:right w:val="none" w:sz="0" w:space="0" w:color="auto"/>
      </w:divBdr>
    </w:div>
    <w:div w:id="1606571400">
      <w:bodyDiv w:val="1"/>
      <w:marLeft w:val="0"/>
      <w:marRight w:val="0"/>
      <w:marTop w:val="0"/>
      <w:marBottom w:val="0"/>
      <w:divBdr>
        <w:top w:val="none" w:sz="0" w:space="0" w:color="auto"/>
        <w:left w:val="none" w:sz="0" w:space="0" w:color="auto"/>
        <w:bottom w:val="none" w:sz="0" w:space="0" w:color="auto"/>
        <w:right w:val="none" w:sz="0" w:space="0" w:color="auto"/>
      </w:divBdr>
    </w:div>
    <w:div w:id="1655914181">
      <w:bodyDiv w:val="1"/>
      <w:marLeft w:val="0"/>
      <w:marRight w:val="0"/>
      <w:marTop w:val="0"/>
      <w:marBottom w:val="0"/>
      <w:divBdr>
        <w:top w:val="none" w:sz="0" w:space="0" w:color="auto"/>
        <w:left w:val="none" w:sz="0" w:space="0" w:color="auto"/>
        <w:bottom w:val="none" w:sz="0" w:space="0" w:color="auto"/>
        <w:right w:val="none" w:sz="0" w:space="0" w:color="auto"/>
      </w:divBdr>
    </w:div>
    <w:div w:id="1682514102">
      <w:bodyDiv w:val="1"/>
      <w:marLeft w:val="0"/>
      <w:marRight w:val="0"/>
      <w:marTop w:val="0"/>
      <w:marBottom w:val="0"/>
      <w:divBdr>
        <w:top w:val="none" w:sz="0" w:space="0" w:color="auto"/>
        <w:left w:val="none" w:sz="0" w:space="0" w:color="auto"/>
        <w:bottom w:val="none" w:sz="0" w:space="0" w:color="auto"/>
        <w:right w:val="none" w:sz="0" w:space="0" w:color="auto"/>
      </w:divBdr>
    </w:div>
    <w:div w:id="1705518452">
      <w:bodyDiv w:val="1"/>
      <w:marLeft w:val="0"/>
      <w:marRight w:val="0"/>
      <w:marTop w:val="0"/>
      <w:marBottom w:val="0"/>
      <w:divBdr>
        <w:top w:val="none" w:sz="0" w:space="0" w:color="auto"/>
        <w:left w:val="none" w:sz="0" w:space="0" w:color="auto"/>
        <w:bottom w:val="none" w:sz="0" w:space="0" w:color="auto"/>
        <w:right w:val="none" w:sz="0" w:space="0" w:color="auto"/>
      </w:divBdr>
    </w:div>
    <w:div w:id="1764492582">
      <w:bodyDiv w:val="1"/>
      <w:marLeft w:val="0"/>
      <w:marRight w:val="0"/>
      <w:marTop w:val="0"/>
      <w:marBottom w:val="0"/>
      <w:divBdr>
        <w:top w:val="none" w:sz="0" w:space="0" w:color="auto"/>
        <w:left w:val="none" w:sz="0" w:space="0" w:color="auto"/>
        <w:bottom w:val="none" w:sz="0" w:space="0" w:color="auto"/>
        <w:right w:val="none" w:sz="0" w:space="0" w:color="auto"/>
      </w:divBdr>
    </w:div>
    <w:div w:id="1765956082">
      <w:bodyDiv w:val="1"/>
      <w:marLeft w:val="0"/>
      <w:marRight w:val="0"/>
      <w:marTop w:val="0"/>
      <w:marBottom w:val="0"/>
      <w:divBdr>
        <w:top w:val="none" w:sz="0" w:space="0" w:color="auto"/>
        <w:left w:val="none" w:sz="0" w:space="0" w:color="auto"/>
        <w:bottom w:val="none" w:sz="0" w:space="0" w:color="auto"/>
        <w:right w:val="none" w:sz="0" w:space="0" w:color="auto"/>
      </w:divBdr>
    </w:div>
    <w:div w:id="1779174781">
      <w:bodyDiv w:val="1"/>
      <w:marLeft w:val="0"/>
      <w:marRight w:val="0"/>
      <w:marTop w:val="0"/>
      <w:marBottom w:val="0"/>
      <w:divBdr>
        <w:top w:val="none" w:sz="0" w:space="0" w:color="auto"/>
        <w:left w:val="none" w:sz="0" w:space="0" w:color="auto"/>
        <w:bottom w:val="none" w:sz="0" w:space="0" w:color="auto"/>
        <w:right w:val="none" w:sz="0" w:space="0" w:color="auto"/>
      </w:divBdr>
    </w:div>
    <w:div w:id="1881670085">
      <w:bodyDiv w:val="1"/>
      <w:marLeft w:val="0"/>
      <w:marRight w:val="0"/>
      <w:marTop w:val="0"/>
      <w:marBottom w:val="0"/>
      <w:divBdr>
        <w:top w:val="none" w:sz="0" w:space="0" w:color="auto"/>
        <w:left w:val="none" w:sz="0" w:space="0" w:color="auto"/>
        <w:bottom w:val="none" w:sz="0" w:space="0" w:color="auto"/>
        <w:right w:val="none" w:sz="0" w:space="0" w:color="auto"/>
      </w:divBdr>
    </w:div>
    <w:div w:id="1889687287">
      <w:bodyDiv w:val="1"/>
      <w:marLeft w:val="0"/>
      <w:marRight w:val="0"/>
      <w:marTop w:val="0"/>
      <w:marBottom w:val="0"/>
      <w:divBdr>
        <w:top w:val="none" w:sz="0" w:space="0" w:color="auto"/>
        <w:left w:val="none" w:sz="0" w:space="0" w:color="auto"/>
        <w:bottom w:val="none" w:sz="0" w:space="0" w:color="auto"/>
        <w:right w:val="none" w:sz="0" w:space="0" w:color="auto"/>
      </w:divBdr>
    </w:div>
    <w:div w:id="1894808472">
      <w:bodyDiv w:val="1"/>
      <w:marLeft w:val="0"/>
      <w:marRight w:val="0"/>
      <w:marTop w:val="0"/>
      <w:marBottom w:val="0"/>
      <w:divBdr>
        <w:top w:val="none" w:sz="0" w:space="0" w:color="auto"/>
        <w:left w:val="none" w:sz="0" w:space="0" w:color="auto"/>
        <w:bottom w:val="none" w:sz="0" w:space="0" w:color="auto"/>
        <w:right w:val="none" w:sz="0" w:space="0" w:color="auto"/>
      </w:divBdr>
    </w:div>
    <w:div w:id="2016686597">
      <w:bodyDiv w:val="1"/>
      <w:marLeft w:val="0"/>
      <w:marRight w:val="0"/>
      <w:marTop w:val="0"/>
      <w:marBottom w:val="0"/>
      <w:divBdr>
        <w:top w:val="none" w:sz="0" w:space="0" w:color="auto"/>
        <w:left w:val="none" w:sz="0" w:space="0" w:color="auto"/>
        <w:bottom w:val="none" w:sz="0" w:space="0" w:color="auto"/>
        <w:right w:val="none" w:sz="0" w:space="0" w:color="auto"/>
      </w:divBdr>
    </w:div>
    <w:div w:id="2020232806">
      <w:bodyDiv w:val="1"/>
      <w:marLeft w:val="0"/>
      <w:marRight w:val="0"/>
      <w:marTop w:val="0"/>
      <w:marBottom w:val="0"/>
      <w:divBdr>
        <w:top w:val="none" w:sz="0" w:space="0" w:color="auto"/>
        <w:left w:val="none" w:sz="0" w:space="0" w:color="auto"/>
        <w:bottom w:val="none" w:sz="0" w:space="0" w:color="auto"/>
        <w:right w:val="none" w:sz="0" w:space="0" w:color="auto"/>
      </w:divBdr>
    </w:div>
    <w:div w:id="2142451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6.xml"/><Relationship Id="rId39" Type="http://schemas.openxmlformats.org/officeDocument/2006/relationships/image" Target="media/image23.png"/><Relationship Id="rId21" Type="http://schemas.openxmlformats.org/officeDocument/2006/relationships/chart" Target="charts/chart1.xm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59.png"/><Relationship Id="rId84" Type="http://schemas.openxmlformats.org/officeDocument/2006/relationships/chart" Target="charts/chart10.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microsoft.com/office/2011/relationships/people" Target="peop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chart" Target="charts/chart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hart" Target="charts/chart7.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chart" Target="charts/chart8.xml"/><Relationship Id="rId77" Type="http://schemas.openxmlformats.org/officeDocument/2006/relationships/image" Target="media/image60.png"/><Relationship Id="rId8" Type="http://schemas.openxmlformats.org/officeDocument/2006/relationships/comments" Target="comments.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chart" Target="charts/chart9.xml"/><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hart" Target="charts/chart5.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hyperlink" Target="https://climatedataguide.ucar.edu/climate-data/palmer-drought-severity-index-pdsi"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hart" Target="charts/chart3.xm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7.png"/><Relationship Id="rId4" Type="http://schemas.openxmlformats.org/officeDocument/2006/relationships/settings" Target="settings.xml"/><Relationship Id="rId9" Type="http://schemas.microsoft.com/office/2011/relationships/commentsExtended" Target="commentsExtended.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tevenwe.CB300-06\Desktop\Thesis\Resources\Snips\Correlated%20Wells%20Example.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file:///C:\Users\stevenwe.CB300-06\Desktop\Thesis\Resources\Tables\Texas_MLR_Stats.xlsx" TargetMode="Externa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tevenwe.CB300-06\Desktop\Thesis\Resources\Tables\Hueco_Bolson_Storage.csv"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evenwe.CB300-06\Desktop\Thesis\Resources\Snips\SA_Correlated%20Wells%20Examp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tevenwe.CB300-06\Desktop\Thesis\Resources\Snips\MLR_Correlation_Figu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tevenwe.CB300-06\Desktop\Thesis\Resources\Snips\MLR_Correlation_Figu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tevenwe.CB300-06\Desktop\Thesis\Resources\Snips\MLR_Correlation_Figure_normalized.xlsx" TargetMode="Externa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1.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tevenwe.CB300-06\Desktop\Thesis\Resources\Snips\MLR_Correlation_Figure_Result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tevenwe.CB300-06\Desktop\Thesis\Resources\Presentation\Kriging_Examp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tevenwe.CB300-06\Desktop\Thesis\Resources\Snips\Cedar_Valley_Storag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557507234672589"/>
          <c:y val="1.9418489252393034E-2"/>
          <c:w val="0.83007672117908338"/>
          <c:h val="0.86321093370487956"/>
        </c:manualLayout>
      </c:layout>
      <c:scatterChart>
        <c:scatterStyle val="smoothMarker"/>
        <c:varyColors val="0"/>
        <c:ser>
          <c:idx val="0"/>
          <c:order val="0"/>
          <c:tx>
            <c:strRef>
              <c:f>'depth-to-water-table-at (3)'!$B$1</c:f>
              <c:strCache>
                <c:ptCount val="1"/>
                <c:pt idx="0">
                  <c:v>Well 374554113020801</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'depth-to-water-table-at (3)'!$A$2:$A$51</c:f>
              <c:numCache>
                <c:formatCode>m/d/yyyy</c:formatCode>
                <c:ptCount val="50"/>
                <c:pt idx="0">
                  <c:v>26961</c:v>
                </c:pt>
                <c:pt idx="1">
                  <c:v>27107</c:v>
                </c:pt>
                <c:pt idx="2">
                  <c:v>28402</c:v>
                </c:pt>
                <c:pt idx="3">
                  <c:v>28551</c:v>
                </c:pt>
                <c:pt idx="4">
                  <c:v>28565</c:v>
                </c:pt>
                <c:pt idx="5">
                  <c:v>28920</c:v>
                </c:pt>
                <c:pt idx="6">
                  <c:v>29287</c:v>
                </c:pt>
                <c:pt idx="7">
                  <c:v>29647</c:v>
                </c:pt>
                <c:pt idx="8">
                  <c:v>30011</c:v>
                </c:pt>
                <c:pt idx="9">
                  <c:v>30376</c:v>
                </c:pt>
                <c:pt idx="10">
                  <c:v>30748</c:v>
                </c:pt>
                <c:pt idx="11">
                  <c:v>31111</c:v>
                </c:pt>
                <c:pt idx="12">
                  <c:v>31474</c:v>
                </c:pt>
                <c:pt idx="13">
                  <c:v>31841</c:v>
                </c:pt>
                <c:pt idx="14">
                  <c:v>32203</c:v>
                </c:pt>
                <c:pt idx="15">
                  <c:v>32576</c:v>
                </c:pt>
                <c:pt idx="16">
                  <c:v>32939</c:v>
                </c:pt>
                <c:pt idx="17">
                  <c:v>33298</c:v>
                </c:pt>
                <c:pt idx="18">
                  <c:v>33672</c:v>
                </c:pt>
                <c:pt idx="19">
                  <c:v>34030</c:v>
                </c:pt>
                <c:pt idx="20">
                  <c:v>34402</c:v>
                </c:pt>
                <c:pt idx="21">
                  <c:v>34766</c:v>
                </c:pt>
                <c:pt idx="22">
                  <c:v>35131</c:v>
                </c:pt>
                <c:pt idx="23">
                  <c:v>35493</c:v>
                </c:pt>
                <c:pt idx="24">
                  <c:v>35759</c:v>
                </c:pt>
                <c:pt idx="25">
                  <c:v>35870</c:v>
                </c:pt>
                <c:pt idx="26">
                  <c:v>36117</c:v>
                </c:pt>
                <c:pt idx="27">
                  <c:v>36235</c:v>
                </c:pt>
                <c:pt idx="28">
                  <c:v>36466</c:v>
                </c:pt>
                <c:pt idx="29">
                  <c:v>36599</c:v>
                </c:pt>
                <c:pt idx="30">
                  <c:v>36958</c:v>
                </c:pt>
                <c:pt idx="31">
                  <c:v>37321</c:v>
                </c:pt>
                <c:pt idx="32">
                  <c:v>37691</c:v>
                </c:pt>
                <c:pt idx="33">
                  <c:v>38061</c:v>
                </c:pt>
                <c:pt idx="34">
                  <c:v>38433</c:v>
                </c:pt>
                <c:pt idx="35">
                  <c:v>38799</c:v>
                </c:pt>
                <c:pt idx="36">
                  <c:v>39163</c:v>
                </c:pt>
                <c:pt idx="37">
                  <c:v>39525</c:v>
                </c:pt>
                <c:pt idx="38">
                  <c:v>39874</c:v>
                </c:pt>
                <c:pt idx="39">
                  <c:v>40240</c:v>
                </c:pt>
                <c:pt idx="40">
                  <c:v>40618</c:v>
                </c:pt>
                <c:pt idx="41">
                  <c:v>40981</c:v>
                </c:pt>
                <c:pt idx="42">
                  <c:v>41220</c:v>
                </c:pt>
                <c:pt idx="43">
                  <c:v>41344</c:v>
                </c:pt>
                <c:pt idx="44">
                  <c:v>41591</c:v>
                </c:pt>
                <c:pt idx="45">
                  <c:v>41709</c:v>
                </c:pt>
                <c:pt idx="46">
                  <c:v>42075</c:v>
                </c:pt>
                <c:pt idx="47">
                  <c:v>42431</c:v>
                </c:pt>
                <c:pt idx="48">
                  <c:v>42796</c:v>
                </c:pt>
                <c:pt idx="49">
                  <c:v>43165</c:v>
                </c:pt>
              </c:numCache>
            </c:numRef>
          </c:xVal>
          <c:yVal>
            <c:numRef>
              <c:f>'depth-to-water-table-at (3)'!$B$2:$B$51</c:f>
              <c:numCache>
                <c:formatCode>General</c:formatCode>
                <c:ptCount val="50"/>
                <c:pt idx="0">
                  <c:v>5464</c:v>
                </c:pt>
                <c:pt idx="1">
                  <c:v>5479</c:v>
                </c:pt>
                <c:pt idx="2">
                  <c:v>5447.69</c:v>
                </c:pt>
                <c:pt idx="3">
                  <c:v>5463.67</c:v>
                </c:pt>
                <c:pt idx="4">
                  <c:v>5464.37</c:v>
                </c:pt>
                <c:pt idx="5">
                  <c:v>5465.52</c:v>
                </c:pt>
                <c:pt idx="6">
                  <c:v>5466.28</c:v>
                </c:pt>
                <c:pt idx="7">
                  <c:v>5481.29</c:v>
                </c:pt>
                <c:pt idx="8">
                  <c:v>5470.98</c:v>
                </c:pt>
                <c:pt idx="9">
                  <c:v>5469.91</c:v>
                </c:pt>
                <c:pt idx="10">
                  <c:v>5472.66</c:v>
                </c:pt>
                <c:pt idx="11">
                  <c:v>5475.48</c:v>
                </c:pt>
                <c:pt idx="12">
                  <c:v>5475.13</c:v>
                </c:pt>
                <c:pt idx="13">
                  <c:v>5478.35</c:v>
                </c:pt>
                <c:pt idx="14">
                  <c:v>5479.72</c:v>
                </c:pt>
                <c:pt idx="15">
                  <c:v>5480.21</c:v>
                </c:pt>
                <c:pt idx="16">
                  <c:v>5475.7</c:v>
                </c:pt>
                <c:pt idx="17">
                  <c:v>5472.82</c:v>
                </c:pt>
                <c:pt idx="18">
                  <c:v>5469.65</c:v>
                </c:pt>
                <c:pt idx="19">
                  <c:v>5466.28</c:v>
                </c:pt>
                <c:pt idx="20">
                  <c:v>5469.03</c:v>
                </c:pt>
                <c:pt idx="21">
                  <c:v>5466.13</c:v>
                </c:pt>
                <c:pt idx="22">
                  <c:v>5469.03</c:v>
                </c:pt>
                <c:pt idx="23">
                  <c:v>5464.36</c:v>
                </c:pt>
                <c:pt idx="24">
                  <c:v>5457.72</c:v>
                </c:pt>
                <c:pt idx="25">
                  <c:v>5464.26</c:v>
                </c:pt>
                <c:pt idx="26">
                  <c:v>5457.8</c:v>
                </c:pt>
                <c:pt idx="27">
                  <c:v>5465.78</c:v>
                </c:pt>
                <c:pt idx="28">
                  <c:v>5454.48</c:v>
                </c:pt>
                <c:pt idx="29">
                  <c:v>5463.62</c:v>
                </c:pt>
                <c:pt idx="30">
                  <c:v>5459.88</c:v>
                </c:pt>
                <c:pt idx="31">
                  <c:v>5458.03</c:v>
                </c:pt>
                <c:pt idx="32">
                  <c:v>5451.8</c:v>
                </c:pt>
                <c:pt idx="33">
                  <c:v>5447.36</c:v>
                </c:pt>
                <c:pt idx="34">
                  <c:v>5442.66</c:v>
                </c:pt>
                <c:pt idx="35">
                  <c:v>5445.63</c:v>
                </c:pt>
                <c:pt idx="36">
                  <c:v>5447.17</c:v>
                </c:pt>
                <c:pt idx="37">
                  <c:v>5438.73</c:v>
                </c:pt>
                <c:pt idx="38">
                  <c:v>5433.34</c:v>
                </c:pt>
                <c:pt idx="39">
                  <c:v>5431.48</c:v>
                </c:pt>
                <c:pt idx="40">
                  <c:v>5431.32</c:v>
                </c:pt>
                <c:pt idx="41">
                  <c:v>5440</c:v>
                </c:pt>
                <c:pt idx="42">
                  <c:v>5429.49</c:v>
                </c:pt>
                <c:pt idx="43">
                  <c:v>5439.05</c:v>
                </c:pt>
                <c:pt idx="44">
                  <c:v>5429.45</c:v>
                </c:pt>
                <c:pt idx="45">
                  <c:v>5436.03</c:v>
                </c:pt>
                <c:pt idx="46">
                  <c:v>5429.37</c:v>
                </c:pt>
                <c:pt idx="47">
                  <c:v>5426.3</c:v>
                </c:pt>
                <c:pt idx="48">
                  <c:v>5423.33</c:v>
                </c:pt>
                <c:pt idx="49">
                  <c:v>5423.51</c:v>
                </c:pt>
              </c:numCache>
            </c:numRef>
          </c:yVal>
          <c:smooth val="1"/>
          <c:extLst>
            <c:ext xmlns:c16="http://schemas.microsoft.com/office/drawing/2014/chart" uri="{C3380CC4-5D6E-409C-BE32-E72D297353CC}">
              <c16:uniqueId val="{00000000-61AA-47F1-9A82-DDBF0B4140C1}"/>
            </c:ext>
          </c:extLst>
        </c:ser>
        <c:ser>
          <c:idx val="1"/>
          <c:order val="1"/>
          <c:tx>
            <c:strRef>
              <c:f>'depth-to-water-table-at (3)'!$D$1</c:f>
              <c:strCache>
                <c:ptCount val="1"/>
                <c:pt idx="0">
                  <c:v>Well 374550113040601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'depth-to-water-table-at (3)'!$C$2:$C$46</c:f>
              <c:numCache>
                <c:formatCode>m/d/yyyy</c:formatCode>
                <c:ptCount val="45"/>
                <c:pt idx="0">
                  <c:v>28402</c:v>
                </c:pt>
                <c:pt idx="1">
                  <c:v>28551</c:v>
                </c:pt>
                <c:pt idx="2">
                  <c:v>28565</c:v>
                </c:pt>
                <c:pt idx="3">
                  <c:v>28930</c:v>
                </c:pt>
                <c:pt idx="4">
                  <c:v>29287</c:v>
                </c:pt>
                <c:pt idx="5">
                  <c:v>29647</c:v>
                </c:pt>
                <c:pt idx="6">
                  <c:v>30011</c:v>
                </c:pt>
                <c:pt idx="7">
                  <c:v>30376</c:v>
                </c:pt>
                <c:pt idx="8">
                  <c:v>30748</c:v>
                </c:pt>
                <c:pt idx="9">
                  <c:v>31111</c:v>
                </c:pt>
                <c:pt idx="10">
                  <c:v>31474</c:v>
                </c:pt>
                <c:pt idx="11">
                  <c:v>31841</c:v>
                </c:pt>
                <c:pt idx="12">
                  <c:v>32203</c:v>
                </c:pt>
                <c:pt idx="13">
                  <c:v>32576</c:v>
                </c:pt>
                <c:pt idx="14">
                  <c:v>32939</c:v>
                </c:pt>
                <c:pt idx="15">
                  <c:v>33298</c:v>
                </c:pt>
                <c:pt idx="16">
                  <c:v>33672</c:v>
                </c:pt>
                <c:pt idx="17">
                  <c:v>34030</c:v>
                </c:pt>
                <c:pt idx="18">
                  <c:v>34402</c:v>
                </c:pt>
                <c:pt idx="19">
                  <c:v>34766</c:v>
                </c:pt>
                <c:pt idx="20">
                  <c:v>35135</c:v>
                </c:pt>
                <c:pt idx="21">
                  <c:v>35493</c:v>
                </c:pt>
                <c:pt idx="22">
                  <c:v>35759</c:v>
                </c:pt>
                <c:pt idx="23">
                  <c:v>35870</c:v>
                </c:pt>
                <c:pt idx="24">
                  <c:v>36117</c:v>
                </c:pt>
                <c:pt idx="25">
                  <c:v>36235</c:v>
                </c:pt>
                <c:pt idx="26">
                  <c:v>36467</c:v>
                </c:pt>
                <c:pt idx="27">
                  <c:v>36599</c:v>
                </c:pt>
                <c:pt idx="28">
                  <c:v>36958</c:v>
                </c:pt>
                <c:pt idx="29">
                  <c:v>37321</c:v>
                </c:pt>
                <c:pt idx="30">
                  <c:v>37691</c:v>
                </c:pt>
                <c:pt idx="31">
                  <c:v>38061</c:v>
                </c:pt>
                <c:pt idx="32">
                  <c:v>38433</c:v>
                </c:pt>
                <c:pt idx="33">
                  <c:v>38799</c:v>
                </c:pt>
                <c:pt idx="34">
                  <c:v>39163</c:v>
                </c:pt>
                <c:pt idx="35">
                  <c:v>39525</c:v>
                </c:pt>
                <c:pt idx="36">
                  <c:v>39874</c:v>
                </c:pt>
                <c:pt idx="37">
                  <c:v>40239</c:v>
                </c:pt>
                <c:pt idx="38">
                  <c:v>40618</c:v>
                </c:pt>
                <c:pt idx="39">
                  <c:v>40981</c:v>
                </c:pt>
                <c:pt idx="40">
                  <c:v>41344</c:v>
                </c:pt>
                <c:pt idx="41">
                  <c:v>41709</c:v>
                </c:pt>
                <c:pt idx="42">
                  <c:v>42075</c:v>
                </c:pt>
                <c:pt idx="43">
                  <c:v>42431</c:v>
                </c:pt>
                <c:pt idx="44">
                  <c:v>42795</c:v>
                </c:pt>
              </c:numCache>
            </c:numRef>
          </c:xVal>
          <c:yVal>
            <c:numRef>
              <c:f>'depth-to-water-table-at (3)'!$D$2:$D$46</c:f>
              <c:numCache>
                <c:formatCode>General</c:formatCode>
                <c:ptCount val="45"/>
                <c:pt idx="0">
                  <c:v>5440.1</c:v>
                </c:pt>
                <c:pt idx="1">
                  <c:v>5468.55</c:v>
                </c:pt>
                <c:pt idx="2">
                  <c:v>5468.87</c:v>
                </c:pt>
                <c:pt idx="3">
                  <c:v>5471.08</c:v>
                </c:pt>
                <c:pt idx="4">
                  <c:v>5474.48</c:v>
                </c:pt>
                <c:pt idx="5">
                  <c:v>5478.74</c:v>
                </c:pt>
                <c:pt idx="6">
                  <c:v>5479.5</c:v>
                </c:pt>
                <c:pt idx="7">
                  <c:v>5480.65</c:v>
                </c:pt>
                <c:pt idx="8">
                  <c:v>5486</c:v>
                </c:pt>
                <c:pt idx="9">
                  <c:v>5487.84</c:v>
                </c:pt>
                <c:pt idx="10">
                  <c:v>5487.47</c:v>
                </c:pt>
                <c:pt idx="11">
                  <c:v>5487.29</c:v>
                </c:pt>
                <c:pt idx="12">
                  <c:v>5486.86</c:v>
                </c:pt>
                <c:pt idx="13">
                  <c:v>5488.5</c:v>
                </c:pt>
                <c:pt idx="14">
                  <c:v>5482.28</c:v>
                </c:pt>
                <c:pt idx="15">
                  <c:v>5478.91</c:v>
                </c:pt>
                <c:pt idx="16">
                  <c:v>5475.3</c:v>
                </c:pt>
                <c:pt idx="17">
                  <c:v>5474.2</c:v>
                </c:pt>
                <c:pt idx="18">
                  <c:v>5476.38</c:v>
                </c:pt>
                <c:pt idx="19">
                  <c:v>5472.65</c:v>
                </c:pt>
                <c:pt idx="20">
                  <c:v>5477.46</c:v>
                </c:pt>
                <c:pt idx="21">
                  <c:v>5472.35</c:v>
                </c:pt>
                <c:pt idx="22">
                  <c:v>5466.8</c:v>
                </c:pt>
                <c:pt idx="23">
                  <c:v>5471.11</c:v>
                </c:pt>
                <c:pt idx="24">
                  <c:v>5467.62</c:v>
                </c:pt>
                <c:pt idx="25">
                  <c:v>5474.24</c:v>
                </c:pt>
                <c:pt idx="26">
                  <c:v>5462.93</c:v>
                </c:pt>
                <c:pt idx="27">
                  <c:v>5472.76</c:v>
                </c:pt>
                <c:pt idx="28">
                  <c:v>5467.56</c:v>
                </c:pt>
                <c:pt idx="29">
                  <c:v>5466.04</c:v>
                </c:pt>
                <c:pt idx="30">
                  <c:v>5459.46</c:v>
                </c:pt>
                <c:pt idx="31">
                  <c:v>5455.33</c:v>
                </c:pt>
                <c:pt idx="32">
                  <c:v>5451.68</c:v>
                </c:pt>
                <c:pt idx="33">
                  <c:v>5460.7</c:v>
                </c:pt>
                <c:pt idx="34">
                  <c:v>5458.8</c:v>
                </c:pt>
                <c:pt idx="35">
                  <c:v>5454.67</c:v>
                </c:pt>
                <c:pt idx="36">
                  <c:v>5452</c:v>
                </c:pt>
                <c:pt idx="37">
                  <c:v>5449.88</c:v>
                </c:pt>
                <c:pt idx="38">
                  <c:v>5453.24</c:v>
                </c:pt>
                <c:pt idx="39">
                  <c:v>5460.97</c:v>
                </c:pt>
                <c:pt idx="40">
                  <c:v>5458.48</c:v>
                </c:pt>
                <c:pt idx="41">
                  <c:v>5456.92</c:v>
                </c:pt>
                <c:pt idx="42">
                  <c:v>5450.26</c:v>
                </c:pt>
                <c:pt idx="43">
                  <c:v>5446.93</c:v>
                </c:pt>
                <c:pt idx="44">
                  <c:v>5446.53</c:v>
                </c:pt>
              </c:numCache>
            </c:numRef>
          </c:yVal>
          <c:smooth val="1"/>
          <c:extLst>
            <c:ext xmlns:c16="http://schemas.microsoft.com/office/drawing/2014/chart" uri="{C3380CC4-5D6E-409C-BE32-E72D297353CC}">
              <c16:uniqueId val="{00000001-61AA-47F1-9A82-DDBF0B4140C1}"/>
            </c:ext>
          </c:extLst>
        </c:ser>
        <c:ser>
          <c:idx val="2"/>
          <c:order val="2"/>
          <c:tx>
            <c:strRef>
              <c:f>'depth-to-water-table-at (3)'!$F$1</c:f>
              <c:strCache>
                <c:ptCount val="1"/>
                <c:pt idx="0">
                  <c:v>Well 37342113100801</c:v>
                </c:pt>
              </c:strCache>
            </c:strRef>
          </c:tx>
          <c:spPr>
            <a:ln w="19050" cap="rnd">
              <a:solidFill>
                <a:srgbClr val="00B050"/>
              </a:solidFill>
              <a:round/>
            </a:ln>
            <a:effectLst/>
          </c:spPr>
          <c:marker>
            <c:symbol val="circle"/>
            <c:size val="5"/>
            <c:spPr>
              <a:solidFill>
                <a:srgbClr val="00B050"/>
              </a:solidFill>
              <a:ln w="9525">
                <a:solidFill>
                  <a:srgbClr val="00B050"/>
                </a:solidFill>
              </a:ln>
              <a:effectLst/>
            </c:spPr>
          </c:marker>
          <c:xVal>
            <c:numRef>
              <c:f>'depth-to-water-table-at (3)'!$E$2:$E$44</c:f>
              <c:numCache>
                <c:formatCode>m/d/yyyy\ h:mm</c:formatCode>
                <c:ptCount val="43"/>
                <c:pt idx="0">
                  <c:v>28449</c:v>
                </c:pt>
                <c:pt idx="1">
                  <c:v>28566</c:v>
                </c:pt>
                <c:pt idx="2">
                  <c:v>28926</c:v>
                </c:pt>
                <c:pt idx="3">
                  <c:v>29649</c:v>
                </c:pt>
                <c:pt idx="4">
                  <c:v>30015</c:v>
                </c:pt>
                <c:pt idx="5">
                  <c:v>30383</c:v>
                </c:pt>
                <c:pt idx="6">
                  <c:v>31111</c:v>
                </c:pt>
                <c:pt idx="7">
                  <c:v>31474</c:v>
                </c:pt>
                <c:pt idx="8">
                  <c:v>31845</c:v>
                </c:pt>
                <c:pt idx="9">
                  <c:v>32209</c:v>
                </c:pt>
                <c:pt idx="10">
                  <c:v>32575</c:v>
                </c:pt>
                <c:pt idx="11">
                  <c:v>32937</c:v>
                </c:pt>
                <c:pt idx="12">
                  <c:v>33298</c:v>
                </c:pt>
                <c:pt idx="13">
                  <c:v>33673</c:v>
                </c:pt>
                <c:pt idx="14">
                  <c:v>34036</c:v>
                </c:pt>
                <c:pt idx="15">
                  <c:v>34402</c:v>
                </c:pt>
                <c:pt idx="16">
                  <c:v>34767</c:v>
                </c:pt>
                <c:pt idx="17">
                  <c:v>35132</c:v>
                </c:pt>
                <c:pt idx="18">
                  <c:v>35492</c:v>
                </c:pt>
                <c:pt idx="19">
                  <c:v>35759</c:v>
                </c:pt>
                <c:pt idx="20">
                  <c:v>35870</c:v>
                </c:pt>
                <c:pt idx="21">
                  <c:v>36117</c:v>
                </c:pt>
                <c:pt idx="22">
                  <c:v>36234</c:v>
                </c:pt>
                <c:pt idx="23">
                  <c:v>36466</c:v>
                </c:pt>
                <c:pt idx="24">
                  <c:v>36598</c:v>
                </c:pt>
                <c:pt idx="25">
                  <c:v>36959</c:v>
                </c:pt>
                <c:pt idx="26">
                  <c:v>37322</c:v>
                </c:pt>
                <c:pt idx="27">
                  <c:v>37693</c:v>
                </c:pt>
                <c:pt idx="28">
                  <c:v>38062</c:v>
                </c:pt>
                <c:pt idx="29">
                  <c:v>38439</c:v>
                </c:pt>
                <c:pt idx="30">
                  <c:v>38800</c:v>
                </c:pt>
                <c:pt idx="31">
                  <c:v>39164</c:v>
                </c:pt>
                <c:pt idx="32">
                  <c:v>39527</c:v>
                </c:pt>
                <c:pt idx="33">
                  <c:v>39881</c:v>
                </c:pt>
                <c:pt idx="34">
                  <c:v>40248</c:v>
                </c:pt>
                <c:pt idx="35">
                  <c:v>40625</c:v>
                </c:pt>
                <c:pt idx="36">
                  <c:v>40982</c:v>
                </c:pt>
                <c:pt idx="37">
                  <c:v>41346</c:v>
                </c:pt>
                <c:pt idx="38">
                  <c:v>41710</c:v>
                </c:pt>
                <c:pt idx="39">
                  <c:v>42082</c:v>
                </c:pt>
                <c:pt idx="40">
                  <c:v>42430</c:v>
                </c:pt>
                <c:pt idx="41">
                  <c:v>42795</c:v>
                </c:pt>
                <c:pt idx="42">
                  <c:v>43164</c:v>
                </c:pt>
              </c:numCache>
            </c:numRef>
          </c:xVal>
          <c:yVal>
            <c:numRef>
              <c:f>'depth-to-water-table-at (3)'!$F$2:$F$44</c:f>
              <c:numCache>
                <c:formatCode>General</c:formatCode>
                <c:ptCount val="43"/>
                <c:pt idx="0">
                  <c:v>5434.84</c:v>
                </c:pt>
                <c:pt idx="1">
                  <c:v>5440.85</c:v>
                </c:pt>
                <c:pt idx="2">
                  <c:v>5441.8</c:v>
                </c:pt>
                <c:pt idx="3">
                  <c:v>5450.39</c:v>
                </c:pt>
                <c:pt idx="4">
                  <c:v>5452</c:v>
                </c:pt>
                <c:pt idx="5">
                  <c:v>5452.68</c:v>
                </c:pt>
                <c:pt idx="6">
                  <c:v>5461.45</c:v>
                </c:pt>
                <c:pt idx="7">
                  <c:v>5461.87</c:v>
                </c:pt>
                <c:pt idx="8">
                  <c:v>5462.15</c:v>
                </c:pt>
                <c:pt idx="9">
                  <c:v>5462.1</c:v>
                </c:pt>
                <c:pt idx="10">
                  <c:v>5462.27</c:v>
                </c:pt>
                <c:pt idx="11">
                  <c:v>5461.58</c:v>
                </c:pt>
                <c:pt idx="12">
                  <c:v>5458.89</c:v>
                </c:pt>
                <c:pt idx="13">
                  <c:v>5455.82</c:v>
                </c:pt>
                <c:pt idx="14">
                  <c:v>5453</c:v>
                </c:pt>
                <c:pt idx="15">
                  <c:v>5454.16</c:v>
                </c:pt>
                <c:pt idx="16">
                  <c:v>5448.83</c:v>
                </c:pt>
                <c:pt idx="17">
                  <c:v>5454.41</c:v>
                </c:pt>
                <c:pt idx="18">
                  <c:v>5448.08</c:v>
                </c:pt>
                <c:pt idx="19">
                  <c:v>5444.36</c:v>
                </c:pt>
                <c:pt idx="20">
                  <c:v>5446.78</c:v>
                </c:pt>
                <c:pt idx="21">
                  <c:v>5444.62</c:v>
                </c:pt>
                <c:pt idx="22">
                  <c:v>5447.88</c:v>
                </c:pt>
                <c:pt idx="23">
                  <c:v>5439.54</c:v>
                </c:pt>
                <c:pt idx="24">
                  <c:v>5441.75</c:v>
                </c:pt>
                <c:pt idx="25">
                  <c:v>5438.4</c:v>
                </c:pt>
                <c:pt idx="26">
                  <c:v>5436.2</c:v>
                </c:pt>
                <c:pt idx="27">
                  <c:v>5429.21</c:v>
                </c:pt>
                <c:pt idx="28">
                  <c:v>5421.21</c:v>
                </c:pt>
                <c:pt idx="29">
                  <c:v>5419.22</c:v>
                </c:pt>
                <c:pt idx="30">
                  <c:v>5423.66</c:v>
                </c:pt>
                <c:pt idx="31">
                  <c:v>5425.26</c:v>
                </c:pt>
                <c:pt idx="32">
                  <c:v>5418.36</c:v>
                </c:pt>
                <c:pt idx="33">
                  <c:v>5415.17</c:v>
                </c:pt>
                <c:pt idx="34">
                  <c:v>5413.55</c:v>
                </c:pt>
                <c:pt idx="35">
                  <c:v>5412.3</c:v>
                </c:pt>
                <c:pt idx="36">
                  <c:v>5417.82</c:v>
                </c:pt>
                <c:pt idx="37">
                  <c:v>5414.2</c:v>
                </c:pt>
                <c:pt idx="38">
                  <c:v>5413.66</c:v>
                </c:pt>
                <c:pt idx="39">
                  <c:v>5408.4</c:v>
                </c:pt>
                <c:pt idx="40">
                  <c:v>5405.75</c:v>
                </c:pt>
                <c:pt idx="41">
                  <c:v>5402.35</c:v>
                </c:pt>
                <c:pt idx="42">
                  <c:v>5398.24</c:v>
                </c:pt>
              </c:numCache>
            </c:numRef>
          </c:yVal>
          <c:smooth val="1"/>
          <c:extLst>
            <c:ext xmlns:c16="http://schemas.microsoft.com/office/drawing/2014/chart" uri="{C3380CC4-5D6E-409C-BE32-E72D297353CC}">
              <c16:uniqueId val="{00000002-61AA-47F1-9A82-DDBF0B4140C1}"/>
            </c:ext>
          </c:extLst>
        </c:ser>
        <c:dLbls>
          <c:showLegendKey val="0"/>
          <c:showVal val="0"/>
          <c:showCatName val="0"/>
          <c:showSerName val="0"/>
          <c:showPercent val="0"/>
          <c:showBubbleSize val="0"/>
        </c:dLbls>
        <c:axId val="344105872"/>
        <c:axId val="344106200"/>
      </c:scatterChart>
      <c:valAx>
        <c:axId val="344105872"/>
        <c:scaling>
          <c:orientation val="minMax"/>
          <c:max val="44000"/>
          <c:min val="27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885288377414359"/>
              <c:y val="0.9407482054843904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106200"/>
        <c:crosses val="autoZero"/>
        <c:crossBetween val="midCat"/>
      </c:valAx>
      <c:valAx>
        <c:axId val="344106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Groundwater Surface Elevation (ft)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105872"/>
        <c:crosses val="autoZero"/>
        <c:crossBetween val="midCat"/>
      </c:valAx>
      <c:spPr>
        <a:noFill/>
        <a:ln>
          <a:noFill/>
        </a:ln>
        <a:effectLst/>
      </c:spPr>
    </c:plotArea>
    <c:legend>
      <c:legendPos val="r"/>
      <c:layout>
        <c:manualLayout>
          <c:xMode val="edge"/>
          <c:yMode val="edge"/>
          <c:x val="0.1413178881485968"/>
          <c:y val="0.67516184394221346"/>
          <c:w val="0.29621088229355946"/>
          <c:h val="0.1877927005633046"/>
        </c:manualLayout>
      </c:layout>
      <c:overlay val="0"/>
      <c:spPr>
        <a:solidFill>
          <a:schemeClr val="bg1"/>
        </a:solid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Sheet3!$E$2:$E$468</cx:f>
        <cx:lvl ptCount="467" formatCode="0.00%">
          <cx:pt idx="0">0.00032916790737875677</cx:pt>
          <cx:pt idx="1">0.027772594980500998</cx:pt>
          <cx:pt idx="2">0.10528027615085868</cx:pt>
          <cx:pt idx="3">0.019088344296479508</cx:pt>
          <cx:pt idx="4">0.041280099062980732</cx:pt>
          <cx:pt idx="5">0.0012896590735874504</cx:pt>
          <cx:pt idx="6">0.046288027366459518</cx:pt>
          <cx:pt idx="7">0.032699764481495926</cx:pt>
          <cx:pt idx="8">0.016296771234877921</cx:pt>
          <cx:pt idx="9">0.007243623315341321</cx:pt>
          <cx:pt idx="10">0.018860363097997976</cx:pt>
          <cx:pt idx="11">0.016367321287271402</cx:pt>
          <cx:pt idx="12">0.086041424379725104</cx:pt>
          <cx:pt idx="13">0.0031040203523348847</cx:pt>
          <cx:pt idx="14">0.017153108467672009</cx:pt>
          <cx:pt idx="15">0.0063864067999056433</cx:pt>
          <cx:pt idx="16">0.043344102685360104</cx:pt>
          <cx:pt idx="17">0.026447711114295704</cx:pt>
          <cx:pt idx="18">0.0082057614025327595</cx:pt>
          <cx:pt idx="19">0.025755855740081733</cx:pt>
          <cx:pt idx="20">0.00060225920358908261</cx:pt>
          <cx:pt idx="21">0.1384173333209637</cx:pt>
          <cx:pt idx="22">0.011932568679469183</cx:pt>
          <cx:pt idx="23">0.068714016382928428</cx:pt>
          <cx:pt idx="24">0.088114875845954621</cx:pt>
          <cx:pt idx="25">0.043596899927573277</cx:pt>
          <cx:pt idx="26">0.0006978235850252151</cx:pt>
          <cx:pt idx="27">0.06072120240953064</cx:pt>
          <cx:pt idx="28">0.084575693614368078</cx:pt>
          <cx:pt idx="29">0.05835117474852191</cx:pt>
          <cx:pt idx="30">0.041511870368742258</cx:pt>
          <cx:pt idx="31">0.040211827151662473</cx:pt>
          <cx:pt idx="32">0.000656256614173346</cx:pt>
          <cx:pt idx="33">0.02023809277987941</cx:pt>
          <cx:pt idx="34">0.021853156820528158</cx:pt>
          <cx:pt idx="35">0.02014929061172234</cx:pt>
          <cx:pt idx="36">0.15585802173426735</cx:pt>
          <cx:pt idx="37">0.0087027409645141305</cx:pt>
          <cx:pt idx="38">0.054441834618222613</cx:pt>
          <cx:pt idx="39">0.01374139041750713</cx:pt>
          <cx:pt idx="40">0.021044943489946944</cx:pt>
          <cx:pt idx="41">0.07173103461145347</cx:pt>
          <cx:pt idx="42">0.047450976293914926</cx:pt>
          <cx:pt idx="43">0.019499764494888886</cx:pt>
          <cx:pt idx="44">0.11315670492248185</cx:pt>
          <cx:pt idx="45">0.009530202632468187</cx:pt>
          <cx:pt idx="46">0.042343768285263192</cx:pt>
          <cx:pt idx="47">0.011691254022972533</cx:pt>
          <cx:pt idx="48">0.017807187550693153</cx:pt>
          <cx:pt idx="49">0.020470479038295405</cx:pt>
          <cx:pt idx="50">0.056248745164967959</cx:pt>
          <cx:pt idx="51">0.033113053556353245</cx:pt>
          <cx:pt idx="52">0.015093893589201251</cx:pt>
          <cx:pt idx="53">0.0069917098804973829</cx:pt>
          <cx:pt idx="54">0.23634686954617509</cx:pt>
          <cx:pt idx="55">0.080653071791821893</cx:pt>
          <cx:pt idx="56">0.0023826002705246768</cx:pt>
          <cx:pt idx="57">0.0046690203332814748</cx:pt>
          <cx:pt idx="58">0.076549758156629372</cx:pt>
          <cx:pt idx="59">0.063767884898157615</cx:pt>
          <cx:pt idx="60">0.0016992349319091965</cx:pt>
          <cx:pt idx="61">0.045717238363270588</cx:pt>
          <cx:pt idx="62">0.008414498585083606</cx:pt>
          <cx:pt idx="63">0.038506393053204128</cx:pt>
          <cx:pt idx="64">0.02639083771256857</cx:pt>
          <cx:pt idx="65">0.0035137520748073441</cx:pt>
          <cx:pt idx="66">0.021192629943536899</cx:pt>
          <cx:pt idx="67">0.005474661391945552</cx:pt>
          <cx:pt idx="68">0.0069784392970797787</cx:pt>
          <cx:pt idx="69">0.0062395980209788557</cx:pt>
          <cx:pt idx="70">0.014531868364977102</cx:pt>
          <cx:pt idx="71">0.020041430118844076</cx:pt>
          <cx:pt idx="72">0.022554823006736779</cx:pt>
          <cx:pt idx="73">0.027342413258678634</cx:pt>
          <cx:pt idx="74">0.0064553277640645628</cx:pt>
          <cx:pt idx="75">0.016238734192042699</cx:pt>
          <cx:pt idx="76">0.0037174609381555018</cx:pt>
          <cx:pt idx="77">0.0013036823846403292</cx:pt>
          <cx:pt idx="78">0.025211116419194247</cx:pt>
          <cx:pt idx="79">0.02609037868742041</cx:pt>
          <cx:pt idx="80">0.05621809478786817</cx:pt>
          <cx:pt idx="81">0.030919493019597413</cx:pt>
          <cx:pt idx="82">0.0017967209696618011</cx:pt>
          <cx:pt idx="83">0.017008728310418889</cx:pt>
          <cx:pt idx="84">0.014688618195717103</cx:pt>
          <cx:pt idx="85">0.00026169049739541958</cx:pt>
          <cx:pt idx="86">0.042783198939113781</cx:pt>
          <cx:pt idx="87">0.026801119030697051</cx:pt>
          <cx:pt idx="88">0.037597756606678918</cx:pt>
          <cx:pt idx="89">0.012408380472001303</cx:pt>
          <cx:pt idx="90">0.052334345339069291</cx:pt>
          <cx:pt idx="91">0.00014068962753108476</cx:pt>
          <cx:pt idx="92">0.0039162853055083368</cx:pt>
          <cx:pt idx="93">0.0090250546521761787</cx:pt>
          <cx:pt idx="94">0.022540880058887366</cx:pt>
          <cx:pt idx="95">0.0027130428079145757</cx:pt>
          <cx:pt idx="96">0.0055767222671204144</cx:pt>
          <cx:pt idx="97">0.0060995425821484001</cx:pt>
          <cx:pt idx="98">0.0074017199149684632</cx:pt>
          <cx:pt idx="99">0.017445387213902531</cx:pt>
          <cx:pt idx="100">0.00048448060516780034</cx:pt>
          <cx:pt idx="101">0.0073699935787460398</cx:pt>
          <cx:pt idx="102">0.010918626144640052</cx:pt>
          <cx:pt idx="103">0.013147743947483567</cx:pt>
          <cx:pt idx="104">0.0045571829654111433</cx:pt>
          <cx:pt idx="105">0.053518009384965641</cx:pt>
          <cx:pt idx="106">0.0031756591821529389</cx:pt>
          <cx:pt idx="107">0.07750316896776667</cx:pt>
          <cx:pt idx="108">0.035819891705474803</cx:pt>
          <cx:pt idx="109">0.00017788383838246706</cx:pt>
          <cx:pt idx="110">0.00066624526255151112</cx:pt>
          <cx:pt idx="111">0.0061591001502694599</cx:pt>
          <cx:pt idx="112">0.024178583224338714</cx:pt>
          <cx:pt idx="113">0.0023362597827048825</cx:pt>
          <cx:pt idx="114">0.002415031776880361</cx:pt>
          <cx:pt idx="115">0.048620901234654929</cx:pt>
          <cx:pt idx="116">0.0060347715733535647</cx:pt>
          <cx:pt idx="117">0.026059471939409631</cx:pt>
          <cx:pt idx="118">0.002984056835238474</cx:pt>
          <cx:pt idx="119">0.0025831830635873478</cx:pt>
          <cx:pt idx="120">0.0019019213238084614</cx:pt>
          <cx:pt idx="121">0.030171986609181564</cx:pt>
          <cx:pt idx="122">0.0074712283022090797</cx:pt>
          <cx:pt idx="123">0.13926009976517939</cx:pt>
          <cx:pt idx="124">0.10177400233959803</cx:pt>
          <cx:pt idx="125">0.013465982601216916</cx:pt>
          <cx:pt idx="126">0.0099599545921465176</cx:pt>
          <cx:pt idx="127">0.089870997753574766</cx:pt>
          <cx:pt idx="128">0.026176953684677727</cx:pt>
          <cx:pt idx="129">0.055364849937245886</cx:pt>
          <cx:pt idx="130">0.053957876861380524</cx:pt>
          <cx:pt idx="131">0.027730185005705302</cx:pt>
          <cx:pt idx="132">0.016976138069176836</cx:pt>
          <cx:pt idx="133">0.0026515961743463104</cx:pt>
          <cx:pt idx="134">0.02058539675671997</cx:pt>
          <cx:pt idx="135">0.0075537209983048224</cx:pt>
          <cx:pt idx="136">0.0051320906846898592</cx:pt>
          <cx:pt idx="137">0.029091114439617545</cx:pt>
          <cx:pt idx="138">0.008458031390568263</cx:pt>
          <cx:pt idx="139">0.075745911805520122</cx:pt>
          <cx:pt idx="140">0.025028877350627796</cx:pt>
          <cx:pt idx="141">0.0062329380808623302</cx:pt>
          <cx:pt idx="142">0.070740487510244532</cx:pt>
          <cx:pt idx="143">0.12774940224325615</cx:pt>
          <cx:pt idx="144">0.016682174171766269</cx:pt>
          <cx:pt idx="145">0.047637163333634137</cx:pt>
          <cx:pt idx="146">0.0023573794028781754</cx:pt>
          <cx:pt idx="147">0.023703928997301383</cx:pt>
          <cx:pt idx="148">0.019033795822658541</cx:pt>
          <cx:pt idx="149">0.034639382803580164</cx:pt>
          <cx:pt idx="150">0.039204456089011797</cx:pt>
          <cx:pt idx="151">0.19310040698922024</cx:pt>
          <cx:pt idx="152">0.014346888026391462</cx:pt>
          <cx:pt idx="153">0.083113384344085856</cx:pt>
          <cx:pt idx="154">0.045018988004617955</cx:pt>
          <cx:pt idx="155">0.10094742132969396</cx:pt>
          <cx:pt idx="156">0.1852157666107313</cx:pt>
          <cx:pt idx="157">0.16410629241465408</cx:pt>
          <cx:pt idx="158">0.19981718315877048</cx:pt>
          <cx:pt idx="159">0.025019606364090979</cx:pt>
          <cx:pt idx="160">0.024467990691406614</cx:pt>
          <cx:pt idx="161">0.016972161698410541</cx:pt>
          <cx:pt idx="162">0.055522064867878286</cx:pt>
          <cx:pt idx="163">0.024096013417755153</cx:pt>
          <cx:pt idx="164">0.020392523035680926</cx:pt>
          <cx:pt idx="165">0.01564237384166273</cx:pt>
          <cx:pt idx="166">0.0025434625822267354</cx:pt>
          <cx:pt idx="167">0.00073695051786937422</cx:pt>
          <cx:pt idx="168">0.010054283865391504</cx:pt>
          <cx:pt idx="169">0.0047769231913108523</cx:pt>
          <cx:pt idx="170">0.11535469088160819</cx:pt>
          <cx:pt idx="171">0.015746184583014876</cx:pt>
          <cx:pt idx="172">0.0089766028224397224</cx:pt>
          <cx:pt idx="173">0.051444906281740303</cx:pt>
          <cx:pt idx="174">0.038381093138403412</cx:pt>
          <cx:pt idx="175">0.039351442346005967</cx:pt>
          <cx:pt idx="176">0.0069875872700613595</cx:pt>
          <cx:pt idx="177">0.0078248166801303445</cx:pt>
          <cx:pt idx="178">0.022430967766760915</cx:pt>
          <cx:pt idx="179">0.077149490614662017</cx:pt>
          <cx:pt idx="180">0.027705064104978149</cx:pt>
          <cx:pt idx="181">0.01360925027489457</cx:pt>
          <cx:pt idx="182">0.023179507844589598</cx:pt>
          <cx:pt idx="183">0.0072836950404762948</cx:pt>
          <cx:pt idx="184">0.045438806020584359</cx:pt>
          <cx:pt idx="185">0.041309144439282582</cx:pt>
          <cx:pt idx="186">0.0122864378544843</cx:pt>
          <cx:pt idx="187">0.0051838965972733232</cx:pt>
          <cx:pt idx="188">0.061111557178895215</cx:pt>
          <cx:pt idx="189">0.0096160330829397154</cx:pt>
          <cx:pt idx="190">0.022356069577838322</cx:pt>
          <cx:pt idx="191">0.027080542813482884</cx:pt>
          <cx:pt idx="192">0.0043023166483190049</cx:pt>
          <cx:pt idx="193">0.0088574211888220906</cx:pt>
          <cx:pt idx="194">0.0070944626836162454</cx:pt>
          <cx:pt idx="195">0.019290709452812447</cx:pt>
          <cx:pt idx="196">0.0033152546821879967</cx:pt>
          <cx:pt idx="197">0.019075664279565425</cx:pt>
          <cx:pt idx="198">0.01924479816383098</cx:pt>
          <cx:pt idx="199">0.0070203307521344675</cx:pt>
          <cx:pt idx="200">0.015293580374261331</cx:pt>
          <cx:pt idx="201">0.0042111465828951434</cx:pt>
          <cx:pt idx="202">0.011574253037418642</cx:pt>
          <cx:pt idx="203">0.013186803973605514</cx:pt>
          <cx:pt idx="204">0.006833952094191565</cx:pt>
          <cx:pt idx="205">0.017269683831770501</cx:pt>
          <cx:pt idx="206">0.0001602604330110066</cx:pt>
          <cx:pt idx="207">0.033915810365771584</cx:pt>
          <cx:pt idx="208">0.039127308115298881</cx:pt>
          <cx:pt idx="209">0.040057727178108286</cx:pt>
          <cx:pt idx="210">0.00014379541831940822</cx:pt>
          <cx:pt idx="211">0.062467242341777543</cx:pt>
          <cx:pt idx="212">0.080809232566961861</cx:pt>
          <cx:pt idx="213">0.01070145514713966</cx:pt>
          <cx:pt idx="214">0.0023591057914419014</cx:pt>
          <cx:pt idx="215">0.044597048877819179</cx:pt>
          <cx:pt idx="216">0.047737884284774622</cx:pt>
          <cx:pt idx="217">0.034623353211396403</cx:pt>
          <cx:pt idx="218">0.035334387355261315</cx:pt>
          <cx:pt idx="219">0.037298943493070523</cx:pt>
          <cx:pt idx="220">0.1230601175878832</cx:pt>
          <cx:pt idx="221">0.0022665208977387568</cx:pt>
          <cx:pt idx="222">0.046382004011143119</cx:pt>
          <cx:pt idx="223">0.03319119110577258</cx:pt>
          <cx:pt idx="224">0.064891004540297115</cx:pt>
          <cx:pt idx="225">0</cx:pt>
          <cx:pt idx="226">0.041368375750274494</cx:pt>
          <cx:pt idx="227">0.0024067117318439914</cx:pt>
          <cx:pt idx="228">0.13329082052279959</cx:pt>
          <cx:pt idx="229">0.0082473413000892226</cx:pt>
          <cx:pt idx="230">0.22891422150508611</cx:pt>
          <cx:pt idx="231">0.027645056510275934</cx:pt>
          <cx:pt idx="232">0.014910035335992286</cx:pt>
          <cx:pt idx="233">0.28497535972785082</cx:pt>
          <cx:pt idx="234">0.035539815293312488</cx:pt>
          <cx:pt idx="235">0.064160175569413599</cx:pt>
          <cx:pt idx="236">0.020995394951840961</cx:pt>
          <cx:pt idx="237">0.093204087573238226</cx:pt>
          <cx:pt idx="238">0.0082428902872544191</cx:pt>
          <cx:pt idx="239">0.082549152398217113</cx:pt>
          <cx:pt idx="240">0.011360110378078173</cx:pt>
          <cx:pt idx="241">0.080750808597541066</cx:pt>
          <cx:pt idx="242">0.025260728389897891</cx:pt>
          <cx:pt idx="243">0.0061756305109324748</cx:pt>
          <cx:pt idx="244">0.0041179638720563651</cx:pt>
          <cx:pt idx="245">0.013709344285535611</cx:pt>
          <cx:pt idx="246">0.053383979219766613</cx:pt>
          <cx:pt idx="247">0.024721301243667036</cx:pt>
          <cx:pt idx="248">0.017204260712264614</cx:pt>
          <cx:pt idx="249">0.056556699414488903</cx:pt>
          <cx:pt idx="250">0.12658913154056303</cx:pt>
          <cx:pt idx="251">0.19233247503455703</cx:pt>
          <cx:pt idx="252">0.0033985858143835484</cx:pt>
          <cx:pt idx="253">0.1384125260505133</cx:pt>
          <cx:pt idx="254">0.096049278200329546</cx:pt>
          <cx:pt idx="255">0.075890212151580136</cx:pt>
          <cx:pt idx="256">0.2784082288384197</cx:pt>
          <cx:pt idx="257">0.10475561441684539</cx:pt>
          <cx:pt idx="258">0.079510348539511666</cx:pt>
          <cx:pt idx="259">0.23454979691279751</cx:pt>
          <cx:pt idx="260">0.06993622612963514</cx:pt>
          <cx:pt idx="261">0.13120164165020923</cx:pt>
          <cx:pt idx="262">0.12955373205595044</cx:pt>
          <cx:pt idx="263">0.1779262633745714</cx:pt>
          <cx:pt idx="264">0.066218882423581274</cx:pt>
          <cx:pt idx="265">0.028302969457446498</cx:pt>
          <cx:pt idx="266">0.016965773072558685</cx:pt>
          <cx:pt idx="267">0.24310068244315303</cx:pt>
          <cx:pt idx="268">0.0048003335618748769</cx:pt>
          <cx:pt idx="269">0.065303355704006458</cx:pt>
          <cx:pt idx="270">0.016619041896594654</cx:pt>
          <cx:pt idx="271">0.2106148688191688</cx:pt>
          <cx:pt idx="272">0.090097841210059273</cx:pt>
          <cx:pt idx="273">0.015132849100804714</cx:pt>
          <cx:pt idx="274">0.06178702367889289</cx:pt>
          <cx:pt idx="275">0.24534796937790213</cx:pt>
          <cx:pt idx="276">0.050453890681460813</cx:pt>
          <cx:pt idx="277">0.0082713576588102147</cx:pt>
          <cx:pt idx="278">0.38095416420135081</cx:pt>
          <cx:pt idx="279">0.010085581914911041</cx:pt>
          <cx:pt idx="280">0.089752439777367674</cx:pt>
          <cx:pt idx="281">0.085114258013125152</cx:pt>
          <cx:pt idx="282">0.0025809452893259198</cx:pt>
          <cx:pt idx="283">0.041301872882679717</cx:pt>
          <cx:pt idx="284">1.149005718174549</cx:pt>
          <cx:pt idx="285">0.10007544495033384</cx:pt>
          <cx:pt idx="286">0.024455120608859428</cx:pt>
          <cx:pt idx="287">0.20061646894623281</cx:pt>
          <cx:pt idx="288">0.19529544034775217</cx:pt>
          <cx:pt idx="289">0.22558518934810032</cx:pt>
          <cx:pt idx="290">0.042755424345398169</cx:pt>
          <cx:pt idx="291">0.01780652496569108</cx:pt>
          <cx:pt idx="292">0.10778150771437925</cx:pt>
          <cx:pt idx="293">0.11107948033900264</cx:pt>
          <cx:pt idx="294">0.0051320906846898592</cx:pt>
          <cx:pt idx="295">0.031237812029033196</cx:pt>
          <cx:pt idx="296">0.013197095620798273</cx:pt>
          <cx:pt idx="297">0.018242720492687988</cx:pt>
          <cx:pt idx="298">0.064623780521089247</cx:pt>
          <cx:pt idx="299">0.075058149485337761</cx:pt>
          <cx:pt idx="300">0.036165098771882051</cx:pt>
          <cx:pt idx="301">0.041897359845827778</cx:pt>
          <cx:pt idx="302">0.015509566825569842</cx:pt>
          <cx:pt idx="303">0.0008458069579256939</cx:pt>
          <cx:pt idx="304">0.0045139696991283226</cx:pt>
          <cx:pt idx="305">0.018581132575473395</cx:pt>
          <cx:pt idx="306">0.037801830779127854</cx:pt>
          <cx:pt idx="307">0.045527845205538812</cx:pt>
          <cx:pt idx="308">0.10680287330263931</cx:pt>
          <cx:pt idx="309">0.054136291475337522</cx:pt>
          <cx:pt idx="310">0.021887323203971645</cx:pt>
          <cx:pt idx="311">0.0026632511591205298</cx:pt>
          <cx:pt idx="312">0.022645977814127329</cx:pt>
          <cx:pt idx="313">0.018680659235149749</cx:pt>
          <cx:pt idx="314">0.020961525762785135</cx:pt>
          <cx:pt idx="315">0.022277837851999834</cx:pt>
          <cx:pt idx="316">0.038362241065335763</cx:pt>
          <cx:pt idx="317">0.063418572646771684</cx:pt>
          <cx:pt idx="318">0.016157329604669046</cx:pt>
          <cx:pt idx="319">0.062506372896922902</cx:pt>
          <cx:pt idx="320">0.040345026719662454</cx:pt>
          <cx:pt idx="321">0.13712153077996084</cx:pt>
          <cx:pt idx="322">0.01485602671467039</cx:pt>
          <cx:pt idx="323">0.059781916157815577</cx:pt>
          <cx:pt idx="324">0.10785811044171671</cx:pt>
          <cx:pt idx="325">0.066177438721410214</cx:pt>
          <cx:pt idx="326">0.0015711968884807254</cx:pt>
          <cx:pt idx="327">0.0081840126518671081</cx:pt>
          <cx:pt idx="328">0.013760783689172943</cx:pt>
          <cx:pt idx="329">0.0020134538732207467</cx:pt>
          <cx:pt idx="330">0.018547639949949919</cx:pt>
          <cx:pt idx="331">0.068608651468256399</cx:pt>
          <cx:pt idx="332">0.052209618063038213</cx:pt>
          <cx:pt idx="333">0.085663584291437694</cx:pt>
          <cx:pt idx="334">0.1522985464151155</cx:pt>
          <cx:pt idx="335">0.15376591742365539</cx:pt>
          <cx:pt idx="336">0.02346241666903312</cx:pt>
          <cx:pt idx="337">0.12533639485843051</cx:pt>
          <cx:pt idx="338">0.065561691965534269</cx:pt>
          <cx:pt idx="339">0.043483951285982203</cx:pt>
          <cx:pt idx="340">0.0025797262562258028</cx:pt>
          <cx:pt idx="341">0.0099552973171389246</cx:pt>
          <cx:pt idx="342">0.0057633487005939888</cx:pt>
          <cx:pt idx="343">0.0089642152020407654</cx:pt>
          <cx:pt idx="344">0.011727401236038937</cx:pt>
          <cx:pt idx="345">0.004881650509253539</cx:pt>
          <cx:pt idx="346">0.021714132976057829</cx:pt>
          <cx:pt idx="347">0.029744310708048911</cx:pt>
          <cx:pt idx="348">0.011864581934673588</cx:pt>
          <cx:pt idx="349">0.001659131203815428</cx:pt>
          <cx:pt idx="350">0.0054241682188432214</cx:pt>
          <cx:pt idx="351">0.00051527156966804243</cx:pt>
          <cx:pt idx="352">0.0014164849243201939</cx:pt>
          <cx:pt idx="353">0.058144308792391269</cx:pt>
          <cx:pt idx="354">0.00098101862143968872</cx:pt>
          <cx:pt idx="355">0.0017467176730681226</cx:pt>
          <cx:pt idx="356">0.00074686444923561699</cx:pt>
          <cx:pt idx="357">0.01883786373435023</cx:pt>
          <cx:pt idx="358">0.068190647226616857</cx:pt>
          <cx:pt idx="359">0.0017038683313731189</cx:pt>
          <cx:pt idx="360">0.055553122040553383</cx:pt>
          <cx:pt idx="361">0.025333314377407427</cx:pt>
          <cx:pt idx="362">0.037814091960672806</cx:pt>
          <cx:pt idx="363">0.062121802929584767</cx:pt>
          <cx:pt idx="364">0.080561823658784892</cx:pt>
          <cx:pt idx="365">0.020778137759087056</cx:pt>
          <cx:pt idx="366">0.017946800634205829</cx:pt>
          <cx:pt idx="367">0.021070225121678575</cx:pt>
          <cx:pt idx="368">0.019316347459573911</cx:pt>
          <cx:pt idx="369">0.055266479284979152</cx:pt>
          <cx:pt idx="370">0.0033514736224314161</cx:pt>
          <cx:pt idx="371">0.038327638661698027</cx:pt>
          <cx:pt idx="372">0.12401697845286794</cx:pt>
          <cx:pt idx="373">0.0071062139581249493</cx:pt>
          <cx:pt idx="374">0.010791006057818547</cx:pt>
          <cx:pt idx="375">0.010275881840773394</cx:pt>
          <cx:pt idx="376">0.009441896736805044</cx:pt>
          <cx:pt idx="377">0.0085701274128493453</cx:pt>
          <cx:pt idx="378">0.0061575283798671028</cx:pt>
          <cx:pt idx="379">0.018464640078973426</cx:pt>
          <cx:pt idx="380">0.0046625889992440777</cx:pt>
          <cx:pt idx="381">0.020009314370313964</cx:pt>
          <cx:pt idx="382">0.0028484680237115408</cx:pt>
          <cx:pt idx="383">0.036025070775236888</cx:pt>
          <cx:pt idx="384">0.0062937813144418762</cx:pt>
          <cx:pt idx="385">0.00027567733037746225</cx:pt>
          <cx:pt idx="386">0.0018352175200756851</cx:pt>
          <cx:pt idx="387">0.026159173311227194</cx:pt>
          <cx:pt idx="388">0.014163171430456992</cx:pt>
          <cx:pt idx="389">0.013940819056667475</cx:pt>
          <cx:pt idx="390">0.010822836298878053</cx:pt>
          <cx:pt idx="391">0.021507760331317405</cx:pt>
          <cx:pt idx="392">0.014079979028905889</cx:pt>
          <cx:pt idx="393">0.018245997207854945</cx:pt>
          <cx:pt idx="394">0.0085367500373416342</cx:pt>
          <cx:pt idx="395">0.02368694779711103</cx:pt>
          <cx:pt idx="396">0.013758860528439819</cx:pt>
          <cx:pt idx="397">0.021022212450924317</cx:pt>
          <cx:pt idx="398">0.057635301385270975</cx:pt>
          <cx:pt idx="399">0.041411659360317175</cx:pt>
          <cx:pt idx="400">0.065504543210169228</cx:pt>
          <cx:pt idx="401">0.11692939487898792</cx:pt>
          <cx:pt idx="402">0.0023126256249539389</cx:pt>
          <cx:pt idx="403">0.0016049175449791677</cx:pt>
          <cx:pt idx="404">0.025564290643866634</cx:pt>
          <cx:pt idx="405">0.036362333980792819</cx:pt>
          <cx:pt idx="406">0.0022930349523081952</cx:pt>
          <cx:pt idx="407">0.013315685148889086</cx:pt>
          <cx:pt idx="408">0.0073557037070818851</cx:pt>
          <cx:pt idx="409">0.0019678840504247282</cx:pt>
          <cx:pt idx="410">0.010409031414283069</cx:pt>
          <cx:pt idx="411">0.00062596180385404948</cx:pt>
          <cx:pt idx="412">0.024171881564231251</cx:pt>
          <cx:pt idx="413">0.0022975365277879021</cx:pt>
          <cx:pt idx="414">0.00076647781557852247</cx:pt>
          <cx:pt idx="415">0.015878705069103764</cx:pt>
          <cx:pt idx="416">0.013072454149108343</cx:pt>
          <cx:pt idx="417">0.067732276681921069</cx:pt>
        </cx:lvl>
      </cx:numDim>
    </cx:data>
    <cx:data id="1">
      <cx:numDim type="val">
        <cx:f>Sheet3!$F$2:$F$468</cx:f>
        <cx:lvl ptCount="467" formatCode="0.00%">
          <cx:pt idx="0">0.021321363349690904</cx:pt>
          <cx:pt idx="1">0.1821645090865785</cx:pt>
          <cx:pt idx="2">0.53058633849148484</cx:pt>
          <cx:pt idx="3">0.027776378026124388</cx:pt>
          <cx:pt idx="4">1.2461645892168451</cx:pt>
          <cx:pt idx="5">0.015373219002438647</cx:pt>
          <cx:pt idx="6">2.0349661388016997</cx:pt>
          <cx:pt idx="7">0.16614261086758009</cx:pt>
          <cx:pt idx="8">0.30827678571428579</cx:pt>
          <cx:pt idx="9">0.13607383741569046</cx:pt>
          <cx:pt idx="10">0.01199069672591834</cx:pt>
          <cx:pt idx="11">0.1590593296482487</cx:pt>
          <cx:pt idx="12">0.18913374578641928</cx:pt>
          <cx:pt idx="13">0.053949086508905758</cx:pt>
          <cx:pt idx="14">0.1620313961861416</cx:pt>
          <cx:pt idx="15">0.060857052929759216</cx:pt>
          <cx:pt idx="16">0.016746705545472258</cx:pt>
          <cx:pt idx="17">0.050038197573392063</cx:pt>
          <cx:pt idx="18">0.14101958468064116</cx:pt>
          <cx:pt idx="19">0.1881983500482737</cx:pt>
          <cx:pt idx="20">0.17218998787458853</cx:pt>
          <cx:pt idx="21">0.033791478979177697</cx:pt>
          <cx:pt idx="22">0.014445320099467951</cx:pt>
          <cx:pt idx="23">0.081096884705061642</cx:pt>
          <cx:pt idx="24">0.0029646324748209213</cx:pt>
          <cx:pt idx="25">0.088959610645185455</cx:pt>
          <cx:pt idx="26">0.17547838240313399</cx:pt>
          <cx:pt idx="27">0.0056691689602636902</cx:pt>
          <cx:pt idx="28">0.0066558555959867058</cx:pt>
          <cx:pt idx="29">0.018165534652658927</cx:pt>
          <cx:pt idx="30">0.037291299874490459</cx:pt>
          <cx:pt idx="31">0.26843773033437973</cx:pt>
          <cx:pt idx="32">0.20102341977764646</cx:pt>
          <cx:pt idx="33">0.10733637774609719</cx:pt>
          <cx:pt idx="34">0.13849338354858798</cx:pt>
          <cx:pt idx="35">0.51979963885537461</cx:pt>
          <cx:pt idx="36">0.16132602958761985</cx:pt>
          <cx:pt idx="37">0.091976878452035712</cx:pt>
          <cx:pt idx="38">0.0009903310976776289</cx:pt>
          <cx:pt idx="39">0.13758008603229702</cx:pt>
          <cx:pt idx="40">0.33469091799106959</cx:pt>
          <cx:pt idx="41">0.1888906228197624</cx:pt>
          <cx:pt idx="42">0.16172779736786216</cx:pt>
          <cx:pt idx="43">0.075288402146091352</cx:pt>
          <cx:pt idx="44">9.8358985692555105</cx:pt>
          <cx:pt idx="45">0.26459004217239485</cx:pt>
          <cx:pt idx="46">0.17654718472994754</cx:pt>
          <cx:pt idx="47">0.023441044206918341</cx:pt>
          <cx:pt idx="48">0.072007547011755241</cx:pt>
          <cx:pt idx="49">0.069123007909337647</cx:pt>
          <cx:pt idx="50">0.4451834134615385</cx:pt>
          <cx:pt idx="51">0.063221445221445266</cx:pt>
          <cx:pt idx="52">0.25429217188257774</cx:pt>
          <cx:pt idx="53">0.1635712191501206</cx:pt>
          <cx:pt idx="54">0.10529344007842498</cx:pt>
          <cx:pt idx="55">0.011574821080026105</cx:pt>
          <cx:pt idx="56">0.13744475472980364</cx:pt>
          <cx:pt idx="57">0</cx:pt>
          <cx:pt idx="58">0.18346825466328046</cx:pt>
          <cx:pt idx="59">0.16895481909394966</cx:pt>
          <cx:pt idx="60">0.31742667536279134</cx:pt>
          <cx:pt idx="61">0.46226265208056433</cx:pt>
          <cx:pt idx="62">0.23264036108941522</cx:pt>
          <cx:pt idx="63">0.15513833167831137</cx:pt>
          <cx:pt idx="64">0.167750060474082</cx:pt>
          <cx:pt idx="65">0.28706538254341901</cx:pt>
          <cx:pt idx="66">0.019841283448655832</cx:pt>
          <cx:pt idx="67">0.11103659360128776</cx:pt>
          <cx:pt idx="68">0.21359029202841351</cx:pt>
          <cx:pt idx="69">0.023241641118896088</cx:pt>
          <cx:pt idx="70">0.33191525683739798</cx:pt>
          <cx:pt idx="71">0.19316179266709524</cx:pt>
          <cx:pt idx="72">0.24691766923548372</cx:pt>
          <cx:pt idx="73">0.2519363776287436</cx:pt>
          <cx:pt idx="74">0.08583546341407669</cx:pt>
          <cx:pt idx="75">0.53699799637439172</cx:pt>
          <cx:pt idx="76">0.0083923656344505691</cx:pt>
          <cx:pt idx="77">0.0038788056189083659</cx:pt>
          <cx:pt idx="78">0.0067432847017720428</cx:pt>
          <cx:pt idx="79">0.048932084208211241</cx:pt>
          <cx:pt idx="80">0.069607916481154178</cx:pt>
          <cx:pt idx="81">0.027294991358681353</cx:pt>
          <cx:pt idx="82">0.065163897981318955</cx:pt>
          <cx:pt idx="83">0.019623288908262471</cx:pt>
          <cx:pt idx="84">0.029523397342929653</cx:pt>
          <cx:pt idx="85">0.22575196341130729</cx:pt>
          <cx:pt idx="86">1.7637822473379166</cx:pt>
          <cx:pt idx="87">0.55311434883379662</cx:pt>
          <cx:pt idx="88">0.4329396164647476</cx:pt>
          <cx:pt idx="89">0.21615624191844374</cx:pt>
          <cx:pt idx="90">0.30205792787064578</cx:pt>
          <cx:pt idx="91">0.028365977572201519</cx:pt>
          <cx:pt idx="92">0.045537239744197801</cx:pt>
          <cx:pt idx="93">0.32921952087327983</cx:pt>
          <cx:pt idx="94">0.034382660978528087</cx:pt>
          <cx:pt idx="95">0.052191044502321572</cx:pt>
          <cx:pt idx="96">0.010837692221693436</cx:pt>
          <cx:pt idx="97">0.040575312170053224</cx:pt>
          <cx:pt idx="98">0.019820860686040505</cx:pt>
          <cx:pt idx="99">0.41722320772737498</cx:pt>
          <cx:pt idx="100">0.15242471339738148</cx:pt>
          <cx:pt idx="101">0.077884376676206291</cx:pt>
          <cx:pt idx="102">0.054670985840802253</cx:pt>
          <cx:pt idx="103">0.23926795776255702</cx:pt>
          <cx:pt idx="104">0.023157332224378047</cx:pt>
          <cx:pt idx="105">0.20087279236762737</cx:pt>
          <cx:pt idx="106">0.16654319232922343</cx:pt>
          <cx:pt idx="107">0.13855116312505156</cx:pt>
          <cx:pt idx="108">0.011996835448129444</cx:pt>
          <cx:pt idx="109">0.11276944820305018</cx:pt>
          <cx:pt idx="110">0.057884393906375661</cx:pt>
          <cx:pt idx="111">0.050028081860735089</cx:pt>
          <cx:pt idx="112">0.0020830148747495534</cx:pt>
          <cx:pt idx="113">0.097222854860265509</cx:pt>
          <cx:pt idx="114">0.074928037791183205</cx:pt>
          <cx:pt idx="115">0.080485982297152314</cx:pt>
          <cx:pt idx="116">0.39734513783207592</cx:pt>
          <cx:pt idx="117">0.029112356311268749</cx:pt>
          <cx:pt idx="118">0.026257183437155229</cx:pt>
          <cx:pt idx="119">0.061796236255918617</cx:pt>
          <cx:pt idx="120">0.14414214051050381</cx:pt>
          <cx:pt idx="121">0.021659279113379736</cx:pt>
          <cx:pt idx="122">0.052081189415428025</cx:pt>
          <cx:pt idx="123">0.57009025843948857</cx:pt>
          <cx:pt idx="124">0.19182239370512505</cx:pt>
          <cx:pt idx="125">0.057647813460527844</cx:pt>
          <cx:pt idx="126">0.24297775569125152</cx:pt>
          <cx:pt idx="127">0.15080011584815656</cx:pt>
          <cx:pt idx="128">0.52394931858310489</cx:pt>
          <cx:pt idx="129">0.042229739872335414</cx:pt>
          <cx:pt idx="130">0.75878448532249698</cx:pt>
          <cx:pt idx="131">0.026606933564518351</cx:pt>
          <cx:pt idx="132">0.1341028804323626</cx:pt>
          <cx:pt idx="133">0.11601667200121174</cx:pt>
          <cx:pt idx="134">0.02189771291916006</cx:pt>
          <cx:pt idx="135">0.04378515745283363</cx:pt>
          <cx:pt idx="136">0.058512723976904699</cx:pt>
          <cx:pt idx="137">0.046596635968572941</cx:pt>
          <cx:pt idx="138">0.10149272907784838</cx:pt>
          <cx:pt idx="139">0.15781337159608294</cx:pt>
          <cx:pt idx="140">0.0025828482081730257</cx:pt>
          <cx:pt idx="141">0.52177619154676258</cx:pt>
          <cx:pt idx="142">0.65835921579400192</cx:pt>
          <cx:pt idx="143">0.16123876737576331</cx:pt>
          <cx:pt idx="144">0.051205553414002923</cx:pt>
          <cx:pt idx="145">0.71222777967467499</cx:pt>
          <cx:pt idx="146">0.12503246164436949</cx:pt>
          <cx:pt idx="147">0.16707511961722488</cx:pt>
          <cx:pt idx="148">0.08486925135008544</cx:pt>
          <cx:pt idx="149">0.70553203044645219</cx:pt>
          <cx:pt idx="150">0.42832492043444981</cx:pt>
          <cx:pt idx="151">0.19658902374497528</cx:pt>
          <cx:pt idx="152">1.4349973718515416</cx:pt>
          <cx:pt idx="153">0.0085510992201176007</cx:pt>
          <cx:pt idx="154">0.22116993964375098</cx:pt>
          <cx:pt idx="155">0.03788253569536728</cx:pt>
          <cx:pt idx="156">0.040559284508637647</cx:pt>
          <cx:pt idx="157">0.0016234924209840144</cx:pt>
          <cx:pt idx="158">1.0462933327313655</cx:pt>
          <cx:pt idx="159">0.43843992584868502</cx:pt>
          <cx:pt idx="160">0.76661454721490185</cx:pt>
          <cx:pt idx="161">0.28708051144821539</cx:pt>
          <cx:pt idx="162">0.0070647352676788556</cx:pt>
          <cx:pt idx="163">0.54125477050858661</cx:pt>
          <cx:pt idx="164">0.3561600391971434</cx:pt>
          <cx:pt idx="165">0.1387626822919156</cx:pt>
          <cx:pt idx="166">0.26086697291746946</cx:pt>
          <cx:pt idx="167">0.17444181190872543</cx:pt>
          <cx:pt idx="168">0.11811189379437331</cx:pt>
          <cx:pt idx="169">0.16508637578037208</cx:pt>
          <cx:pt idx="170">0.093888117831142051</cx:pt>
          <cx:pt idx="171">0.13131031100762999</cx:pt>
          <cx:pt idx="172">0.8595301566530138</cx:pt>
          <cx:pt idx="173">0.048667446063358016</cx:pt>
          <cx:pt idx="174">0.27275901799060687</cx:pt>
          <cx:pt idx="175">0.39440328715504197</cx:pt>
          <cx:pt idx="176">0.29734374082130194</cx:pt>
          <cx:pt idx="177">0.36318279930419373</cx:pt>
          <cx:pt idx="178">0.80927437999136864</cx:pt>
          <cx:pt idx="179">1.7330533728039745</cx:pt>
          <cx:pt idx="180">0.2790379597405917</cx:pt>
          <cx:pt idx="181">0.21515684551531589</cx:pt>
          <cx:pt idx="182">0.039000756834415118</cx:pt>
          <cx:pt idx="183">0.14151179259637306</cx:pt>
          <cx:pt idx="184">0.1682582104887097</cx:pt>
          <cx:pt idx="185">0.11894631034858023</cx:pt>
          <cx:pt idx="186">0.090027402369916909</cx:pt>
          <cx:pt idx="187">0.019347926760633103</cx:pt>
          <cx:pt idx="188">0.18359720383777894</cx:pt>
          <cx:pt idx="189">0.24436563736289962</cx:pt>
          <cx:pt idx="190">0.36226487073117331</cx:pt>
          <cx:pt idx="191">0.13117796358263265</cx:pt>
          <cx:pt idx="192">0.039630376551978229</cx:pt>
          <cx:pt idx="193">0.11699088129920553</cx:pt>
          <cx:pt idx="194">0.30638364951928282</cx:pt>
          <cx:pt idx="195">0.1391748664940064</cx:pt>
          <cx:pt idx="196">0.07832371330528419</cx:pt>
          <cx:pt idx="197">0.069900831586366757</cx:pt>
          <cx:pt idx="198">1.4265487065069473</cx:pt>
          <cx:pt idx="199">0.23138227995312483</cx:pt>
          <cx:pt idx="200">0.24103908133094493</cx:pt>
          <cx:pt idx="201">0.37052562755065638</cx:pt>
          <cx:pt idx="202">0.19167393708715924</cx:pt>
          <cx:pt idx="203">0.079346467310319302</cx:pt>
          <cx:pt idx="204">0.30639811045194992</cx:pt>
          <cx:pt idx="205">0.14890048141459028</cx:pt>
          <cx:pt idx="206">0.12822504327958015</cx:pt>
          <cx:pt idx="207">0.24065003399642321</cx:pt>
          <cx:pt idx="208">0.012176958544694161</cx:pt>
          <cx:pt idx="209">0.067995482900985491</cx:pt>
          <cx:pt idx="210">0.062638192676557555</cx:pt>
          <cx:pt idx="211">0.046985958154901163</cx:pt>
          <cx:pt idx="212">1.0373826882978501</cx:pt>
          <cx:pt idx="213">0.3036519784993213</cx:pt>
          <cx:pt idx="214">0.17460682747269163</cx:pt>
          <cx:pt idx="215">0.10900169844751463</cx:pt>
          <cx:pt idx="216">0.16089712797438743</cx:pt>
          <cx:pt idx="217">0.32496800871533849</cx:pt>
          <cx:pt idx="218">0.10211747618760947</cx:pt>
          <cx:pt idx="219">0.24227432661213677</cx:pt>
          <cx:pt idx="220">0.21501199067937407</cx:pt>
          <cx:pt idx="221">0.2768342114810261</cx:pt>
          <cx:pt idx="222">0.12766083561325489</cx:pt>
          <cx:pt idx="223">0.029981944928907246</cx:pt>
          <cx:pt idx="224">0.2526185971845199</cx:pt>
          <cx:pt idx="225">0.14005076165390762</cx:pt>
          <cx:pt idx="226">0.13067772616760912</cx:pt>
          <cx:pt idx="227">0.21423158007502593</cx:pt>
          <cx:pt idx="228">0.093241299161745075</cx:pt>
          <cx:pt idx="229">0.24650834734015672</cx:pt>
          <cx:pt idx="230">0.42433552680845532</cx:pt>
          <cx:pt idx="231">0.0012125018774709955</cx:pt>
          <cx:pt idx="232">0.069062541144307182</cx:pt>
          <cx:pt idx="233">0.032700380695238132</cx:pt>
          <cx:pt idx="234">0.055566576105907463</cx:pt>
          <cx:pt idx="235">0</cx:pt>
          <cx:pt idx="236">0.048722116450379695</cx:pt>
          <cx:pt idx="237">0</cx:pt>
          <cx:pt idx="238">0.052512887446744531</cx:pt>
          <cx:pt idx="239">0</cx:pt>
          <cx:pt idx="240">0.038110732755559255</cx:pt>
          <cx:pt idx="241">0</cx:pt>
          <cx:pt idx="242">0</cx:pt>
          <cx:pt idx="243">0.037671700620285367</cx:pt>
          <cx:pt idx="244">0.077522828875407762</cx:pt>
          <cx:pt idx="245">0</cx:pt>
          <cx:pt idx="246">0.035298756310056349</cx:pt>
          <cx:pt idx="247">0.19859301011272776</cx:pt>
          <cx:pt idx="248">0.18625452861499864</cx:pt>
          <cx:pt idx="249">0.10858112850171663</cx:pt>
          <cx:pt idx="250">0.010307597917669635</cx:pt>
          <cx:pt idx="251">0.096983881733908997</cx:pt>
          <cx:pt idx="252">0.26520259760662168</cx:pt>
          <cx:pt idx="253">0.15526154590162294</cx:pt>
          <cx:pt idx="254">0.17891384873789914</cx:pt>
          <cx:pt idx="255">0.15741559456171422</cx:pt>
          <cx:pt idx="256">0.77634427916386084</cx:pt>
          <cx:pt idx="257">0.27784348712068241</cx:pt>
          <cx:pt idx="258">0.1526340617743899</cx:pt>
          <cx:pt idx="259">0.11565643198037215</cx:pt>
          <cx:pt idx="260">0.072536972065826377</cx:pt>
          <cx:pt idx="261">0.04279101559401613</cx:pt>
          <cx:pt idx="262">0.1789539930727792</cx:pt>
          <cx:pt idx="263">0.93094203325402192</cx:pt>
          <cx:pt idx="264">0.10537714411728816</cx:pt>
          <cx:pt idx="265">0.033632259089611323</cx:pt>
          <cx:pt idx="266">0.079431491704080481</cx:pt>
          <cx:pt idx="267">0.74027119916574735</cx:pt>
          <cx:pt idx="268">0.15782421468916491</cx:pt>
          <cx:pt idx="269">0.18813634522295219</cx:pt>
          <cx:pt idx="270">0.191755786521596</cx:pt>
          <cx:pt idx="271">0.040837859812881253</cx:pt>
          <cx:pt idx="272">0.088188655788450351</cx:pt>
          <cx:pt idx="273">0.055405567174564317</cx:pt>
          <cx:pt idx="274">0.096131398466249879</cx:pt>
          <cx:pt idx="275">3.3830109723940702</cx:pt>
          <cx:pt idx="276">0.26027652521813788</cx:pt>
          <cx:pt idx="277">1.2049361287432263</cx:pt>
          <cx:pt idx="278">0.44105096223598678</cx:pt>
          <cx:pt idx="279">0.1453984892075697</cx:pt>
          <cx:pt idx="280">0.44645778225479554</cx:pt>
          <cx:pt idx="281">0.15795056059821458</cx:pt>
          <cx:pt idx="282">0.14608811489313209</cx:pt>
          <cx:pt idx="283">0.07651926607236989</cx:pt>
          <cx:pt idx="284">1.6547424681564815</cx:pt>
          <cx:pt idx="285">0.51032721469082687</cx:pt>
          <cx:pt idx="286">0.48124721000176401</cx:pt>
          <cx:pt idx="287">0.037533273771449188</cx:pt>
          <cx:pt idx="288">0.23969219053315047</cx:pt>
          <cx:pt idx="289">0.49784827015262662</cx:pt>
          <cx:pt idx="290">0.13947908189273844</cx:pt>
          <cx:pt idx="291">0.15940312138313154</cx:pt>
          <cx:pt idx="292">7.3321511004725801</cx:pt>
          <cx:pt idx="293">0</cx:pt>
          <cx:pt idx="294">0.058512723976904699</cx:pt>
          <cx:pt idx="295">0.041016854017078976</cx:pt>
          <cx:pt idx="296">0.13854463580875206</cx:pt>
          <cx:pt idx="297">0.10716540672613671</cx:pt>
          <cx:pt idx="298">0.02726170703520759</cx:pt>
          <cx:pt idx="299">0.017128516635851285</cx:pt>
          <cx:pt idx="300">0.19398771843622029</cx:pt>
          <cx:pt idx="301">0.12826915455697799</cx:pt>
          <cx:pt idx="302">0.018189535037096308</cx:pt>
          <cx:pt idx="303">0.023277394666061681</cx:pt>
          <cx:pt idx="304">0.0033877841149984999</cx:pt>
          <cx:pt idx="305">0.056523270141483513</cx:pt>
          <cx:pt idx="306">0.021652407001292031</cx:pt>
          <cx:pt idx="307">0.011649726592397915</cx:pt>
          <cx:pt idx="308">0.089574187925767434</cx:pt>
          <cx:pt idx="309">0.11216015377588005</cx:pt>
          <cx:pt idx="310">0.019534927619209948</cx:pt>
          <cx:pt idx="311">0.0011364681963798222</cx:pt>
          <cx:pt idx="312">0.13303227636475851</cx:pt>
          <cx:pt idx="313">0.088205234702465926</cx:pt>
          <cx:pt idx="314">0.0641428072672387</cx:pt>
          <cx:pt idx="315">0.0092538767496956002</cx:pt>
          <cx:pt idx="316">1.1505515858041171</cx:pt>
          <cx:pt idx="317">1.1683846838366954</cx:pt>
          <cx:pt idx="318">0.036639840722588482</cx:pt>
          <cx:pt idx="319">0.064454298589748285</cx:pt>
          <cx:pt idx="320">0.00062992762871147846</cx:pt>
          <cx:pt idx="321">0.0026064161923947081</cx:pt>
          <cx:pt idx="322">0.018783851847501244</cx:pt>
          <cx:pt idx="323">0.0040078252574241684</cx:pt>
          <cx:pt idx="324">1.2983299196464604</cx:pt>
          <cx:pt idx="325">0.44578585198377779</cx:pt>
          <cx:pt idx="326">0.014043690295161551</cx:pt>
          <cx:pt idx="327">0.004378898981425388</cx:pt>
          <cx:pt idx="328">0.027077339847036277</cx:pt>
          <cx:pt idx="329">0.048675851312539917</cx:pt>
          <cx:pt idx="330">0</cx:pt>
          <cx:pt idx="331">0</cx:pt>
          <cx:pt idx="332">0.15104924953240276</cx:pt>
          <cx:pt idx="333">0.4863615243824489</cx:pt>
          <cx:pt idx="334">0</cx:pt>
          <cx:pt idx="335">0.37846357259003927</cx:pt>
          <cx:pt idx="336">4.1270598980153332</cx:pt>
          <cx:pt idx="337">3.6903838209615176</cx:pt>
          <cx:pt idx="338">0.51446146737301857</cx:pt>
          <cx:pt idx="339">0.27522677395071732</cx:pt>
          <cx:pt idx="340">1.2667305919317982</cx:pt>
          <cx:pt idx="341">0.13589680978029811</cx:pt>
          <cx:pt idx="342">0.13478597531459496</cx:pt>
          <cx:pt idx="343">0.037881818387321152</cx:pt>
          <cx:pt idx="344">0.15689643998224961</cx:pt>
          <cx:pt idx="345">0.1940045347211457</cx:pt>
          <cx:pt idx="346">0.15904321915028799</cx:pt>
          <cx:pt idx="347">0.061115070262424374</cx:pt>
          <cx:pt idx="348">0.053320930544921104</cx:pt>
          <cx:pt idx="349">0.31412750491885366</cx:pt>
          <cx:pt idx="350">0.22646611073832063</cx:pt>
          <cx:pt idx="351">0.22380284609829557</cx:pt>
          <cx:pt idx="352">0.20041413015133838</cx:pt>
          <cx:pt idx="353">9.1373520851374739</cx:pt>
          <cx:pt idx="354">0.24156692979492461</cx:pt>
          <cx:pt idx="355">0.0049442167791414193</cx:pt>
          <cx:pt idx="356">0.014856699716421763</cx:pt>
          <cx:pt idx="357">0.37007551449753989</cx:pt>
          <cx:pt idx="358">0.041021434002126413</cx:pt>
          <cx:pt idx="359">0.19632577303677237</cx:pt>
          <cx:pt idx="360">0.017096656556587653</cx:pt>
          <cx:pt idx="361">0.19417349838058093</cx:pt>
          <cx:pt idx="362">0.076289666532883771</cx:pt>
          <cx:pt idx="363">0.034797956701652373</cx:pt>
          <cx:pt idx="364">0.06258558862407404</cx:pt>
          <cx:pt idx="365">0.015036893972797408</cx:pt>
          <cx:pt idx="366">0.026300076251662578</cx:pt>
          <cx:pt idx="367">0.16494176718845624</cx:pt>
          <cx:pt idx="368">0.17782722710202567</cx:pt>
          <cx:pt idx="369">0.0045956573341569057</cx:pt>
          <cx:pt idx="370">0.18191809246333548</cx:pt>
          <cx:pt idx="371">0.085652023329572835</cx:pt>
          <cx:pt idx="372">2.417633591162319</cx:pt>
          <cx:pt idx="373">0.061027123369930082</cx:pt>
          <cx:pt idx="374">0.14244153193099976</cx:pt>
          <cx:pt idx="375">0.022963398134469692</cx:pt>
          <cx:pt idx="376">0.010409462986601949</cx:pt>
          <cx:pt idx="377">0.045430526110706512</cx:pt>
          <cx:pt idx="378">0.0064702136661157345</cx:pt>
          <cx:pt idx="379">0.073629039648634279</cx:pt>
          <cx:pt idx="380">0.016433017735990756</cx:pt>
          <cx:pt idx="381">0.01693567672853025</cx:pt>
          <cx:pt idx="382">0.0023381414967569773</cx:pt>
          <cx:pt idx="383">0.053484927412748511</cx:pt>
          <cx:pt idx="384">0.033958985933851861</cx:pt>
          <cx:pt idx="385">0.0033855222270068102</cx:pt>
          <cx:pt idx="386">0.093782399198004282</cx:pt>
          <cx:pt idx="387">0.094421003262184111</cx:pt>
          <cx:pt idx="388">0.039464513784234753</cx:pt>
          <cx:pt idx="389">0.0053817242102970802</cx:pt>
          <cx:pt idx="390">0.18287037827147504</cx:pt>
          <cx:pt idx="391">0.0014737730756240667</cx:pt>
          <cx:pt idx="392">0.0068499511763853993</cx:pt>
          <cx:pt idx="393">0.033003220960427779</cx:pt>
          <cx:pt idx="394">0.23519866836502337</cx:pt>
          <cx:pt idx="395">0.11932071071072643</cx:pt>
          <cx:pt idx="396">0.20473619189787409</cx:pt>
          <cx:pt idx="397">0.0020132075244270959</cx:pt>
          <cx:pt idx="398">0.12179323066515765</cx:pt>
          <cx:pt idx="399">0.16559105367045193</cx:pt>
          <cx:pt idx="400">0.0030480788418108741</cx:pt>
          <cx:pt idx="401">0.13302449199140032</cx:pt>
          <cx:pt idx="402">0.12294728617404517</cx:pt>
          <cx:pt idx="403">0.10924032830438909</cx:pt>
          <cx:pt idx="404">0.060097454681141631</cx:pt>
          <cx:pt idx="405">0.18845743092223338</cx:pt>
          <cx:pt idx="406">0.35833602869977921</cx:pt>
          <cx:pt idx="407">0.022073763027520517</cx:pt>
          <cx:pt idx="408">0.069360791394321483</cx:pt>
          <cx:pt idx="409">0.013796264534195092</cx:pt>
          <cx:pt idx="410">0.097530564809793094</cx:pt>
          <cx:pt idx="411">0.10100056400639619</cx:pt>
          <cx:pt idx="412">0.13568785009067097</cx:pt>
          <cx:pt idx="413">0.098400483177950443</cx:pt>
          <cx:pt idx="414">0.05838092590412023</cx:pt>
          <cx:pt idx="415">0.13686871739662138</cx:pt>
          <cx:pt idx="416">0.14135492462072574</cx:pt>
          <cx:pt idx="417">0.076106924505230752</cx:pt>
        </cx:lvl>
      </cx:numDim>
    </cx:data>
  </cx:chartData>
  <cx:chart>
    <cx:plotArea>
      <cx:plotAreaRegion>
        <cx:series layoutId="boxWhisker" uniqueId="{2E54661D-9611-493A-96B5-B6CFA0B4D5B0}">
          <cx:tx>
            <cx:txData>
              <cx:f>Sheet3!$E$1</cx:f>
              <cx:v>MLR Error</cx:v>
            </cx:txData>
          </cx:tx>
          <cx:dataId val="0"/>
          <cx:layoutPr>
            <cx:visibility meanLine="0" meanMarker="1" nonoutliers="0" outliers="0"/>
            <cx:statistics quartileMethod="exclusive"/>
          </cx:layoutPr>
        </cx:series>
        <cx:series layoutId="boxWhisker" uniqueId="{3BF4C42D-0DD7-49B5-9EE2-2417FE1A05CD}">
          <cx:tx>
            <cx:txData>
              <cx:f>Sheet3!$F$1</cx:f>
              <cx:v>Kriging Error</cx:v>
            </cx:txData>
          </cx:tx>
          <cx:dataId val="1"/>
          <cx:layoutPr>
            <cx:visibility meanLine="0" meanMarker="1" nonoutliers="0" outliers="0"/>
            <cx:statistics quartileMethod="exclusive"/>
          </cx:layoutPr>
        </cx:series>
      </cx:plotAreaRegion>
      <cx:axis id="0" hidden="1">
        <cx:catScaling gapWidth="1"/>
        <cx:title>
          <cx:tx>
            <cx:rich>
              <a:bodyPr spcFirstLastPara="1" vertOverflow="ellipsis" wrap="square" lIns="0" tIns="0" rIns="0" bIns="0" anchor="ctr" anchorCtr="1"/>
              <a:lstStyle/>
              <a:p>
                <a:pPr algn="ctr">
                  <a:defRPr/>
                </a:pPr>
                <a:r>
                  <a:rPr lang="en-US"/>
                  <a:t>Estimation Method</a:t>
                </a:r>
              </a:p>
            </cx:rich>
          </cx:tx>
        </cx:title>
        <cx:tickLabels/>
      </cx:axis>
      <cx:axis id="1">
        <cx:valScaling/>
        <cx:title>
          <cx:tx>
            <cx:rich>
              <a:bodyPr spcFirstLastPara="1" vertOverflow="ellipsis" wrap="square" lIns="0" tIns="0" rIns="0" bIns="0" anchor="ctr" anchorCtr="1"/>
              <a:lstStyle/>
              <a:p>
                <a:pPr algn="ctr">
                  <a:defRPr/>
                </a:pPr>
                <a:r>
                  <a:rPr lang="en-US"/>
                  <a:t>% Absolute Error</a:t>
                </a:r>
              </a:p>
            </cx:rich>
          </cx:tx>
        </cx:title>
        <cx:majorGridlines/>
        <cx:tickLabels/>
      </cx:axis>
    </cx:plotArea>
    <cx:legend pos="t" align="ctr" overlay="0"/>
  </cx:chart>
  <cx:clrMapOvr bg1="lt1" tx1="dk1" bg2="lt2" tx2="dk2" accent1="accent1" accent2="accent2" accent3="accent3" accent4="accent4" accent5="accent5" accent6="accent6" hlink="hlink" folHlink="folHlink"/>
</cx: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Hueco_Bolson_Storage!$D$1</c:f>
              <c:strCache>
                <c:ptCount val="1"/>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Hueco_Bolson_Storage!$A$2:$A$12</c:f>
              <c:numCache>
                <c:formatCode>m/d/yyyy\ h:mm</c:formatCode>
                <c:ptCount val="11"/>
                <c:pt idx="0">
                  <c:v>35064</c:v>
                </c:pt>
                <c:pt idx="1">
                  <c:v>35430</c:v>
                </c:pt>
                <c:pt idx="2">
                  <c:v>35795</c:v>
                </c:pt>
                <c:pt idx="3">
                  <c:v>36160</c:v>
                </c:pt>
                <c:pt idx="4">
                  <c:v>36525</c:v>
                </c:pt>
                <c:pt idx="5">
                  <c:v>36891</c:v>
                </c:pt>
                <c:pt idx="6">
                  <c:v>37256</c:v>
                </c:pt>
                <c:pt idx="7">
                  <c:v>37621</c:v>
                </c:pt>
                <c:pt idx="8">
                  <c:v>37986</c:v>
                </c:pt>
                <c:pt idx="9">
                  <c:v>38352</c:v>
                </c:pt>
                <c:pt idx="10">
                  <c:v>38717</c:v>
                </c:pt>
              </c:numCache>
            </c:numRef>
          </c:xVal>
          <c:yVal>
            <c:numRef>
              <c:f>Hueco_Bolson_Storage!$D$2:$D$12</c:f>
              <c:numCache>
                <c:formatCode>General</c:formatCode>
                <c:ptCount val="11"/>
                <c:pt idx="0">
                  <c:v>0</c:v>
                </c:pt>
                <c:pt idx="1">
                  <c:v>-9803.9084064539438</c:v>
                </c:pt>
                <c:pt idx="2">
                  <c:v>19954.670271187075</c:v>
                </c:pt>
                <c:pt idx="3">
                  <c:v>22403.563711055896</c:v>
                </c:pt>
                <c:pt idx="4">
                  <c:v>-119434.20032239216</c:v>
                </c:pt>
                <c:pt idx="5">
                  <c:v>-197372.09117270561</c:v>
                </c:pt>
                <c:pt idx="6">
                  <c:v>-121833.42212672194</c:v>
                </c:pt>
                <c:pt idx="7">
                  <c:v>-89596.804422966597</c:v>
                </c:pt>
                <c:pt idx="8">
                  <c:v>-248546.40731812254</c:v>
                </c:pt>
                <c:pt idx="9">
                  <c:v>-189159.27605797924</c:v>
                </c:pt>
                <c:pt idx="10">
                  <c:v>-280993.71350015647</c:v>
                </c:pt>
              </c:numCache>
            </c:numRef>
          </c:yVal>
          <c:smooth val="1"/>
          <c:extLst>
            <c:ext xmlns:c16="http://schemas.microsoft.com/office/drawing/2014/chart" uri="{C3380CC4-5D6E-409C-BE32-E72D297353CC}">
              <c16:uniqueId val="{00000000-CF8E-4860-9C93-297A03C5931A}"/>
            </c:ext>
          </c:extLst>
        </c:ser>
        <c:dLbls>
          <c:showLegendKey val="0"/>
          <c:showVal val="0"/>
          <c:showCatName val="0"/>
          <c:showSerName val="0"/>
          <c:showPercent val="0"/>
          <c:showBubbleSize val="0"/>
        </c:dLbls>
        <c:axId val="333531336"/>
        <c:axId val="333531664"/>
      </c:scatterChart>
      <c:valAx>
        <c:axId val="333531336"/>
        <c:scaling>
          <c:orientation val="minMax"/>
          <c:max val="39000"/>
          <c:min val="35000"/>
        </c:scaling>
        <c:delete val="0"/>
        <c:axPos val="b"/>
        <c:majorGridlines>
          <c:spPr>
            <a:ln w="9525" cap="flat" cmpd="sng" algn="ctr">
              <a:solidFill>
                <a:schemeClr val="tx1">
                  <a:lumMod val="15000"/>
                  <a:lumOff val="85000"/>
                </a:schemeClr>
              </a:solidFill>
              <a:round/>
            </a:ln>
            <a:effectLst/>
          </c:spPr>
        </c:majorGridlines>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531664"/>
        <c:crosses val="autoZero"/>
        <c:crossBetween val="midCat"/>
        <c:majorUnit val="1000"/>
      </c:valAx>
      <c:valAx>
        <c:axId val="333531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3531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52361280088926"/>
          <c:y val="4.0293040293040296E-2"/>
          <c:w val="0.74531695374710671"/>
          <c:h val="0.79751492601886298"/>
        </c:manualLayout>
      </c:layout>
      <c:scatterChart>
        <c:scatterStyle val="smoothMarker"/>
        <c:varyColors val="0"/>
        <c:ser>
          <c:idx val="0"/>
          <c:order val="0"/>
          <c:tx>
            <c:strRef>
              <c:f>'elevation-of-water-table (4)'!$B$1</c:f>
              <c:strCache>
                <c:ptCount val="1"/>
                <c:pt idx="0">
                  <c:v>Well X2N0013</c:v>
                </c:pt>
              </c:strCache>
            </c:strRef>
          </c:tx>
          <c:spPr>
            <a:ln w="19050" cap="rnd">
              <a:solidFill>
                <a:schemeClr val="accent1"/>
              </a:solidFill>
              <a:round/>
            </a:ln>
            <a:effectLst/>
          </c:spPr>
          <c:marker>
            <c:symbol val="none"/>
          </c:marker>
          <c:xVal>
            <c:numRef>
              <c:f>'elevation-of-water-table (4)'!$A$2:$A$1469</c:f>
              <c:numCache>
                <c:formatCode>m/d/yyyy</c:formatCode>
                <c:ptCount val="1468"/>
                <c:pt idx="0">
                  <c:v>37048</c:v>
                </c:pt>
                <c:pt idx="1">
                  <c:v>37091</c:v>
                </c:pt>
                <c:pt idx="2">
                  <c:v>37116</c:v>
                </c:pt>
                <c:pt idx="3">
                  <c:v>37159</c:v>
                </c:pt>
                <c:pt idx="4">
                  <c:v>37182</c:v>
                </c:pt>
                <c:pt idx="5">
                  <c:v>37209</c:v>
                </c:pt>
                <c:pt idx="6">
                  <c:v>37334</c:v>
                </c:pt>
                <c:pt idx="7">
                  <c:v>37398</c:v>
                </c:pt>
                <c:pt idx="8">
                  <c:v>37410</c:v>
                </c:pt>
                <c:pt idx="9">
                  <c:v>37440</c:v>
                </c:pt>
                <c:pt idx="10">
                  <c:v>37482</c:v>
                </c:pt>
                <c:pt idx="11">
                  <c:v>37576</c:v>
                </c:pt>
                <c:pt idx="12">
                  <c:v>37608</c:v>
                </c:pt>
                <c:pt idx="13">
                  <c:v>37647</c:v>
                </c:pt>
                <c:pt idx="14">
                  <c:v>37714</c:v>
                </c:pt>
                <c:pt idx="15">
                  <c:v>37755</c:v>
                </c:pt>
                <c:pt idx="16">
                  <c:v>37789</c:v>
                </c:pt>
                <c:pt idx="17">
                  <c:v>37823</c:v>
                </c:pt>
                <c:pt idx="18">
                  <c:v>37858</c:v>
                </c:pt>
                <c:pt idx="19">
                  <c:v>37881</c:v>
                </c:pt>
                <c:pt idx="20">
                  <c:v>37916</c:v>
                </c:pt>
                <c:pt idx="21">
                  <c:v>37942</c:v>
                </c:pt>
                <c:pt idx="22">
                  <c:v>37975</c:v>
                </c:pt>
                <c:pt idx="23">
                  <c:v>38002</c:v>
                </c:pt>
                <c:pt idx="24">
                  <c:v>38035</c:v>
                </c:pt>
                <c:pt idx="25">
                  <c:v>38070</c:v>
                </c:pt>
                <c:pt idx="26">
                  <c:v>38101</c:v>
                </c:pt>
                <c:pt idx="27">
                  <c:v>38131</c:v>
                </c:pt>
                <c:pt idx="28">
                  <c:v>38160</c:v>
                </c:pt>
                <c:pt idx="29">
                  <c:v>38187</c:v>
                </c:pt>
                <c:pt idx="30">
                  <c:v>38222</c:v>
                </c:pt>
                <c:pt idx="31">
                  <c:v>38251</c:v>
                </c:pt>
                <c:pt idx="32">
                  <c:v>38280</c:v>
                </c:pt>
                <c:pt idx="33">
                  <c:v>38314</c:v>
                </c:pt>
                <c:pt idx="34">
                  <c:v>38370</c:v>
                </c:pt>
                <c:pt idx="35">
                  <c:v>38397</c:v>
                </c:pt>
                <c:pt idx="36">
                  <c:v>38425</c:v>
                </c:pt>
                <c:pt idx="37">
                  <c:v>38462</c:v>
                </c:pt>
                <c:pt idx="38">
                  <c:v>38491</c:v>
                </c:pt>
                <c:pt idx="39">
                  <c:v>38520</c:v>
                </c:pt>
                <c:pt idx="40">
                  <c:v>38551</c:v>
                </c:pt>
                <c:pt idx="41">
                  <c:v>38583</c:v>
                </c:pt>
                <c:pt idx="42">
                  <c:v>38614</c:v>
                </c:pt>
                <c:pt idx="43">
                  <c:v>38643</c:v>
                </c:pt>
                <c:pt idx="44">
                  <c:v>38674</c:v>
                </c:pt>
                <c:pt idx="45">
                  <c:v>38705</c:v>
                </c:pt>
                <c:pt idx="46">
                  <c:v>38735</c:v>
                </c:pt>
                <c:pt idx="47">
                  <c:v>39041</c:v>
                </c:pt>
                <c:pt idx="48">
                  <c:v>39066</c:v>
                </c:pt>
                <c:pt idx="49">
                  <c:v>39100</c:v>
                </c:pt>
                <c:pt idx="50">
                  <c:v>39132</c:v>
                </c:pt>
                <c:pt idx="51">
                  <c:v>39160</c:v>
                </c:pt>
                <c:pt idx="52">
                  <c:v>39202</c:v>
                </c:pt>
                <c:pt idx="53">
                  <c:v>39227</c:v>
                </c:pt>
                <c:pt idx="54">
                  <c:v>39251</c:v>
                </c:pt>
                <c:pt idx="55">
                  <c:v>39293</c:v>
                </c:pt>
                <c:pt idx="56">
                  <c:v>39321</c:v>
                </c:pt>
                <c:pt idx="57">
                  <c:v>39351</c:v>
                </c:pt>
                <c:pt idx="58">
                  <c:v>39387</c:v>
                </c:pt>
                <c:pt idx="59">
                  <c:v>39407</c:v>
                </c:pt>
                <c:pt idx="60">
                  <c:v>39437</c:v>
                </c:pt>
                <c:pt idx="61">
                  <c:v>39472</c:v>
                </c:pt>
                <c:pt idx="62">
                  <c:v>39496</c:v>
                </c:pt>
                <c:pt idx="63">
                  <c:v>39524</c:v>
                </c:pt>
                <c:pt idx="64">
                  <c:v>39552</c:v>
                </c:pt>
                <c:pt idx="65">
                  <c:v>39591</c:v>
                </c:pt>
                <c:pt idx="66">
                  <c:v>39609</c:v>
                </c:pt>
                <c:pt idx="67">
                  <c:v>39651</c:v>
                </c:pt>
                <c:pt idx="68">
                  <c:v>39679</c:v>
                </c:pt>
                <c:pt idx="69">
                  <c:v>39709</c:v>
                </c:pt>
                <c:pt idx="70">
                  <c:v>39741</c:v>
                </c:pt>
                <c:pt idx="71">
                  <c:v>39770</c:v>
                </c:pt>
                <c:pt idx="72">
                  <c:v>39797</c:v>
                </c:pt>
                <c:pt idx="73">
                  <c:v>39843</c:v>
                </c:pt>
                <c:pt idx="74">
                  <c:v>39862</c:v>
                </c:pt>
                <c:pt idx="75">
                  <c:v>39892</c:v>
                </c:pt>
                <c:pt idx="76">
                  <c:v>39931</c:v>
                </c:pt>
                <c:pt idx="77">
                  <c:v>39952</c:v>
                </c:pt>
                <c:pt idx="78">
                  <c:v>39982</c:v>
                </c:pt>
                <c:pt idx="79">
                  <c:v>40014</c:v>
                </c:pt>
                <c:pt idx="80">
                  <c:v>40046</c:v>
                </c:pt>
                <c:pt idx="81">
                  <c:v>40073</c:v>
                </c:pt>
                <c:pt idx="82">
                  <c:v>40106</c:v>
                </c:pt>
                <c:pt idx="83">
                  <c:v>40140</c:v>
                </c:pt>
                <c:pt idx="84">
                  <c:v>40161</c:v>
                </c:pt>
                <c:pt idx="85">
                  <c:v>40197</c:v>
                </c:pt>
                <c:pt idx="86">
                  <c:v>40227</c:v>
                </c:pt>
                <c:pt idx="87">
                  <c:v>40255</c:v>
                </c:pt>
                <c:pt idx="88">
                  <c:v>40287</c:v>
                </c:pt>
                <c:pt idx="89">
                  <c:v>40316</c:v>
                </c:pt>
                <c:pt idx="90">
                  <c:v>40350</c:v>
                </c:pt>
                <c:pt idx="91">
                  <c:v>40378</c:v>
                </c:pt>
                <c:pt idx="92">
                  <c:v>40407</c:v>
                </c:pt>
                <c:pt idx="93">
                  <c:v>40441</c:v>
                </c:pt>
                <c:pt idx="94">
                  <c:v>40469</c:v>
                </c:pt>
                <c:pt idx="95">
                  <c:v>40500</c:v>
                </c:pt>
                <c:pt idx="96">
                  <c:v>40529</c:v>
                </c:pt>
                <c:pt idx="97">
                  <c:v>40561</c:v>
                </c:pt>
                <c:pt idx="98">
                  <c:v>40591</c:v>
                </c:pt>
                <c:pt idx="99">
                  <c:v>40624</c:v>
                </c:pt>
                <c:pt idx="100">
                  <c:v>40651</c:v>
                </c:pt>
                <c:pt idx="101">
                  <c:v>40683</c:v>
                </c:pt>
                <c:pt idx="102">
                  <c:v>40714</c:v>
                </c:pt>
                <c:pt idx="103">
                  <c:v>40742</c:v>
                </c:pt>
                <c:pt idx="104">
                  <c:v>40770</c:v>
                </c:pt>
                <c:pt idx="105">
                  <c:v>40805</c:v>
                </c:pt>
                <c:pt idx="106">
                  <c:v>40834</c:v>
                </c:pt>
                <c:pt idx="107">
                  <c:v>40868</c:v>
                </c:pt>
                <c:pt idx="108">
                  <c:v>40890</c:v>
                </c:pt>
                <c:pt idx="109">
                  <c:v>40928</c:v>
                </c:pt>
                <c:pt idx="110">
                  <c:v>40963</c:v>
                </c:pt>
                <c:pt idx="111">
                  <c:v>40987</c:v>
                </c:pt>
                <c:pt idx="112">
                  <c:v>41015</c:v>
                </c:pt>
                <c:pt idx="113">
                  <c:v>41050</c:v>
                </c:pt>
                <c:pt idx="114">
                  <c:v>41085</c:v>
                </c:pt>
                <c:pt idx="115">
                  <c:v>41106</c:v>
                </c:pt>
                <c:pt idx="116">
                  <c:v>41142</c:v>
                </c:pt>
                <c:pt idx="117">
                  <c:v>41169</c:v>
                </c:pt>
                <c:pt idx="118">
                  <c:v>41200</c:v>
                </c:pt>
                <c:pt idx="119">
                  <c:v>41226</c:v>
                </c:pt>
                <c:pt idx="120">
                  <c:v>41248</c:v>
                </c:pt>
                <c:pt idx="121">
                  <c:v>41289</c:v>
                </c:pt>
                <c:pt idx="122">
                  <c:v>41316</c:v>
                </c:pt>
                <c:pt idx="123">
                  <c:v>41348</c:v>
                </c:pt>
                <c:pt idx="124">
                  <c:v>41380</c:v>
                </c:pt>
                <c:pt idx="125">
                  <c:v>41417</c:v>
                </c:pt>
                <c:pt idx="126">
                  <c:v>41443</c:v>
                </c:pt>
                <c:pt idx="127">
                  <c:v>41470</c:v>
                </c:pt>
                <c:pt idx="128">
                  <c:v>41498</c:v>
                </c:pt>
                <c:pt idx="129">
                  <c:v>41530</c:v>
                </c:pt>
                <c:pt idx="130">
                  <c:v>41562</c:v>
                </c:pt>
                <c:pt idx="131">
                  <c:v>41589</c:v>
                </c:pt>
                <c:pt idx="132">
                  <c:v>41617</c:v>
                </c:pt>
                <c:pt idx="133">
                  <c:v>41659</c:v>
                </c:pt>
                <c:pt idx="134">
                  <c:v>41687</c:v>
                </c:pt>
                <c:pt idx="135">
                  <c:v>41722</c:v>
                </c:pt>
                <c:pt idx="136">
                  <c:v>41737</c:v>
                </c:pt>
                <c:pt idx="137">
                  <c:v>41782</c:v>
                </c:pt>
                <c:pt idx="138">
                  <c:v>41810</c:v>
                </c:pt>
                <c:pt idx="139">
                  <c:v>41845</c:v>
                </c:pt>
                <c:pt idx="140">
                  <c:v>41869</c:v>
                </c:pt>
                <c:pt idx="141">
                  <c:v>41912</c:v>
                </c:pt>
                <c:pt idx="142">
                  <c:v>41913</c:v>
                </c:pt>
                <c:pt idx="143">
                  <c:v>41914</c:v>
                </c:pt>
                <c:pt idx="144">
                  <c:v>41915</c:v>
                </c:pt>
                <c:pt idx="145">
                  <c:v>41916</c:v>
                </c:pt>
                <c:pt idx="146">
                  <c:v>41917</c:v>
                </c:pt>
                <c:pt idx="147">
                  <c:v>41918</c:v>
                </c:pt>
                <c:pt idx="148">
                  <c:v>41919</c:v>
                </c:pt>
                <c:pt idx="149">
                  <c:v>41920</c:v>
                </c:pt>
                <c:pt idx="150">
                  <c:v>41921</c:v>
                </c:pt>
                <c:pt idx="151">
                  <c:v>41922</c:v>
                </c:pt>
                <c:pt idx="152">
                  <c:v>41923</c:v>
                </c:pt>
                <c:pt idx="153">
                  <c:v>41924</c:v>
                </c:pt>
                <c:pt idx="154">
                  <c:v>41925</c:v>
                </c:pt>
                <c:pt idx="155">
                  <c:v>41926</c:v>
                </c:pt>
                <c:pt idx="156">
                  <c:v>41927</c:v>
                </c:pt>
                <c:pt idx="157">
                  <c:v>41928</c:v>
                </c:pt>
                <c:pt idx="158">
                  <c:v>41929</c:v>
                </c:pt>
                <c:pt idx="159">
                  <c:v>41930</c:v>
                </c:pt>
                <c:pt idx="160">
                  <c:v>41931</c:v>
                </c:pt>
                <c:pt idx="161">
                  <c:v>41932</c:v>
                </c:pt>
                <c:pt idx="162">
                  <c:v>41933</c:v>
                </c:pt>
                <c:pt idx="163">
                  <c:v>41934</c:v>
                </c:pt>
                <c:pt idx="164">
                  <c:v>41935</c:v>
                </c:pt>
                <c:pt idx="165">
                  <c:v>41936</c:v>
                </c:pt>
                <c:pt idx="166">
                  <c:v>41937</c:v>
                </c:pt>
                <c:pt idx="167">
                  <c:v>41938</c:v>
                </c:pt>
                <c:pt idx="168">
                  <c:v>41939</c:v>
                </c:pt>
                <c:pt idx="169">
                  <c:v>41940</c:v>
                </c:pt>
                <c:pt idx="170">
                  <c:v>41971</c:v>
                </c:pt>
                <c:pt idx="171">
                  <c:v>41996</c:v>
                </c:pt>
                <c:pt idx="172">
                  <c:v>41997</c:v>
                </c:pt>
                <c:pt idx="173">
                  <c:v>41998</c:v>
                </c:pt>
                <c:pt idx="174">
                  <c:v>41999</c:v>
                </c:pt>
                <c:pt idx="175">
                  <c:v>42000</c:v>
                </c:pt>
                <c:pt idx="176">
                  <c:v>42001</c:v>
                </c:pt>
                <c:pt idx="177">
                  <c:v>42002</c:v>
                </c:pt>
                <c:pt idx="178">
                  <c:v>42003</c:v>
                </c:pt>
                <c:pt idx="179">
                  <c:v>42004</c:v>
                </c:pt>
                <c:pt idx="180">
                  <c:v>42005</c:v>
                </c:pt>
                <c:pt idx="181">
                  <c:v>42006</c:v>
                </c:pt>
                <c:pt idx="182">
                  <c:v>42007</c:v>
                </c:pt>
                <c:pt idx="183">
                  <c:v>42008</c:v>
                </c:pt>
                <c:pt idx="184">
                  <c:v>42009</c:v>
                </c:pt>
                <c:pt idx="185">
                  <c:v>42010</c:v>
                </c:pt>
                <c:pt idx="186">
                  <c:v>42011</c:v>
                </c:pt>
                <c:pt idx="187">
                  <c:v>42012</c:v>
                </c:pt>
                <c:pt idx="188">
                  <c:v>42013</c:v>
                </c:pt>
                <c:pt idx="189">
                  <c:v>42014</c:v>
                </c:pt>
                <c:pt idx="190">
                  <c:v>42015</c:v>
                </c:pt>
                <c:pt idx="191">
                  <c:v>42016</c:v>
                </c:pt>
                <c:pt idx="192">
                  <c:v>42017</c:v>
                </c:pt>
                <c:pt idx="193">
                  <c:v>42018</c:v>
                </c:pt>
                <c:pt idx="194">
                  <c:v>42019</c:v>
                </c:pt>
                <c:pt idx="195">
                  <c:v>42020</c:v>
                </c:pt>
                <c:pt idx="196">
                  <c:v>42021</c:v>
                </c:pt>
                <c:pt idx="197">
                  <c:v>42022</c:v>
                </c:pt>
                <c:pt idx="198">
                  <c:v>42023</c:v>
                </c:pt>
                <c:pt idx="199">
                  <c:v>42024</c:v>
                </c:pt>
                <c:pt idx="200">
                  <c:v>42025</c:v>
                </c:pt>
                <c:pt idx="201">
                  <c:v>42026</c:v>
                </c:pt>
                <c:pt idx="202">
                  <c:v>42027</c:v>
                </c:pt>
                <c:pt idx="203">
                  <c:v>42028</c:v>
                </c:pt>
                <c:pt idx="204">
                  <c:v>42029</c:v>
                </c:pt>
                <c:pt idx="205">
                  <c:v>42030</c:v>
                </c:pt>
                <c:pt idx="206">
                  <c:v>42031</c:v>
                </c:pt>
                <c:pt idx="207">
                  <c:v>42032</c:v>
                </c:pt>
                <c:pt idx="208">
                  <c:v>42033</c:v>
                </c:pt>
                <c:pt idx="209">
                  <c:v>42034</c:v>
                </c:pt>
                <c:pt idx="210">
                  <c:v>42035</c:v>
                </c:pt>
                <c:pt idx="211">
                  <c:v>42036</c:v>
                </c:pt>
                <c:pt idx="212">
                  <c:v>42037</c:v>
                </c:pt>
                <c:pt idx="213">
                  <c:v>42038</c:v>
                </c:pt>
                <c:pt idx="214">
                  <c:v>42039</c:v>
                </c:pt>
                <c:pt idx="215">
                  <c:v>42040</c:v>
                </c:pt>
                <c:pt idx="216">
                  <c:v>42041</c:v>
                </c:pt>
                <c:pt idx="217">
                  <c:v>42042</c:v>
                </c:pt>
                <c:pt idx="218">
                  <c:v>42043</c:v>
                </c:pt>
                <c:pt idx="219">
                  <c:v>42044</c:v>
                </c:pt>
                <c:pt idx="220">
                  <c:v>42045</c:v>
                </c:pt>
                <c:pt idx="221">
                  <c:v>42046</c:v>
                </c:pt>
                <c:pt idx="222">
                  <c:v>42047</c:v>
                </c:pt>
                <c:pt idx="223">
                  <c:v>42048</c:v>
                </c:pt>
                <c:pt idx="224">
                  <c:v>42049</c:v>
                </c:pt>
                <c:pt idx="225">
                  <c:v>42050</c:v>
                </c:pt>
                <c:pt idx="226">
                  <c:v>42051</c:v>
                </c:pt>
                <c:pt idx="227">
                  <c:v>42052</c:v>
                </c:pt>
                <c:pt idx="228">
                  <c:v>42053</c:v>
                </c:pt>
                <c:pt idx="229">
                  <c:v>42054</c:v>
                </c:pt>
                <c:pt idx="230">
                  <c:v>42055</c:v>
                </c:pt>
                <c:pt idx="231">
                  <c:v>42056</c:v>
                </c:pt>
                <c:pt idx="232">
                  <c:v>42057</c:v>
                </c:pt>
                <c:pt idx="233">
                  <c:v>42058</c:v>
                </c:pt>
                <c:pt idx="234">
                  <c:v>42059</c:v>
                </c:pt>
                <c:pt idx="235">
                  <c:v>42060</c:v>
                </c:pt>
                <c:pt idx="236">
                  <c:v>42061</c:v>
                </c:pt>
                <c:pt idx="237">
                  <c:v>42062</c:v>
                </c:pt>
                <c:pt idx="238">
                  <c:v>42063</c:v>
                </c:pt>
                <c:pt idx="239">
                  <c:v>42064</c:v>
                </c:pt>
                <c:pt idx="240">
                  <c:v>42065</c:v>
                </c:pt>
                <c:pt idx="241">
                  <c:v>42066</c:v>
                </c:pt>
                <c:pt idx="242">
                  <c:v>42067</c:v>
                </c:pt>
                <c:pt idx="243">
                  <c:v>42068</c:v>
                </c:pt>
                <c:pt idx="244">
                  <c:v>42069</c:v>
                </c:pt>
                <c:pt idx="245">
                  <c:v>42070</c:v>
                </c:pt>
                <c:pt idx="246">
                  <c:v>42071</c:v>
                </c:pt>
                <c:pt idx="247">
                  <c:v>42072</c:v>
                </c:pt>
                <c:pt idx="248">
                  <c:v>42073</c:v>
                </c:pt>
                <c:pt idx="249">
                  <c:v>42074</c:v>
                </c:pt>
                <c:pt idx="250">
                  <c:v>42075</c:v>
                </c:pt>
                <c:pt idx="251">
                  <c:v>42076</c:v>
                </c:pt>
                <c:pt idx="252">
                  <c:v>42077</c:v>
                </c:pt>
                <c:pt idx="253">
                  <c:v>42078</c:v>
                </c:pt>
                <c:pt idx="254">
                  <c:v>42079</c:v>
                </c:pt>
                <c:pt idx="255">
                  <c:v>42080</c:v>
                </c:pt>
                <c:pt idx="256">
                  <c:v>42081</c:v>
                </c:pt>
                <c:pt idx="257">
                  <c:v>42082</c:v>
                </c:pt>
                <c:pt idx="258">
                  <c:v>42083</c:v>
                </c:pt>
                <c:pt idx="259">
                  <c:v>42084</c:v>
                </c:pt>
                <c:pt idx="260">
                  <c:v>42085</c:v>
                </c:pt>
                <c:pt idx="261">
                  <c:v>42086</c:v>
                </c:pt>
                <c:pt idx="262">
                  <c:v>42087</c:v>
                </c:pt>
                <c:pt idx="263">
                  <c:v>42088</c:v>
                </c:pt>
                <c:pt idx="264">
                  <c:v>42089</c:v>
                </c:pt>
                <c:pt idx="265">
                  <c:v>42090</c:v>
                </c:pt>
                <c:pt idx="266">
                  <c:v>42091</c:v>
                </c:pt>
                <c:pt idx="267">
                  <c:v>42092</c:v>
                </c:pt>
                <c:pt idx="268">
                  <c:v>42093</c:v>
                </c:pt>
                <c:pt idx="269">
                  <c:v>42094</c:v>
                </c:pt>
                <c:pt idx="270">
                  <c:v>42095</c:v>
                </c:pt>
                <c:pt idx="271">
                  <c:v>42096</c:v>
                </c:pt>
                <c:pt idx="272">
                  <c:v>42097</c:v>
                </c:pt>
                <c:pt idx="273">
                  <c:v>42098</c:v>
                </c:pt>
                <c:pt idx="274">
                  <c:v>42099</c:v>
                </c:pt>
                <c:pt idx="275">
                  <c:v>42100</c:v>
                </c:pt>
                <c:pt idx="276">
                  <c:v>42101</c:v>
                </c:pt>
                <c:pt idx="277">
                  <c:v>42102</c:v>
                </c:pt>
                <c:pt idx="278">
                  <c:v>42103</c:v>
                </c:pt>
                <c:pt idx="279">
                  <c:v>42104</c:v>
                </c:pt>
                <c:pt idx="280">
                  <c:v>42105</c:v>
                </c:pt>
                <c:pt idx="281">
                  <c:v>42106</c:v>
                </c:pt>
                <c:pt idx="282">
                  <c:v>42107</c:v>
                </c:pt>
                <c:pt idx="283">
                  <c:v>42108</c:v>
                </c:pt>
                <c:pt idx="284">
                  <c:v>42109</c:v>
                </c:pt>
                <c:pt idx="285">
                  <c:v>42110</c:v>
                </c:pt>
                <c:pt idx="286">
                  <c:v>42111</c:v>
                </c:pt>
                <c:pt idx="287">
                  <c:v>42112</c:v>
                </c:pt>
                <c:pt idx="288">
                  <c:v>42113</c:v>
                </c:pt>
                <c:pt idx="289">
                  <c:v>42114</c:v>
                </c:pt>
                <c:pt idx="290">
                  <c:v>42115</c:v>
                </c:pt>
                <c:pt idx="291">
                  <c:v>42116</c:v>
                </c:pt>
                <c:pt idx="292">
                  <c:v>42117</c:v>
                </c:pt>
                <c:pt idx="293">
                  <c:v>42118</c:v>
                </c:pt>
                <c:pt idx="294">
                  <c:v>42119</c:v>
                </c:pt>
                <c:pt idx="295">
                  <c:v>42120</c:v>
                </c:pt>
                <c:pt idx="296">
                  <c:v>42121</c:v>
                </c:pt>
                <c:pt idx="297">
                  <c:v>42122</c:v>
                </c:pt>
                <c:pt idx="298">
                  <c:v>42123</c:v>
                </c:pt>
                <c:pt idx="299">
                  <c:v>42124</c:v>
                </c:pt>
                <c:pt idx="300">
                  <c:v>42125</c:v>
                </c:pt>
                <c:pt idx="301">
                  <c:v>42126</c:v>
                </c:pt>
                <c:pt idx="302">
                  <c:v>42127</c:v>
                </c:pt>
                <c:pt idx="303">
                  <c:v>42128</c:v>
                </c:pt>
                <c:pt idx="304">
                  <c:v>42129</c:v>
                </c:pt>
                <c:pt idx="305">
                  <c:v>42130</c:v>
                </c:pt>
                <c:pt idx="306">
                  <c:v>42131</c:v>
                </c:pt>
                <c:pt idx="307">
                  <c:v>42132</c:v>
                </c:pt>
                <c:pt idx="308">
                  <c:v>42133</c:v>
                </c:pt>
                <c:pt idx="309">
                  <c:v>42134</c:v>
                </c:pt>
                <c:pt idx="310">
                  <c:v>42135</c:v>
                </c:pt>
                <c:pt idx="311">
                  <c:v>42136</c:v>
                </c:pt>
                <c:pt idx="312">
                  <c:v>42137</c:v>
                </c:pt>
                <c:pt idx="313">
                  <c:v>42138</c:v>
                </c:pt>
                <c:pt idx="314">
                  <c:v>42139</c:v>
                </c:pt>
                <c:pt idx="315">
                  <c:v>42140</c:v>
                </c:pt>
                <c:pt idx="316">
                  <c:v>42141</c:v>
                </c:pt>
                <c:pt idx="317">
                  <c:v>42142</c:v>
                </c:pt>
                <c:pt idx="318">
                  <c:v>42143</c:v>
                </c:pt>
                <c:pt idx="319">
                  <c:v>42144</c:v>
                </c:pt>
                <c:pt idx="320">
                  <c:v>42145</c:v>
                </c:pt>
                <c:pt idx="321">
                  <c:v>42146</c:v>
                </c:pt>
                <c:pt idx="322">
                  <c:v>42147</c:v>
                </c:pt>
                <c:pt idx="323">
                  <c:v>42148</c:v>
                </c:pt>
                <c:pt idx="324">
                  <c:v>42149</c:v>
                </c:pt>
                <c:pt idx="325">
                  <c:v>42150</c:v>
                </c:pt>
                <c:pt idx="326">
                  <c:v>42151</c:v>
                </c:pt>
                <c:pt idx="327">
                  <c:v>42152</c:v>
                </c:pt>
                <c:pt idx="328">
                  <c:v>42153</c:v>
                </c:pt>
                <c:pt idx="329">
                  <c:v>42154</c:v>
                </c:pt>
                <c:pt idx="330">
                  <c:v>42155</c:v>
                </c:pt>
                <c:pt idx="331">
                  <c:v>42156</c:v>
                </c:pt>
                <c:pt idx="332">
                  <c:v>42157</c:v>
                </c:pt>
                <c:pt idx="333">
                  <c:v>42158</c:v>
                </c:pt>
                <c:pt idx="334">
                  <c:v>42159</c:v>
                </c:pt>
                <c:pt idx="335">
                  <c:v>42160</c:v>
                </c:pt>
                <c:pt idx="336">
                  <c:v>42161</c:v>
                </c:pt>
                <c:pt idx="337">
                  <c:v>42162</c:v>
                </c:pt>
                <c:pt idx="338">
                  <c:v>42163</c:v>
                </c:pt>
                <c:pt idx="339">
                  <c:v>42164</c:v>
                </c:pt>
                <c:pt idx="340">
                  <c:v>42165</c:v>
                </c:pt>
                <c:pt idx="341">
                  <c:v>42166</c:v>
                </c:pt>
                <c:pt idx="342">
                  <c:v>42167</c:v>
                </c:pt>
                <c:pt idx="343">
                  <c:v>42168</c:v>
                </c:pt>
                <c:pt idx="344">
                  <c:v>42169</c:v>
                </c:pt>
                <c:pt idx="345">
                  <c:v>42170</c:v>
                </c:pt>
                <c:pt idx="346">
                  <c:v>42171</c:v>
                </c:pt>
                <c:pt idx="347">
                  <c:v>42172</c:v>
                </c:pt>
                <c:pt idx="348">
                  <c:v>42173</c:v>
                </c:pt>
                <c:pt idx="349">
                  <c:v>42174</c:v>
                </c:pt>
                <c:pt idx="350">
                  <c:v>42175</c:v>
                </c:pt>
                <c:pt idx="351">
                  <c:v>42176</c:v>
                </c:pt>
                <c:pt idx="352">
                  <c:v>42177</c:v>
                </c:pt>
                <c:pt idx="353">
                  <c:v>42178</c:v>
                </c:pt>
                <c:pt idx="354">
                  <c:v>42179</c:v>
                </c:pt>
                <c:pt idx="355">
                  <c:v>42180</c:v>
                </c:pt>
                <c:pt idx="356">
                  <c:v>42181</c:v>
                </c:pt>
                <c:pt idx="357">
                  <c:v>42182</c:v>
                </c:pt>
                <c:pt idx="358">
                  <c:v>42183</c:v>
                </c:pt>
                <c:pt idx="359">
                  <c:v>42184</c:v>
                </c:pt>
                <c:pt idx="360">
                  <c:v>42185</c:v>
                </c:pt>
                <c:pt idx="361">
                  <c:v>42186</c:v>
                </c:pt>
                <c:pt idx="362">
                  <c:v>42187</c:v>
                </c:pt>
                <c:pt idx="363">
                  <c:v>42188</c:v>
                </c:pt>
                <c:pt idx="364">
                  <c:v>42189</c:v>
                </c:pt>
                <c:pt idx="365">
                  <c:v>42190</c:v>
                </c:pt>
                <c:pt idx="366">
                  <c:v>42191</c:v>
                </c:pt>
                <c:pt idx="367">
                  <c:v>42192</c:v>
                </c:pt>
                <c:pt idx="368">
                  <c:v>42193</c:v>
                </c:pt>
                <c:pt idx="369">
                  <c:v>42194</c:v>
                </c:pt>
                <c:pt idx="370">
                  <c:v>42195</c:v>
                </c:pt>
                <c:pt idx="371">
                  <c:v>42196</c:v>
                </c:pt>
                <c:pt idx="372">
                  <c:v>42197</c:v>
                </c:pt>
                <c:pt idx="373">
                  <c:v>42198</c:v>
                </c:pt>
                <c:pt idx="374">
                  <c:v>42199</c:v>
                </c:pt>
                <c:pt idx="375">
                  <c:v>42200</c:v>
                </c:pt>
                <c:pt idx="376">
                  <c:v>42201</c:v>
                </c:pt>
                <c:pt idx="377">
                  <c:v>42202</c:v>
                </c:pt>
                <c:pt idx="378">
                  <c:v>42203</c:v>
                </c:pt>
                <c:pt idx="379">
                  <c:v>42204</c:v>
                </c:pt>
                <c:pt idx="380">
                  <c:v>42205</c:v>
                </c:pt>
                <c:pt idx="381">
                  <c:v>42206</c:v>
                </c:pt>
                <c:pt idx="382">
                  <c:v>42207</c:v>
                </c:pt>
                <c:pt idx="383">
                  <c:v>42208</c:v>
                </c:pt>
                <c:pt idx="384">
                  <c:v>42209</c:v>
                </c:pt>
                <c:pt idx="385">
                  <c:v>42210</c:v>
                </c:pt>
                <c:pt idx="386">
                  <c:v>42211</c:v>
                </c:pt>
                <c:pt idx="387">
                  <c:v>42212</c:v>
                </c:pt>
                <c:pt idx="388">
                  <c:v>42213</c:v>
                </c:pt>
                <c:pt idx="389">
                  <c:v>42214</c:v>
                </c:pt>
                <c:pt idx="390">
                  <c:v>42215</c:v>
                </c:pt>
                <c:pt idx="391">
                  <c:v>42216</c:v>
                </c:pt>
                <c:pt idx="392">
                  <c:v>42217</c:v>
                </c:pt>
                <c:pt idx="393">
                  <c:v>42218</c:v>
                </c:pt>
                <c:pt idx="394">
                  <c:v>42219</c:v>
                </c:pt>
                <c:pt idx="395">
                  <c:v>42220</c:v>
                </c:pt>
                <c:pt idx="396">
                  <c:v>42221</c:v>
                </c:pt>
                <c:pt idx="397">
                  <c:v>42222</c:v>
                </c:pt>
                <c:pt idx="398">
                  <c:v>42223</c:v>
                </c:pt>
                <c:pt idx="399">
                  <c:v>42224</c:v>
                </c:pt>
                <c:pt idx="400">
                  <c:v>42225</c:v>
                </c:pt>
                <c:pt idx="401">
                  <c:v>42226</c:v>
                </c:pt>
                <c:pt idx="402">
                  <c:v>42227</c:v>
                </c:pt>
                <c:pt idx="403">
                  <c:v>42228</c:v>
                </c:pt>
                <c:pt idx="404">
                  <c:v>42229</c:v>
                </c:pt>
                <c:pt idx="405">
                  <c:v>42230</c:v>
                </c:pt>
                <c:pt idx="406">
                  <c:v>42231</c:v>
                </c:pt>
                <c:pt idx="407">
                  <c:v>42232</c:v>
                </c:pt>
                <c:pt idx="408">
                  <c:v>42233</c:v>
                </c:pt>
                <c:pt idx="409">
                  <c:v>42234</c:v>
                </c:pt>
                <c:pt idx="410">
                  <c:v>42235</c:v>
                </c:pt>
                <c:pt idx="411">
                  <c:v>42236</c:v>
                </c:pt>
                <c:pt idx="412">
                  <c:v>42237</c:v>
                </c:pt>
                <c:pt idx="413">
                  <c:v>42238</c:v>
                </c:pt>
                <c:pt idx="414">
                  <c:v>42239</c:v>
                </c:pt>
                <c:pt idx="415">
                  <c:v>42240</c:v>
                </c:pt>
                <c:pt idx="416">
                  <c:v>42241</c:v>
                </c:pt>
                <c:pt idx="417">
                  <c:v>42242</c:v>
                </c:pt>
                <c:pt idx="418">
                  <c:v>42243</c:v>
                </c:pt>
                <c:pt idx="419">
                  <c:v>42244</c:v>
                </c:pt>
                <c:pt idx="420">
                  <c:v>42245</c:v>
                </c:pt>
                <c:pt idx="421">
                  <c:v>42246</c:v>
                </c:pt>
                <c:pt idx="422">
                  <c:v>42247</c:v>
                </c:pt>
                <c:pt idx="423">
                  <c:v>42248</c:v>
                </c:pt>
                <c:pt idx="424">
                  <c:v>42249</c:v>
                </c:pt>
                <c:pt idx="425">
                  <c:v>42250</c:v>
                </c:pt>
                <c:pt idx="426">
                  <c:v>42251</c:v>
                </c:pt>
                <c:pt idx="427">
                  <c:v>42252</c:v>
                </c:pt>
                <c:pt idx="428">
                  <c:v>42253</c:v>
                </c:pt>
                <c:pt idx="429">
                  <c:v>42254</c:v>
                </c:pt>
                <c:pt idx="430">
                  <c:v>42255</c:v>
                </c:pt>
                <c:pt idx="431">
                  <c:v>42256</c:v>
                </c:pt>
                <c:pt idx="432">
                  <c:v>42257</c:v>
                </c:pt>
                <c:pt idx="433">
                  <c:v>42258</c:v>
                </c:pt>
                <c:pt idx="434">
                  <c:v>42259</c:v>
                </c:pt>
                <c:pt idx="435">
                  <c:v>42260</c:v>
                </c:pt>
                <c:pt idx="436">
                  <c:v>42261</c:v>
                </c:pt>
                <c:pt idx="437">
                  <c:v>42262</c:v>
                </c:pt>
                <c:pt idx="438">
                  <c:v>42263</c:v>
                </c:pt>
                <c:pt idx="439">
                  <c:v>42264</c:v>
                </c:pt>
                <c:pt idx="440">
                  <c:v>42265</c:v>
                </c:pt>
                <c:pt idx="441">
                  <c:v>42266</c:v>
                </c:pt>
                <c:pt idx="442">
                  <c:v>42267</c:v>
                </c:pt>
                <c:pt idx="443">
                  <c:v>42268</c:v>
                </c:pt>
                <c:pt idx="444">
                  <c:v>42269</c:v>
                </c:pt>
                <c:pt idx="445">
                  <c:v>42270</c:v>
                </c:pt>
                <c:pt idx="446">
                  <c:v>42271</c:v>
                </c:pt>
                <c:pt idx="447">
                  <c:v>42272</c:v>
                </c:pt>
                <c:pt idx="448">
                  <c:v>42273</c:v>
                </c:pt>
                <c:pt idx="449">
                  <c:v>42274</c:v>
                </c:pt>
                <c:pt idx="450">
                  <c:v>42275</c:v>
                </c:pt>
                <c:pt idx="451">
                  <c:v>42276</c:v>
                </c:pt>
                <c:pt idx="452">
                  <c:v>42277</c:v>
                </c:pt>
                <c:pt idx="453">
                  <c:v>42278</c:v>
                </c:pt>
                <c:pt idx="454">
                  <c:v>42279</c:v>
                </c:pt>
                <c:pt idx="455">
                  <c:v>42280</c:v>
                </c:pt>
                <c:pt idx="456">
                  <c:v>42281</c:v>
                </c:pt>
                <c:pt idx="457">
                  <c:v>42282</c:v>
                </c:pt>
                <c:pt idx="458">
                  <c:v>42283</c:v>
                </c:pt>
                <c:pt idx="459">
                  <c:v>42284</c:v>
                </c:pt>
                <c:pt idx="460">
                  <c:v>42285</c:v>
                </c:pt>
                <c:pt idx="461">
                  <c:v>42286</c:v>
                </c:pt>
                <c:pt idx="462">
                  <c:v>42287</c:v>
                </c:pt>
                <c:pt idx="463">
                  <c:v>42288</c:v>
                </c:pt>
                <c:pt idx="464">
                  <c:v>42289</c:v>
                </c:pt>
                <c:pt idx="465">
                  <c:v>42290</c:v>
                </c:pt>
                <c:pt idx="466">
                  <c:v>42291</c:v>
                </c:pt>
                <c:pt idx="467">
                  <c:v>42292</c:v>
                </c:pt>
                <c:pt idx="468">
                  <c:v>42293</c:v>
                </c:pt>
                <c:pt idx="469">
                  <c:v>42294</c:v>
                </c:pt>
                <c:pt idx="470">
                  <c:v>42295</c:v>
                </c:pt>
                <c:pt idx="471">
                  <c:v>42296</c:v>
                </c:pt>
                <c:pt idx="472">
                  <c:v>42297</c:v>
                </c:pt>
                <c:pt idx="473">
                  <c:v>42298</c:v>
                </c:pt>
                <c:pt idx="474">
                  <c:v>42299</c:v>
                </c:pt>
                <c:pt idx="475">
                  <c:v>42300</c:v>
                </c:pt>
                <c:pt idx="476">
                  <c:v>42301</c:v>
                </c:pt>
                <c:pt idx="477">
                  <c:v>42302</c:v>
                </c:pt>
                <c:pt idx="478">
                  <c:v>42303</c:v>
                </c:pt>
                <c:pt idx="479">
                  <c:v>42304</c:v>
                </c:pt>
                <c:pt idx="480">
                  <c:v>42305</c:v>
                </c:pt>
                <c:pt idx="481">
                  <c:v>42306</c:v>
                </c:pt>
                <c:pt idx="482">
                  <c:v>42307</c:v>
                </c:pt>
                <c:pt idx="483">
                  <c:v>42308</c:v>
                </c:pt>
                <c:pt idx="484">
                  <c:v>42309</c:v>
                </c:pt>
                <c:pt idx="485">
                  <c:v>42310</c:v>
                </c:pt>
                <c:pt idx="486">
                  <c:v>42311</c:v>
                </c:pt>
                <c:pt idx="487">
                  <c:v>42312</c:v>
                </c:pt>
                <c:pt idx="488">
                  <c:v>42313</c:v>
                </c:pt>
                <c:pt idx="489">
                  <c:v>42314</c:v>
                </c:pt>
                <c:pt idx="490">
                  <c:v>42315</c:v>
                </c:pt>
                <c:pt idx="491">
                  <c:v>42316</c:v>
                </c:pt>
                <c:pt idx="492">
                  <c:v>42317</c:v>
                </c:pt>
                <c:pt idx="493">
                  <c:v>42318</c:v>
                </c:pt>
                <c:pt idx="494">
                  <c:v>42319</c:v>
                </c:pt>
                <c:pt idx="495">
                  <c:v>42320</c:v>
                </c:pt>
                <c:pt idx="496">
                  <c:v>42321</c:v>
                </c:pt>
                <c:pt idx="497">
                  <c:v>42322</c:v>
                </c:pt>
                <c:pt idx="498">
                  <c:v>42323</c:v>
                </c:pt>
                <c:pt idx="499">
                  <c:v>42324</c:v>
                </c:pt>
                <c:pt idx="500">
                  <c:v>42325</c:v>
                </c:pt>
                <c:pt idx="501">
                  <c:v>42326</c:v>
                </c:pt>
                <c:pt idx="502">
                  <c:v>42327</c:v>
                </c:pt>
                <c:pt idx="503">
                  <c:v>42328</c:v>
                </c:pt>
                <c:pt idx="504">
                  <c:v>42329</c:v>
                </c:pt>
                <c:pt idx="505">
                  <c:v>42330</c:v>
                </c:pt>
                <c:pt idx="506">
                  <c:v>42331</c:v>
                </c:pt>
                <c:pt idx="507">
                  <c:v>42332</c:v>
                </c:pt>
                <c:pt idx="508">
                  <c:v>42333</c:v>
                </c:pt>
                <c:pt idx="509">
                  <c:v>42334</c:v>
                </c:pt>
                <c:pt idx="510">
                  <c:v>42335</c:v>
                </c:pt>
                <c:pt idx="511">
                  <c:v>42336</c:v>
                </c:pt>
                <c:pt idx="512">
                  <c:v>42337</c:v>
                </c:pt>
                <c:pt idx="513">
                  <c:v>42338</c:v>
                </c:pt>
                <c:pt idx="514">
                  <c:v>42339</c:v>
                </c:pt>
                <c:pt idx="515">
                  <c:v>42340</c:v>
                </c:pt>
                <c:pt idx="516">
                  <c:v>42341</c:v>
                </c:pt>
                <c:pt idx="517">
                  <c:v>42342</c:v>
                </c:pt>
                <c:pt idx="518">
                  <c:v>42343</c:v>
                </c:pt>
                <c:pt idx="519">
                  <c:v>42344</c:v>
                </c:pt>
                <c:pt idx="520">
                  <c:v>42345</c:v>
                </c:pt>
                <c:pt idx="521">
                  <c:v>42346</c:v>
                </c:pt>
                <c:pt idx="522">
                  <c:v>42347</c:v>
                </c:pt>
                <c:pt idx="523">
                  <c:v>42348</c:v>
                </c:pt>
                <c:pt idx="524">
                  <c:v>42349</c:v>
                </c:pt>
                <c:pt idx="525">
                  <c:v>42350</c:v>
                </c:pt>
                <c:pt idx="526">
                  <c:v>42351</c:v>
                </c:pt>
                <c:pt idx="527">
                  <c:v>42352</c:v>
                </c:pt>
                <c:pt idx="528">
                  <c:v>42353</c:v>
                </c:pt>
                <c:pt idx="529">
                  <c:v>42354</c:v>
                </c:pt>
                <c:pt idx="530">
                  <c:v>42355</c:v>
                </c:pt>
                <c:pt idx="531">
                  <c:v>42356</c:v>
                </c:pt>
                <c:pt idx="532">
                  <c:v>42357</c:v>
                </c:pt>
                <c:pt idx="533">
                  <c:v>42358</c:v>
                </c:pt>
                <c:pt idx="534">
                  <c:v>42359</c:v>
                </c:pt>
                <c:pt idx="535">
                  <c:v>42360</c:v>
                </c:pt>
                <c:pt idx="536">
                  <c:v>42361</c:v>
                </c:pt>
                <c:pt idx="537">
                  <c:v>42362</c:v>
                </c:pt>
                <c:pt idx="538">
                  <c:v>42363</c:v>
                </c:pt>
                <c:pt idx="539">
                  <c:v>42364</c:v>
                </c:pt>
                <c:pt idx="540">
                  <c:v>42365</c:v>
                </c:pt>
                <c:pt idx="541">
                  <c:v>42366</c:v>
                </c:pt>
                <c:pt idx="542">
                  <c:v>42367</c:v>
                </c:pt>
                <c:pt idx="543">
                  <c:v>42368</c:v>
                </c:pt>
                <c:pt idx="544">
                  <c:v>42369</c:v>
                </c:pt>
                <c:pt idx="545">
                  <c:v>42370</c:v>
                </c:pt>
                <c:pt idx="546">
                  <c:v>42371</c:v>
                </c:pt>
                <c:pt idx="547">
                  <c:v>42372</c:v>
                </c:pt>
                <c:pt idx="548">
                  <c:v>42373</c:v>
                </c:pt>
                <c:pt idx="549">
                  <c:v>42374</c:v>
                </c:pt>
                <c:pt idx="550">
                  <c:v>42375</c:v>
                </c:pt>
                <c:pt idx="551">
                  <c:v>42376</c:v>
                </c:pt>
                <c:pt idx="552">
                  <c:v>42377</c:v>
                </c:pt>
                <c:pt idx="553">
                  <c:v>42378</c:v>
                </c:pt>
                <c:pt idx="554">
                  <c:v>42379</c:v>
                </c:pt>
                <c:pt idx="555">
                  <c:v>42380</c:v>
                </c:pt>
                <c:pt idx="556">
                  <c:v>42381</c:v>
                </c:pt>
                <c:pt idx="557">
                  <c:v>42382</c:v>
                </c:pt>
                <c:pt idx="558">
                  <c:v>42383</c:v>
                </c:pt>
                <c:pt idx="559">
                  <c:v>42384</c:v>
                </c:pt>
                <c:pt idx="560">
                  <c:v>42385</c:v>
                </c:pt>
                <c:pt idx="561">
                  <c:v>42386</c:v>
                </c:pt>
                <c:pt idx="562">
                  <c:v>42387</c:v>
                </c:pt>
                <c:pt idx="563">
                  <c:v>42388</c:v>
                </c:pt>
                <c:pt idx="564">
                  <c:v>42389</c:v>
                </c:pt>
                <c:pt idx="565">
                  <c:v>42390</c:v>
                </c:pt>
                <c:pt idx="566">
                  <c:v>42391</c:v>
                </c:pt>
                <c:pt idx="567">
                  <c:v>42392</c:v>
                </c:pt>
                <c:pt idx="568">
                  <c:v>42393</c:v>
                </c:pt>
                <c:pt idx="569">
                  <c:v>42394</c:v>
                </c:pt>
                <c:pt idx="570">
                  <c:v>42395</c:v>
                </c:pt>
                <c:pt idx="571">
                  <c:v>42396</c:v>
                </c:pt>
                <c:pt idx="572">
                  <c:v>42397</c:v>
                </c:pt>
                <c:pt idx="573">
                  <c:v>42398</c:v>
                </c:pt>
                <c:pt idx="574">
                  <c:v>42399</c:v>
                </c:pt>
                <c:pt idx="575">
                  <c:v>42400</c:v>
                </c:pt>
                <c:pt idx="576">
                  <c:v>42401</c:v>
                </c:pt>
                <c:pt idx="577">
                  <c:v>42402</c:v>
                </c:pt>
                <c:pt idx="578">
                  <c:v>42403</c:v>
                </c:pt>
                <c:pt idx="579">
                  <c:v>42404</c:v>
                </c:pt>
                <c:pt idx="580">
                  <c:v>42405</c:v>
                </c:pt>
                <c:pt idx="581">
                  <c:v>42406</c:v>
                </c:pt>
                <c:pt idx="582">
                  <c:v>42407</c:v>
                </c:pt>
                <c:pt idx="583">
                  <c:v>42408</c:v>
                </c:pt>
                <c:pt idx="584">
                  <c:v>42409</c:v>
                </c:pt>
                <c:pt idx="585">
                  <c:v>42410</c:v>
                </c:pt>
                <c:pt idx="586">
                  <c:v>42411</c:v>
                </c:pt>
                <c:pt idx="587">
                  <c:v>42412</c:v>
                </c:pt>
                <c:pt idx="588">
                  <c:v>42413</c:v>
                </c:pt>
                <c:pt idx="589">
                  <c:v>42414</c:v>
                </c:pt>
                <c:pt idx="590">
                  <c:v>42415</c:v>
                </c:pt>
                <c:pt idx="591">
                  <c:v>42416</c:v>
                </c:pt>
                <c:pt idx="592">
                  <c:v>42417</c:v>
                </c:pt>
                <c:pt idx="593">
                  <c:v>42418</c:v>
                </c:pt>
                <c:pt idx="594">
                  <c:v>42419</c:v>
                </c:pt>
                <c:pt idx="595">
                  <c:v>42420</c:v>
                </c:pt>
                <c:pt idx="596">
                  <c:v>42421</c:v>
                </c:pt>
                <c:pt idx="597">
                  <c:v>42422</c:v>
                </c:pt>
                <c:pt idx="598">
                  <c:v>42423</c:v>
                </c:pt>
                <c:pt idx="599">
                  <c:v>42424</c:v>
                </c:pt>
                <c:pt idx="600">
                  <c:v>42425</c:v>
                </c:pt>
                <c:pt idx="601">
                  <c:v>42426</c:v>
                </c:pt>
                <c:pt idx="602">
                  <c:v>42427</c:v>
                </c:pt>
                <c:pt idx="603">
                  <c:v>42428</c:v>
                </c:pt>
                <c:pt idx="604">
                  <c:v>42429</c:v>
                </c:pt>
                <c:pt idx="605">
                  <c:v>42430</c:v>
                </c:pt>
                <c:pt idx="606">
                  <c:v>42431</c:v>
                </c:pt>
                <c:pt idx="607">
                  <c:v>42432</c:v>
                </c:pt>
                <c:pt idx="608">
                  <c:v>42433</c:v>
                </c:pt>
                <c:pt idx="609">
                  <c:v>42434</c:v>
                </c:pt>
                <c:pt idx="610">
                  <c:v>42435</c:v>
                </c:pt>
                <c:pt idx="611">
                  <c:v>42436</c:v>
                </c:pt>
                <c:pt idx="612">
                  <c:v>42437</c:v>
                </c:pt>
                <c:pt idx="613">
                  <c:v>42438</c:v>
                </c:pt>
                <c:pt idx="614">
                  <c:v>42439</c:v>
                </c:pt>
                <c:pt idx="615">
                  <c:v>42440</c:v>
                </c:pt>
                <c:pt idx="616">
                  <c:v>42441</c:v>
                </c:pt>
                <c:pt idx="617">
                  <c:v>42442</c:v>
                </c:pt>
                <c:pt idx="618">
                  <c:v>42443</c:v>
                </c:pt>
                <c:pt idx="619">
                  <c:v>42444</c:v>
                </c:pt>
                <c:pt idx="620">
                  <c:v>42445</c:v>
                </c:pt>
                <c:pt idx="621">
                  <c:v>42446</c:v>
                </c:pt>
                <c:pt idx="622">
                  <c:v>42447</c:v>
                </c:pt>
                <c:pt idx="623">
                  <c:v>42448</c:v>
                </c:pt>
                <c:pt idx="624">
                  <c:v>42449</c:v>
                </c:pt>
                <c:pt idx="625">
                  <c:v>42450</c:v>
                </c:pt>
                <c:pt idx="626">
                  <c:v>42451</c:v>
                </c:pt>
                <c:pt idx="627">
                  <c:v>42452</c:v>
                </c:pt>
                <c:pt idx="628">
                  <c:v>42453</c:v>
                </c:pt>
                <c:pt idx="629">
                  <c:v>42454</c:v>
                </c:pt>
                <c:pt idx="630">
                  <c:v>42455</c:v>
                </c:pt>
                <c:pt idx="631">
                  <c:v>42456</c:v>
                </c:pt>
                <c:pt idx="632">
                  <c:v>42457</c:v>
                </c:pt>
                <c:pt idx="633">
                  <c:v>42458</c:v>
                </c:pt>
                <c:pt idx="634">
                  <c:v>42459</c:v>
                </c:pt>
                <c:pt idx="635">
                  <c:v>42460</c:v>
                </c:pt>
                <c:pt idx="636">
                  <c:v>42461</c:v>
                </c:pt>
                <c:pt idx="637">
                  <c:v>42462</c:v>
                </c:pt>
                <c:pt idx="638">
                  <c:v>42463</c:v>
                </c:pt>
                <c:pt idx="639">
                  <c:v>42464</c:v>
                </c:pt>
                <c:pt idx="640">
                  <c:v>42465</c:v>
                </c:pt>
                <c:pt idx="641">
                  <c:v>42466</c:v>
                </c:pt>
                <c:pt idx="642">
                  <c:v>42467</c:v>
                </c:pt>
                <c:pt idx="643">
                  <c:v>42468</c:v>
                </c:pt>
                <c:pt idx="644">
                  <c:v>42469</c:v>
                </c:pt>
                <c:pt idx="645">
                  <c:v>42470</c:v>
                </c:pt>
                <c:pt idx="646">
                  <c:v>42471</c:v>
                </c:pt>
                <c:pt idx="647">
                  <c:v>42472</c:v>
                </c:pt>
                <c:pt idx="648">
                  <c:v>42473</c:v>
                </c:pt>
                <c:pt idx="649">
                  <c:v>42474</c:v>
                </c:pt>
                <c:pt idx="650">
                  <c:v>42475</c:v>
                </c:pt>
                <c:pt idx="651">
                  <c:v>42476</c:v>
                </c:pt>
                <c:pt idx="652">
                  <c:v>42477</c:v>
                </c:pt>
                <c:pt idx="653">
                  <c:v>42478</c:v>
                </c:pt>
                <c:pt idx="654">
                  <c:v>42479</c:v>
                </c:pt>
                <c:pt idx="655">
                  <c:v>42480</c:v>
                </c:pt>
                <c:pt idx="656">
                  <c:v>42481</c:v>
                </c:pt>
                <c:pt idx="657">
                  <c:v>42482</c:v>
                </c:pt>
                <c:pt idx="658">
                  <c:v>42483</c:v>
                </c:pt>
                <c:pt idx="659">
                  <c:v>42484</c:v>
                </c:pt>
                <c:pt idx="660">
                  <c:v>42485</c:v>
                </c:pt>
                <c:pt idx="661">
                  <c:v>42486</c:v>
                </c:pt>
                <c:pt idx="662">
                  <c:v>42487</c:v>
                </c:pt>
                <c:pt idx="663">
                  <c:v>42488</c:v>
                </c:pt>
                <c:pt idx="664">
                  <c:v>42489</c:v>
                </c:pt>
                <c:pt idx="665">
                  <c:v>42490</c:v>
                </c:pt>
                <c:pt idx="666">
                  <c:v>42491</c:v>
                </c:pt>
                <c:pt idx="667">
                  <c:v>42492</c:v>
                </c:pt>
                <c:pt idx="668">
                  <c:v>42493</c:v>
                </c:pt>
                <c:pt idx="669">
                  <c:v>42494</c:v>
                </c:pt>
                <c:pt idx="670">
                  <c:v>42495</c:v>
                </c:pt>
                <c:pt idx="671">
                  <c:v>42496</c:v>
                </c:pt>
                <c:pt idx="672">
                  <c:v>42497</c:v>
                </c:pt>
                <c:pt idx="673">
                  <c:v>42498</c:v>
                </c:pt>
                <c:pt idx="674">
                  <c:v>42499</c:v>
                </c:pt>
                <c:pt idx="675">
                  <c:v>42500</c:v>
                </c:pt>
                <c:pt idx="676">
                  <c:v>42501</c:v>
                </c:pt>
                <c:pt idx="677">
                  <c:v>42502</c:v>
                </c:pt>
                <c:pt idx="678">
                  <c:v>42503</c:v>
                </c:pt>
                <c:pt idx="679">
                  <c:v>42504</c:v>
                </c:pt>
                <c:pt idx="680">
                  <c:v>42505</c:v>
                </c:pt>
                <c:pt idx="681">
                  <c:v>42506</c:v>
                </c:pt>
                <c:pt idx="682">
                  <c:v>42507</c:v>
                </c:pt>
                <c:pt idx="683">
                  <c:v>42508</c:v>
                </c:pt>
                <c:pt idx="684">
                  <c:v>42509</c:v>
                </c:pt>
                <c:pt idx="685">
                  <c:v>42510</c:v>
                </c:pt>
                <c:pt idx="686">
                  <c:v>42511</c:v>
                </c:pt>
                <c:pt idx="687">
                  <c:v>42512</c:v>
                </c:pt>
                <c:pt idx="688">
                  <c:v>42513</c:v>
                </c:pt>
                <c:pt idx="689">
                  <c:v>42514</c:v>
                </c:pt>
                <c:pt idx="690">
                  <c:v>42515</c:v>
                </c:pt>
                <c:pt idx="691">
                  <c:v>42516</c:v>
                </c:pt>
                <c:pt idx="692">
                  <c:v>42517</c:v>
                </c:pt>
                <c:pt idx="693">
                  <c:v>42518</c:v>
                </c:pt>
                <c:pt idx="694">
                  <c:v>42519</c:v>
                </c:pt>
                <c:pt idx="695">
                  <c:v>42520</c:v>
                </c:pt>
                <c:pt idx="696">
                  <c:v>42521</c:v>
                </c:pt>
                <c:pt idx="697">
                  <c:v>42522</c:v>
                </c:pt>
                <c:pt idx="698">
                  <c:v>42523</c:v>
                </c:pt>
                <c:pt idx="699">
                  <c:v>42524</c:v>
                </c:pt>
                <c:pt idx="700">
                  <c:v>42525</c:v>
                </c:pt>
                <c:pt idx="701">
                  <c:v>42526</c:v>
                </c:pt>
                <c:pt idx="702">
                  <c:v>42527</c:v>
                </c:pt>
                <c:pt idx="703">
                  <c:v>42528</c:v>
                </c:pt>
                <c:pt idx="704">
                  <c:v>42529</c:v>
                </c:pt>
                <c:pt idx="705">
                  <c:v>42530</c:v>
                </c:pt>
                <c:pt idx="706">
                  <c:v>42531</c:v>
                </c:pt>
                <c:pt idx="707">
                  <c:v>42532</c:v>
                </c:pt>
                <c:pt idx="708">
                  <c:v>42533</c:v>
                </c:pt>
                <c:pt idx="709">
                  <c:v>42534</c:v>
                </c:pt>
                <c:pt idx="710">
                  <c:v>42535</c:v>
                </c:pt>
                <c:pt idx="711">
                  <c:v>42536</c:v>
                </c:pt>
                <c:pt idx="712">
                  <c:v>42537</c:v>
                </c:pt>
                <c:pt idx="713">
                  <c:v>42538</c:v>
                </c:pt>
                <c:pt idx="714">
                  <c:v>42539</c:v>
                </c:pt>
                <c:pt idx="715">
                  <c:v>42540</c:v>
                </c:pt>
                <c:pt idx="716">
                  <c:v>42541</c:v>
                </c:pt>
                <c:pt idx="717">
                  <c:v>42542</c:v>
                </c:pt>
                <c:pt idx="718">
                  <c:v>42543</c:v>
                </c:pt>
                <c:pt idx="719">
                  <c:v>42544</c:v>
                </c:pt>
                <c:pt idx="720">
                  <c:v>42545</c:v>
                </c:pt>
                <c:pt idx="721">
                  <c:v>42546</c:v>
                </c:pt>
                <c:pt idx="722">
                  <c:v>42547</c:v>
                </c:pt>
                <c:pt idx="723">
                  <c:v>42548</c:v>
                </c:pt>
                <c:pt idx="724">
                  <c:v>42549</c:v>
                </c:pt>
                <c:pt idx="725">
                  <c:v>42550</c:v>
                </c:pt>
                <c:pt idx="726">
                  <c:v>42551</c:v>
                </c:pt>
                <c:pt idx="727">
                  <c:v>42552</c:v>
                </c:pt>
                <c:pt idx="728">
                  <c:v>42553</c:v>
                </c:pt>
                <c:pt idx="729">
                  <c:v>42554</c:v>
                </c:pt>
                <c:pt idx="730">
                  <c:v>42555</c:v>
                </c:pt>
                <c:pt idx="731">
                  <c:v>42556</c:v>
                </c:pt>
                <c:pt idx="732">
                  <c:v>42557</c:v>
                </c:pt>
                <c:pt idx="733">
                  <c:v>42558</c:v>
                </c:pt>
                <c:pt idx="734">
                  <c:v>42559</c:v>
                </c:pt>
                <c:pt idx="735">
                  <c:v>42560</c:v>
                </c:pt>
                <c:pt idx="736">
                  <c:v>42561</c:v>
                </c:pt>
                <c:pt idx="737">
                  <c:v>42562</c:v>
                </c:pt>
                <c:pt idx="738">
                  <c:v>42563</c:v>
                </c:pt>
                <c:pt idx="739">
                  <c:v>42564</c:v>
                </c:pt>
                <c:pt idx="740">
                  <c:v>42565</c:v>
                </c:pt>
                <c:pt idx="741">
                  <c:v>42566</c:v>
                </c:pt>
                <c:pt idx="742">
                  <c:v>42567</c:v>
                </c:pt>
                <c:pt idx="743">
                  <c:v>42568</c:v>
                </c:pt>
                <c:pt idx="744">
                  <c:v>42569</c:v>
                </c:pt>
                <c:pt idx="745">
                  <c:v>42570</c:v>
                </c:pt>
                <c:pt idx="746">
                  <c:v>42571</c:v>
                </c:pt>
                <c:pt idx="747">
                  <c:v>42572</c:v>
                </c:pt>
                <c:pt idx="748">
                  <c:v>42573</c:v>
                </c:pt>
                <c:pt idx="749">
                  <c:v>42574</c:v>
                </c:pt>
                <c:pt idx="750">
                  <c:v>42575</c:v>
                </c:pt>
                <c:pt idx="751">
                  <c:v>42576</c:v>
                </c:pt>
                <c:pt idx="752">
                  <c:v>42577</c:v>
                </c:pt>
                <c:pt idx="753">
                  <c:v>42578</c:v>
                </c:pt>
                <c:pt idx="754">
                  <c:v>42579</c:v>
                </c:pt>
                <c:pt idx="755">
                  <c:v>42580</c:v>
                </c:pt>
                <c:pt idx="756">
                  <c:v>42581</c:v>
                </c:pt>
                <c:pt idx="757">
                  <c:v>42582</c:v>
                </c:pt>
                <c:pt idx="758">
                  <c:v>42583</c:v>
                </c:pt>
                <c:pt idx="759">
                  <c:v>42584</c:v>
                </c:pt>
                <c:pt idx="760">
                  <c:v>42585</c:v>
                </c:pt>
                <c:pt idx="761">
                  <c:v>42586</c:v>
                </c:pt>
                <c:pt idx="762">
                  <c:v>42587</c:v>
                </c:pt>
                <c:pt idx="763">
                  <c:v>42588</c:v>
                </c:pt>
                <c:pt idx="764">
                  <c:v>42589</c:v>
                </c:pt>
                <c:pt idx="765">
                  <c:v>42590</c:v>
                </c:pt>
                <c:pt idx="766">
                  <c:v>42591</c:v>
                </c:pt>
                <c:pt idx="767">
                  <c:v>42592</c:v>
                </c:pt>
                <c:pt idx="768">
                  <c:v>42593</c:v>
                </c:pt>
                <c:pt idx="769">
                  <c:v>42594</c:v>
                </c:pt>
                <c:pt idx="770">
                  <c:v>42595</c:v>
                </c:pt>
                <c:pt idx="771">
                  <c:v>42596</c:v>
                </c:pt>
                <c:pt idx="772">
                  <c:v>42597</c:v>
                </c:pt>
                <c:pt idx="773">
                  <c:v>42598</c:v>
                </c:pt>
                <c:pt idx="774">
                  <c:v>42599</c:v>
                </c:pt>
                <c:pt idx="775">
                  <c:v>42600</c:v>
                </c:pt>
                <c:pt idx="776">
                  <c:v>42601</c:v>
                </c:pt>
                <c:pt idx="777">
                  <c:v>42602</c:v>
                </c:pt>
                <c:pt idx="778">
                  <c:v>42603</c:v>
                </c:pt>
                <c:pt idx="779">
                  <c:v>42604</c:v>
                </c:pt>
                <c:pt idx="780">
                  <c:v>42605</c:v>
                </c:pt>
                <c:pt idx="781">
                  <c:v>42606</c:v>
                </c:pt>
                <c:pt idx="782">
                  <c:v>42607</c:v>
                </c:pt>
                <c:pt idx="783">
                  <c:v>42608</c:v>
                </c:pt>
                <c:pt idx="784">
                  <c:v>42609</c:v>
                </c:pt>
                <c:pt idx="785">
                  <c:v>42610</c:v>
                </c:pt>
                <c:pt idx="786">
                  <c:v>42611</c:v>
                </c:pt>
                <c:pt idx="787">
                  <c:v>42612</c:v>
                </c:pt>
                <c:pt idx="788">
                  <c:v>42613</c:v>
                </c:pt>
                <c:pt idx="789">
                  <c:v>42614</c:v>
                </c:pt>
                <c:pt idx="790">
                  <c:v>42615</c:v>
                </c:pt>
                <c:pt idx="791">
                  <c:v>42616</c:v>
                </c:pt>
                <c:pt idx="792">
                  <c:v>42617</c:v>
                </c:pt>
                <c:pt idx="793">
                  <c:v>42618</c:v>
                </c:pt>
                <c:pt idx="794">
                  <c:v>42619</c:v>
                </c:pt>
                <c:pt idx="795">
                  <c:v>42620</c:v>
                </c:pt>
                <c:pt idx="796">
                  <c:v>42621</c:v>
                </c:pt>
                <c:pt idx="797">
                  <c:v>42622</c:v>
                </c:pt>
                <c:pt idx="798">
                  <c:v>42623</c:v>
                </c:pt>
                <c:pt idx="799">
                  <c:v>42624</c:v>
                </c:pt>
                <c:pt idx="800">
                  <c:v>42625</c:v>
                </c:pt>
                <c:pt idx="801">
                  <c:v>42626</c:v>
                </c:pt>
                <c:pt idx="802">
                  <c:v>42627</c:v>
                </c:pt>
                <c:pt idx="803">
                  <c:v>42628</c:v>
                </c:pt>
                <c:pt idx="804">
                  <c:v>42629</c:v>
                </c:pt>
                <c:pt idx="805">
                  <c:v>42630</c:v>
                </c:pt>
                <c:pt idx="806">
                  <c:v>42631</c:v>
                </c:pt>
                <c:pt idx="807">
                  <c:v>42632</c:v>
                </c:pt>
                <c:pt idx="808">
                  <c:v>42633</c:v>
                </c:pt>
                <c:pt idx="809">
                  <c:v>42634</c:v>
                </c:pt>
                <c:pt idx="810">
                  <c:v>42635</c:v>
                </c:pt>
                <c:pt idx="811">
                  <c:v>42636</c:v>
                </c:pt>
                <c:pt idx="812">
                  <c:v>42637</c:v>
                </c:pt>
                <c:pt idx="813">
                  <c:v>42638</c:v>
                </c:pt>
                <c:pt idx="814">
                  <c:v>42639</c:v>
                </c:pt>
                <c:pt idx="815">
                  <c:v>42640</c:v>
                </c:pt>
                <c:pt idx="816">
                  <c:v>42641</c:v>
                </c:pt>
                <c:pt idx="817">
                  <c:v>42642</c:v>
                </c:pt>
                <c:pt idx="818">
                  <c:v>42643</c:v>
                </c:pt>
                <c:pt idx="819">
                  <c:v>42644</c:v>
                </c:pt>
                <c:pt idx="820">
                  <c:v>42645</c:v>
                </c:pt>
                <c:pt idx="821">
                  <c:v>42646</c:v>
                </c:pt>
                <c:pt idx="822">
                  <c:v>42647</c:v>
                </c:pt>
                <c:pt idx="823">
                  <c:v>42648</c:v>
                </c:pt>
                <c:pt idx="824">
                  <c:v>42649</c:v>
                </c:pt>
                <c:pt idx="825">
                  <c:v>42650</c:v>
                </c:pt>
                <c:pt idx="826">
                  <c:v>42651</c:v>
                </c:pt>
                <c:pt idx="827">
                  <c:v>42652</c:v>
                </c:pt>
                <c:pt idx="828">
                  <c:v>42653</c:v>
                </c:pt>
                <c:pt idx="829">
                  <c:v>42654</c:v>
                </c:pt>
                <c:pt idx="830">
                  <c:v>42655</c:v>
                </c:pt>
                <c:pt idx="831">
                  <c:v>42656</c:v>
                </c:pt>
                <c:pt idx="832">
                  <c:v>42657</c:v>
                </c:pt>
                <c:pt idx="833">
                  <c:v>42658</c:v>
                </c:pt>
                <c:pt idx="834">
                  <c:v>42659</c:v>
                </c:pt>
                <c:pt idx="835">
                  <c:v>42660</c:v>
                </c:pt>
                <c:pt idx="836">
                  <c:v>42661</c:v>
                </c:pt>
                <c:pt idx="837">
                  <c:v>42662</c:v>
                </c:pt>
                <c:pt idx="838">
                  <c:v>42663</c:v>
                </c:pt>
                <c:pt idx="839">
                  <c:v>42664</c:v>
                </c:pt>
                <c:pt idx="840">
                  <c:v>42665</c:v>
                </c:pt>
                <c:pt idx="841">
                  <c:v>42666</c:v>
                </c:pt>
                <c:pt idx="842">
                  <c:v>42667</c:v>
                </c:pt>
                <c:pt idx="843">
                  <c:v>42668</c:v>
                </c:pt>
                <c:pt idx="844">
                  <c:v>42669</c:v>
                </c:pt>
                <c:pt idx="845">
                  <c:v>42670</c:v>
                </c:pt>
                <c:pt idx="846">
                  <c:v>42671</c:v>
                </c:pt>
                <c:pt idx="847">
                  <c:v>42672</c:v>
                </c:pt>
                <c:pt idx="848">
                  <c:v>42673</c:v>
                </c:pt>
                <c:pt idx="849">
                  <c:v>42674</c:v>
                </c:pt>
                <c:pt idx="850">
                  <c:v>42675</c:v>
                </c:pt>
                <c:pt idx="851">
                  <c:v>42676</c:v>
                </c:pt>
                <c:pt idx="852">
                  <c:v>42677</c:v>
                </c:pt>
                <c:pt idx="853">
                  <c:v>42678</c:v>
                </c:pt>
                <c:pt idx="854">
                  <c:v>42679</c:v>
                </c:pt>
                <c:pt idx="855">
                  <c:v>42680</c:v>
                </c:pt>
                <c:pt idx="856">
                  <c:v>42681</c:v>
                </c:pt>
                <c:pt idx="857">
                  <c:v>42682</c:v>
                </c:pt>
                <c:pt idx="858">
                  <c:v>42683</c:v>
                </c:pt>
                <c:pt idx="859">
                  <c:v>42684</c:v>
                </c:pt>
                <c:pt idx="860">
                  <c:v>42685</c:v>
                </c:pt>
                <c:pt idx="861">
                  <c:v>42686</c:v>
                </c:pt>
                <c:pt idx="862">
                  <c:v>42687</c:v>
                </c:pt>
                <c:pt idx="863">
                  <c:v>42688</c:v>
                </c:pt>
                <c:pt idx="864">
                  <c:v>42689</c:v>
                </c:pt>
                <c:pt idx="865">
                  <c:v>42690</c:v>
                </c:pt>
                <c:pt idx="866">
                  <c:v>42691</c:v>
                </c:pt>
                <c:pt idx="867">
                  <c:v>42692</c:v>
                </c:pt>
                <c:pt idx="868">
                  <c:v>42693</c:v>
                </c:pt>
                <c:pt idx="869">
                  <c:v>42694</c:v>
                </c:pt>
                <c:pt idx="870">
                  <c:v>42695</c:v>
                </c:pt>
                <c:pt idx="871">
                  <c:v>42696</c:v>
                </c:pt>
                <c:pt idx="872">
                  <c:v>42697</c:v>
                </c:pt>
                <c:pt idx="873">
                  <c:v>42698</c:v>
                </c:pt>
                <c:pt idx="874">
                  <c:v>42699</c:v>
                </c:pt>
                <c:pt idx="875">
                  <c:v>42700</c:v>
                </c:pt>
                <c:pt idx="876">
                  <c:v>42701</c:v>
                </c:pt>
                <c:pt idx="877">
                  <c:v>42702</c:v>
                </c:pt>
                <c:pt idx="878">
                  <c:v>42703</c:v>
                </c:pt>
                <c:pt idx="879">
                  <c:v>42704</c:v>
                </c:pt>
                <c:pt idx="880">
                  <c:v>42705</c:v>
                </c:pt>
                <c:pt idx="881">
                  <c:v>42706</c:v>
                </c:pt>
                <c:pt idx="882">
                  <c:v>42707</c:v>
                </c:pt>
                <c:pt idx="883">
                  <c:v>42708</c:v>
                </c:pt>
                <c:pt idx="884">
                  <c:v>42709</c:v>
                </c:pt>
                <c:pt idx="885">
                  <c:v>42710</c:v>
                </c:pt>
                <c:pt idx="886">
                  <c:v>42711</c:v>
                </c:pt>
                <c:pt idx="887">
                  <c:v>42712</c:v>
                </c:pt>
                <c:pt idx="888">
                  <c:v>42713</c:v>
                </c:pt>
                <c:pt idx="889">
                  <c:v>42714</c:v>
                </c:pt>
                <c:pt idx="890">
                  <c:v>42715</c:v>
                </c:pt>
                <c:pt idx="891">
                  <c:v>42716</c:v>
                </c:pt>
                <c:pt idx="892">
                  <c:v>42717</c:v>
                </c:pt>
                <c:pt idx="893">
                  <c:v>42718</c:v>
                </c:pt>
                <c:pt idx="894">
                  <c:v>42719</c:v>
                </c:pt>
                <c:pt idx="895">
                  <c:v>42720</c:v>
                </c:pt>
                <c:pt idx="896">
                  <c:v>42721</c:v>
                </c:pt>
                <c:pt idx="897">
                  <c:v>42722</c:v>
                </c:pt>
                <c:pt idx="898">
                  <c:v>42723</c:v>
                </c:pt>
                <c:pt idx="899">
                  <c:v>42724</c:v>
                </c:pt>
                <c:pt idx="900">
                  <c:v>42725</c:v>
                </c:pt>
                <c:pt idx="901">
                  <c:v>42726</c:v>
                </c:pt>
                <c:pt idx="902">
                  <c:v>42727</c:v>
                </c:pt>
                <c:pt idx="903">
                  <c:v>42728</c:v>
                </c:pt>
                <c:pt idx="904">
                  <c:v>42729</c:v>
                </c:pt>
                <c:pt idx="905">
                  <c:v>42730</c:v>
                </c:pt>
                <c:pt idx="906">
                  <c:v>42731</c:v>
                </c:pt>
                <c:pt idx="907">
                  <c:v>42732</c:v>
                </c:pt>
                <c:pt idx="908">
                  <c:v>42733</c:v>
                </c:pt>
                <c:pt idx="909">
                  <c:v>42734</c:v>
                </c:pt>
                <c:pt idx="910">
                  <c:v>42735</c:v>
                </c:pt>
                <c:pt idx="911">
                  <c:v>42736</c:v>
                </c:pt>
                <c:pt idx="912">
                  <c:v>42737</c:v>
                </c:pt>
                <c:pt idx="913">
                  <c:v>42738</c:v>
                </c:pt>
                <c:pt idx="914">
                  <c:v>42739</c:v>
                </c:pt>
                <c:pt idx="915">
                  <c:v>42740</c:v>
                </c:pt>
                <c:pt idx="916">
                  <c:v>42741</c:v>
                </c:pt>
                <c:pt idx="917">
                  <c:v>42742</c:v>
                </c:pt>
                <c:pt idx="918">
                  <c:v>42743</c:v>
                </c:pt>
                <c:pt idx="919">
                  <c:v>42744</c:v>
                </c:pt>
                <c:pt idx="920">
                  <c:v>42745</c:v>
                </c:pt>
                <c:pt idx="921">
                  <c:v>42746</c:v>
                </c:pt>
                <c:pt idx="922">
                  <c:v>42747</c:v>
                </c:pt>
                <c:pt idx="923">
                  <c:v>42748</c:v>
                </c:pt>
                <c:pt idx="924">
                  <c:v>42749</c:v>
                </c:pt>
                <c:pt idx="925">
                  <c:v>42750</c:v>
                </c:pt>
                <c:pt idx="926">
                  <c:v>42751</c:v>
                </c:pt>
                <c:pt idx="927">
                  <c:v>42752</c:v>
                </c:pt>
                <c:pt idx="928">
                  <c:v>42753</c:v>
                </c:pt>
                <c:pt idx="929">
                  <c:v>42754</c:v>
                </c:pt>
                <c:pt idx="930">
                  <c:v>42755</c:v>
                </c:pt>
                <c:pt idx="931">
                  <c:v>42756</c:v>
                </c:pt>
                <c:pt idx="932">
                  <c:v>42757</c:v>
                </c:pt>
                <c:pt idx="933">
                  <c:v>42758</c:v>
                </c:pt>
                <c:pt idx="934">
                  <c:v>42759</c:v>
                </c:pt>
                <c:pt idx="935">
                  <c:v>42760</c:v>
                </c:pt>
                <c:pt idx="936">
                  <c:v>42761</c:v>
                </c:pt>
                <c:pt idx="937">
                  <c:v>42762</c:v>
                </c:pt>
                <c:pt idx="938">
                  <c:v>42763</c:v>
                </c:pt>
                <c:pt idx="939">
                  <c:v>42764</c:v>
                </c:pt>
                <c:pt idx="940">
                  <c:v>42765</c:v>
                </c:pt>
                <c:pt idx="941">
                  <c:v>42766</c:v>
                </c:pt>
                <c:pt idx="942">
                  <c:v>42767</c:v>
                </c:pt>
                <c:pt idx="943">
                  <c:v>42768</c:v>
                </c:pt>
                <c:pt idx="944">
                  <c:v>42769</c:v>
                </c:pt>
                <c:pt idx="945">
                  <c:v>42770</c:v>
                </c:pt>
                <c:pt idx="946">
                  <c:v>42771</c:v>
                </c:pt>
                <c:pt idx="947">
                  <c:v>42772</c:v>
                </c:pt>
                <c:pt idx="948">
                  <c:v>42773</c:v>
                </c:pt>
                <c:pt idx="949">
                  <c:v>42774</c:v>
                </c:pt>
                <c:pt idx="950">
                  <c:v>42775</c:v>
                </c:pt>
                <c:pt idx="951">
                  <c:v>42776</c:v>
                </c:pt>
                <c:pt idx="952">
                  <c:v>42777</c:v>
                </c:pt>
                <c:pt idx="953">
                  <c:v>42778</c:v>
                </c:pt>
                <c:pt idx="954">
                  <c:v>42779</c:v>
                </c:pt>
                <c:pt idx="955">
                  <c:v>42780</c:v>
                </c:pt>
                <c:pt idx="956">
                  <c:v>42781</c:v>
                </c:pt>
                <c:pt idx="957">
                  <c:v>42782</c:v>
                </c:pt>
                <c:pt idx="958">
                  <c:v>42783</c:v>
                </c:pt>
                <c:pt idx="959">
                  <c:v>42784</c:v>
                </c:pt>
                <c:pt idx="960">
                  <c:v>42785</c:v>
                </c:pt>
                <c:pt idx="961">
                  <c:v>42786</c:v>
                </c:pt>
                <c:pt idx="962">
                  <c:v>42787</c:v>
                </c:pt>
                <c:pt idx="963">
                  <c:v>42788</c:v>
                </c:pt>
                <c:pt idx="964">
                  <c:v>42789</c:v>
                </c:pt>
                <c:pt idx="965">
                  <c:v>42790</c:v>
                </c:pt>
                <c:pt idx="966">
                  <c:v>42791</c:v>
                </c:pt>
                <c:pt idx="967">
                  <c:v>42792</c:v>
                </c:pt>
                <c:pt idx="968">
                  <c:v>42793</c:v>
                </c:pt>
                <c:pt idx="969">
                  <c:v>42794</c:v>
                </c:pt>
                <c:pt idx="970">
                  <c:v>42795</c:v>
                </c:pt>
                <c:pt idx="971">
                  <c:v>42796</c:v>
                </c:pt>
                <c:pt idx="972">
                  <c:v>42797</c:v>
                </c:pt>
                <c:pt idx="973">
                  <c:v>42798</c:v>
                </c:pt>
                <c:pt idx="974">
                  <c:v>42799</c:v>
                </c:pt>
                <c:pt idx="975">
                  <c:v>42800</c:v>
                </c:pt>
                <c:pt idx="976">
                  <c:v>42801</c:v>
                </c:pt>
                <c:pt idx="977">
                  <c:v>42802</c:v>
                </c:pt>
                <c:pt idx="978">
                  <c:v>42803</c:v>
                </c:pt>
                <c:pt idx="979">
                  <c:v>42804</c:v>
                </c:pt>
                <c:pt idx="980">
                  <c:v>42805</c:v>
                </c:pt>
                <c:pt idx="981">
                  <c:v>42806</c:v>
                </c:pt>
                <c:pt idx="982">
                  <c:v>42807</c:v>
                </c:pt>
                <c:pt idx="983">
                  <c:v>42808</c:v>
                </c:pt>
                <c:pt idx="984">
                  <c:v>42809</c:v>
                </c:pt>
                <c:pt idx="985">
                  <c:v>42810</c:v>
                </c:pt>
                <c:pt idx="986">
                  <c:v>42811</c:v>
                </c:pt>
                <c:pt idx="987">
                  <c:v>42812</c:v>
                </c:pt>
                <c:pt idx="988">
                  <c:v>42813</c:v>
                </c:pt>
                <c:pt idx="989">
                  <c:v>42814</c:v>
                </c:pt>
                <c:pt idx="990">
                  <c:v>42815</c:v>
                </c:pt>
                <c:pt idx="991">
                  <c:v>42816</c:v>
                </c:pt>
                <c:pt idx="992">
                  <c:v>42817</c:v>
                </c:pt>
                <c:pt idx="993">
                  <c:v>42818</c:v>
                </c:pt>
                <c:pt idx="994">
                  <c:v>42819</c:v>
                </c:pt>
                <c:pt idx="995">
                  <c:v>42820</c:v>
                </c:pt>
                <c:pt idx="996">
                  <c:v>42821</c:v>
                </c:pt>
                <c:pt idx="997">
                  <c:v>42822</c:v>
                </c:pt>
                <c:pt idx="998">
                  <c:v>42823</c:v>
                </c:pt>
                <c:pt idx="999">
                  <c:v>42824</c:v>
                </c:pt>
                <c:pt idx="1000">
                  <c:v>42825</c:v>
                </c:pt>
                <c:pt idx="1001">
                  <c:v>42826</c:v>
                </c:pt>
                <c:pt idx="1002">
                  <c:v>42827</c:v>
                </c:pt>
                <c:pt idx="1003">
                  <c:v>42828</c:v>
                </c:pt>
                <c:pt idx="1004">
                  <c:v>42829</c:v>
                </c:pt>
                <c:pt idx="1005">
                  <c:v>42830</c:v>
                </c:pt>
                <c:pt idx="1006">
                  <c:v>42831</c:v>
                </c:pt>
                <c:pt idx="1007">
                  <c:v>42832</c:v>
                </c:pt>
                <c:pt idx="1008">
                  <c:v>42833</c:v>
                </c:pt>
                <c:pt idx="1009">
                  <c:v>42834</c:v>
                </c:pt>
                <c:pt idx="1010">
                  <c:v>42835</c:v>
                </c:pt>
                <c:pt idx="1011">
                  <c:v>42836</c:v>
                </c:pt>
                <c:pt idx="1012">
                  <c:v>42837</c:v>
                </c:pt>
                <c:pt idx="1013">
                  <c:v>42838</c:v>
                </c:pt>
                <c:pt idx="1014">
                  <c:v>42839</c:v>
                </c:pt>
                <c:pt idx="1015">
                  <c:v>42840</c:v>
                </c:pt>
                <c:pt idx="1016">
                  <c:v>42841</c:v>
                </c:pt>
                <c:pt idx="1017">
                  <c:v>42842</c:v>
                </c:pt>
                <c:pt idx="1018">
                  <c:v>42843</c:v>
                </c:pt>
                <c:pt idx="1019">
                  <c:v>42844</c:v>
                </c:pt>
                <c:pt idx="1020">
                  <c:v>42845</c:v>
                </c:pt>
                <c:pt idx="1021">
                  <c:v>42846</c:v>
                </c:pt>
                <c:pt idx="1022">
                  <c:v>42847</c:v>
                </c:pt>
                <c:pt idx="1023">
                  <c:v>42848</c:v>
                </c:pt>
                <c:pt idx="1024">
                  <c:v>42849</c:v>
                </c:pt>
                <c:pt idx="1025">
                  <c:v>42850</c:v>
                </c:pt>
                <c:pt idx="1026">
                  <c:v>42851</c:v>
                </c:pt>
                <c:pt idx="1027">
                  <c:v>42852</c:v>
                </c:pt>
                <c:pt idx="1028">
                  <c:v>42853</c:v>
                </c:pt>
                <c:pt idx="1029">
                  <c:v>42854</c:v>
                </c:pt>
                <c:pt idx="1030">
                  <c:v>42855</c:v>
                </c:pt>
                <c:pt idx="1031">
                  <c:v>42856</c:v>
                </c:pt>
                <c:pt idx="1032">
                  <c:v>42857</c:v>
                </c:pt>
                <c:pt idx="1033">
                  <c:v>42858</c:v>
                </c:pt>
                <c:pt idx="1034">
                  <c:v>42859</c:v>
                </c:pt>
                <c:pt idx="1035">
                  <c:v>42860</c:v>
                </c:pt>
                <c:pt idx="1036">
                  <c:v>42861</c:v>
                </c:pt>
                <c:pt idx="1037">
                  <c:v>42862</c:v>
                </c:pt>
                <c:pt idx="1038">
                  <c:v>42863</c:v>
                </c:pt>
                <c:pt idx="1039">
                  <c:v>42864</c:v>
                </c:pt>
                <c:pt idx="1040">
                  <c:v>42865</c:v>
                </c:pt>
                <c:pt idx="1041">
                  <c:v>42866</c:v>
                </c:pt>
                <c:pt idx="1042">
                  <c:v>42867</c:v>
                </c:pt>
                <c:pt idx="1043">
                  <c:v>42868</c:v>
                </c:pt>
                <c:pt idx="1044">
                  <c:v>42869</c:v>
                </c:pt>
                <c:pt idx="1045">
                  <c:v>42870</c:v>
                </c:pt>
                <c:pt idx="1046">
                  <c:v>42871</c:v>
                </c:pt>
                <c:pt idx="1047">
                  <c:v>42872</c:v>
                </c:pt>
                <c:pt idx="1048">
                  <c:v>42873</c:v>
                </c:pt>
                <c:pt idx="1049">
                  <c:v>42874</c:v>
                </c:pt>
                <c:pt idx="1050">
                  <c:v>42875</c:v>
                </c:pt>
                <c:pt idx="1051">
                  <c:v>42876</c:v>
                </c:pt>
                <c:pt idx="1052">
                  <c:v>42877</c:v>
                </c:pt>
                <c:pt idx="1053">
                  <c:v>42878</c:v>
                </c:pt>
                <c:pt idx="1054">
                  <c:v>42879</c:v>
                </c:pt>
                <c:pt idx="1055">
                  <c:v>42880</c:v>
                </c:pt>
                <c:pt idx="1056">
                  <c:v>42881</c:v>
                </c:pt>
                <c:pt idx="1057">
                  <c:v>42882</c:v>
                </c:pt>
                <c:pt idx="1058">
                  <c:v>42883</c:v>
                </c:pt>
                <c:pt idx="1059">
                  <c:v>42884</c:v>
                </c:pt>
                <c:pt idx="1060">
                  <c:v>42885</c:v>
                </c:pt>
                <c:pt idx="1061">
                  <c:v>42886</c:v>
                </c:pt>
                <c:pt idx="1062">
                  <c:v>42887</c:v>
                </c:pt>
                <c:pt idx="1063">
                  <c:v>42888</c:v>
                </c:pt>
                <c:pt idx="1064">
                  <c:v>42889</c:v>
                </c:pt>
                <c:pt idx="1065">
                  <c:v>42890</c:v>
                </c:pt>
                <c:pt idx="1066">
                  <c:v>42891</c:v>
                </c:pt>
                <c:pt idx="1067">
                  <c:v>42892</c:v>
                </c:pt>
                <c:pt idx="1068">
                  <c:v>42893</c:v>
                </c:pt>
                <c:pt idx="1069">
                  <c:v>42894</c:v>
                </c:pt>
                <c:pt idx="1070">
                  <c:v>42895</c:v>
                </c:pt>
                <c:pt idx="1071">
                  <c:v>42896</c:v>
                </c:pt>
                <c:pt idx="1072">
                  <c:v>42897</c:v>
                </c:pt>
                <c:pt idx="1073">
                  <c:v>42898</c:v>
                </c:pt>
                <c:pt idx="1074">
                  <c:v>42899</c:v>
                </c:pt>
                <c:pt idx="1075">
                  <c:v>42900</c:v>
                </c:pt>
                <c:pt idx="1076">
                  <c:v>42901</c:v>
                </c:pt>
                <c:pt idx="1077">
                  <c:v>42902</c:v>
                </c:pt>
                <c:pt idx="1078">
                  <c:v>42903</c:v>
                </c:pt>
                <c:pt idx="1079">
                  <c:v>42904</c:v>
                </c:pt>
                <c:pt idx="1080">
                  <c:v>42905</c:v>
                </c:pt>
                <c:pt idx="1081">
                  <c:v>42906</c:v>
                </c:pt>
                <c:pt idx="1082">
                  <c:v>42907</c:v>
                </c:pt>
                <c:pt idx="1083">
                  <c:v>42908</c:v>
                </c:pt>
                <c:pt idx="1084">
                  <c:v>42909</c:v>
                </c:pt>
                <c:pt idx="1085">
                  <c:v>42910</c:v>
                </c:pt>
                <c:pt idx="1086">
                  <c:v>42911</c:v>
                </c:pt>
                <c:pt idx="1087">
                  <c:v>42912</c:v>
                </c:pt>
                <c:pt idx="1088">
                  <c:v>42913</c:v>
                </c:pt>
                <c:pt idx="1089">
                  <c:v>42914</c:v>
                </c:pt>
                <c:pt idx="1090">
                  <c:v>42915</c:v>
                </c:pt>
                <c:pt idx="1091">
                  <c:v>42916</c:v>
                </c:pt>
                <c:pt idx="1092">
                  <c:v>42917</c:v>
                </c:pt>
                <c:pt idx="1093">
                  <c:v>42918</c:v>
                </c:pt>
                <c:pt idx="1094">
                  <c:v>42919</c:v>
                </c:pt>
                <c:pt idx="1095">
                  <c:v>42920</c:v>
                </c:pt>
                <c:pt idx="1096">
                  <c:v>42921</c:v>
                </c:pt>
                <c:pt idx="1097">
                  <c:v>42922</c:v>
                </c:pt>
                <c:pt idx="1098">
                  <c:v>42923</c:v>
                </c:pt>
                <c:pt idx="1099">
                  <c:v>42924</c:v>
                </c:pt>
                <c:pt idx="1100">
                  <c:v>42925</c:v>
                </c:pt>
                <c:pt idx="1101">
                  <c:v>42926</c:v>
                </c:pt>
                <c:pt idx="1102">
                  <c:v>42927</c:v>
                </c:pt>
                <c:pt idx="1103">
                  <c:v>42928</c:v>
                </c:pt>
                <c:pt idx="1104">
                  <c:v>42929</c:v>
                </c:pt>
                <c:pt idx="1105">
                  <c:v>42930</c:v>
                </c:pt>
                <c:pt idx="1106">
                  <c:v>42931</c:v>
                </c:pt>
                <c:pt idx="1107">
                  <c:v>42932</c:v>
                </c:pt>
                <c:pt idx="1108">
                  <c:v>42933</c:v>
                </c:pt>
                <c:pt idx="1109">
                  <c:v>42934</c:v>
                </c:pt>
                <c:pt idx="1110">
                  <c:v>42935</c:v>
                </c:pt>
                <c:pt idx="1111">
                  <c:v>42936</c:v>
                </c:pt>
                <c:pt idx="1112">
                  <c:v>42937</c:v>
                </c:pt>
                <c:pt idx="1113">
                  <c:v>42938</c:v>
                </c:pt>
                <c:pt idx="1114">
                  <c:v>42939</c:v>
                </c:pt>
                <c:pt idx="1115">
                  <c:v>42940</c:v>
                </c:pt>
                <c:pt idx="1116">
                  <c:v>42941</c:v>
                </c:pt>
                <c:pt idx="1117">
                  <c:v>42942</c:v>
                </c:pt>
                <c:pt idx="1118">
                  <c:v>42943</c:v>
                </c:pt>
                <c:pt idx="1119">
                  <c:v>42944</c:v>
                </c:pt>
                <c:pt idx="1120">
                  <c:v>42945</c:v>
                </c:pt>
                <c:pt idx="1121">
                  <c:v>42946</c:v>
                </c:pt>
                <c:pt idx="1122">
                  <c:v>42947</c:v>
                </c:pt>
                <c:pt idx="1123">
                  <c:v>42948</c:v>
                </c:pt>
                <c:pt idx="1124">
                  <c:v>42949</c:v>
                </c:pt>
                <c:pt idx="1125">
                  <c:v>42950</c:v>
                </c:pt>
                <c:pt idx="1126">
                  <c:v>42951</c:v>
                </c:pt>
                <c:pt idx="1127">
                  <c:v>42952</c:v>
                </c:pt>
                <c:pt idx="1128">
                  <c:v>42953</c:v>
                </c:pt>
                <c:pt idx="1129">
                  <c:v>42954</c:v>
                </c:pt>
                <c:pt idx="1130">
                  <c:v>42955</c:v>
                </c:pt>
                <c:pt idx="1131">
                  <c:v>42956</c:v>
                </c:pt>
                <c:pt idx="1132">
                  <c:v>42957</c:v>
                </c:pt>
                <c:pt idx="1133">
                  <c:v>42958</c:v>
                </c:pt>
                <c:pt idx="1134">
                  <c:v>42959</c:v>
                </c:pt>
                <c:pt idx="1135">
                  <c:v>42960</c:v>
                </c:pt>
                <c:pt idx="1136">
                  <c:v>42961</c:v>
                </c:pt>
                <c:pt idx="1137">
                  <c:v>42962</c:v>
                </c:pt>
                <c:pt idx="1138">
                  <c:v>42963</c:v>
                </c:pt>
                <c:pt idx="1139">
                  <c:v>42964</c:v>
                </c:pt>
                <c:pt idx="1140">
                  <c:v>42965</c:v>
                </c:pt>
                <c:pt idx="1141">
                  <c:v>42966</c:v>
                </c:pt>
                <c:pt idx="1142">
                  <c:v>42967</c:v>
                </c:pt>
                <c:pt idx="1143">
                  <c:v>42968</c:v>
                </c:pt>
                <c:pt idx="1144">
                  <c:v>42969</c:v>
                </c:pt>
                <c:pt idx="1145">
                  <c:v>42970</c:v>
                </c:pt>
                <c:pt idx="1146">
                  <c:v>42971</c:v>
                </c:pt>
                <c:pt idx="1147">
                  <c:v>42972</c:v>
                </c:pt>
                <c:pt idx="1148">
                  <c:v>42973</c:v>
                </c:pt>
                <c:pt idx="1149">
                  <c:v>42974</c:v>
                </c:pt>
                <c:pt idx="1150">
                  <c:v>42975</c:v>
                </c:pt>
                <c:pt idx="1151">
                  <c:v>42976</c:v>
                </c:pt>
                <c:pt idx="1152">
                  <c:v>42977</c:v>
                </c:pt>
                <c:pt idx="1153">
                  <c:v>42978</c:v>
                </c:pt>
                <c:pt idx="1154">
                  <c:v>42979</c:v>
                </c:pt>
                <c:pt idx="1155">
                  <c:v>42980</c:v>
                </c:pt>
                <c:pt idx="1156">
                  <c:v>42981</c:v>
                </c:pt>
                <c:pt idx="1157">
                  <c:v>42982</c:v>
                </c:pt>
                <c:pt idx="1158">
                  <c:v>42983</c:v>
                </c:pt>
                <c:pt idx="1159">
                  <c:v>42984</c:v>
                </c:pt>
                <c:pt idx="1160">
                  <c:v>42985</c:v>
                </c:pt>
                <c:pt idx="1161">
                  <c:v>42986</c:v>
                </c:pt>
                <c:pt idx="1162">
                  <c:v>42987</c:v>
                </c:pt>
                <c:pt idx="1163">
                  <c:v>42988</c:v>
                </c:pt>
                <c:pt idx="1164">
                  <c:v>42989</c:v>
                </c:pt>
                <c:pt idx="1165">
                  <c:v>42990</c:v>
                </c:pt>
                <c:pt idx="1166">
                  <c:v>42991</c:v>
                </c:pt>
                <c:pt idx="1167">
                  <c:v>42992</c:v>
                </c:pt>
                <c:pt idx="1168">
                  <c:v>42993</c:v>
                </c:pt>
                <c:pt idx="1169">
                  <c:v>42994</c:v>
                </c:pt>
                <c:pt idx="1170">
                  <c:v>42995</c:v>
                </c:pt>
                <c:pt idx="1171">
                  <c:v>42996</c:v>
                </c:pt>
                <c:pt idx="1172">
                  <c:v>42997</c:v>
                </c:pt>
                <c:pt idx="1173">
                  <c:v>42998</c:v>
                </c:pt>
                <c:pt idx="1174">
                  <c:v>42999</c:v>
                </c:pt>
                <c:pt idx="1175">
                  <c:v>43000</c:v>
                </c:pt>
                <c:pt idx="1176">
                  <c:v>43001</c:v>
                </c:pt>
                <c:pt idx="1177">
                  <c:v>43002</c:v>
                </c:pt>
                <c:pt idx="1178">
                  <c:v>43003</c:v>
                </c:pt>
                <c:pt idx="1179">
                  <c:v>43004</c:v>
                </c:pt>
                <c:pt idx="1180">
                  <c:v>43005</c:v>
                </c:pt>
                <c:pt idx="1181">
                  <c:v>43006</c:v>
                </c:pt>
                <c:pt idx="1182">
                  <c:v>43007</c:v>
                </c:pt>
                <c:pt idx="1183">
                  <c:v>43008</c:v>
                </c:pt>
                <c:pt idx="1184">
                  <c:v>43009</c:v>
                </c:pt>
                <c:pt idx="1185">
                  <c:v>43010</c:v>
                </c:pt>
                <c:pt idx="1186">
                  <c:v>43011</c:v>
                </c:pt>
                <c:pt idx="1187">
                  <c:v>43012</c:v>
                </c:pt>
                <c:pt idx="1188">
                  <c:v>43013</c:v>
                </c:pt>
                <c:pt idx="1189">
                  <c:v>43014</c:v>
                </c:pt>
                <c:pt idx="1190">
                  <c:v>43015</c:v>
                </c:pt>
                <c:pt idx="1191">
                  <c:v>43016</c:v>
                </c:pt>
                <c:pt idx="1192">
                  <c:v>43017</c:v>
                </c:pt>
                <c:pt idx="1193">
                  <c:v>43018</c:v>
                </c:pt>
                <c:pt idx="1194">
                  <c:v>43019</c:v>
                </c:pt>
                <c:pt idx="1195">
                  <c:v>43020</c:v>
                </c:pt>
                <c:pt idx="1196">
                  <c:v>43021</c:v>
                </c:pt>
                <c:pt idx="1197">
                  <c:v>43022</c:v>
                </c:pt>
                <c:pt idx="1198">
                  <c:v>43023</c:v>
                </c:pt>
                <c:pt idx="1199">
                  <c:v>43024</c:v>
                </c:pt>
                <c:pt idx="1200">
                  <c:v>43025</c:v>
                </c:pt>
                <c:pt idx="1201">
                  <c:v>43026</c:v>
                </c:pt>
                <c:pt idx="1202">
                  <c:v>43027</c:v>
                </c:pt>
                <c:pt idx="1203">
                  <c:v>43028</c:v>
                </c:pt>
                <c:pt idx="1204">
                  <c:v>43029</c:v>
                </c:pt>
                <c:pt idx="1205">
                  <c:v>43030</c:v>
                </c:pt>
                <c:pt idx="1206">
                  <c:v>43031</c:v>
                </c:pt>
                <c:pt idx="1207">
                  <c:v>43032</c:v>
                </c:pt>
                <c:pt idx="1208">
                  <c:v>43033</c:v>
                </c:pt>
                <c:pt idx="1209">
                  <c:v>43034</c:v>
                </c:pt>
                <c:pt idx="1210">
                  <c:v>43035</c:v>
                </c:pt>
                <c:pt idx="1211">
                  <c:v>43036</c:v>
                </c:pt>
                <c:pt idx="1212">
                  <c:v>43037</c:v>
                </c:pt>
                <c:pt idx="1213">
                  <c:v>43038</c:v>
                </c:pt>
                <c:pt idx="1214">
                  <c:v>43039</c:v>
                </c:pt>
                <c:pt idx="1215">
                  <c:v>43040</c:v>
                </c:pt>
                <c:pt idx="1216">
                  <c:v>43041</c:v>
                </c:pt>
                <c:pt idx="1217">
                  <c:v>43042</c:v>
                </c:pt>
                <c:pt idx="1218">
                  <c:v>43043</c:v>
                </c:pt>
                <c:pt idx="1219">
                  <c:v>43044</c:v>
                </c:pt>
                <c:pt idx="1220">
                  <c:v>43045</c:v>
                </c:pt>
                <c:pt idx="1221">
                  <c:v>43046</c:v>
                </c:pt>
                <c:pt idx="1222">
                  <c:v>43047</c:v>
                </c:pt>
                <c:pt idx="1223">
                  <c:v>43048</c:v>
                </c:pt>
                <c:pt idx="1224">
                  <c:v>43049</c:v>
                </c:pt>
                <c:pt idx="1225">
                  <c:v>43050</c:v>
                </c:pt>
                <c:pt idx="1226">
                  <c:v>43051</c:v>
                </c:pt>
                <c:pt idx="1227">
                  <c:v>43052</c:v>
                </c:pt>
                <c:pt idx="1228">
                  <c:v>43053</c:v>
                </c:pt>
                <c:pt idx="1229">
                  <c:v>43054</c:v>
                </c:pt>
                <c:pt idx="1230">
                  <c:v>43055</c:v>
                </c:pt>
                <c:pt idx="1231">
                  <c:v>43056</c:v>
                </c:pt>
                <c:pt idx="1232">
                  <c:v>43057</c:v>
                </c:pt>
                <c:pt idx="1233">
                  <c:v>43058</c:v>
                </c:pt>
                <c:pt idx="1234">
                  <c:v>43059</c:v>
                </c:pt>
                <c:pt idx="1235">
                  <c:v>43060</c:v>
                </c:pt>
                <c:pt idx="1236">
                  <c:v>43061</c:v>
                </c:pt>
                <c:pt idx="1237">
                  <c:v>43062</c:v>
                </c:pt>
                <c:pt idx="1238">
                  <c:v>43063</c:v>
                </c:pt>
                <c:pt idx="1239">
                  <c:v>43064</c:v>
                </c:pt>
                <c:pt idx="1240">
                  <c:v>43065</c:v>
                </c:pt>
                <c:pt idx="1241">
                  <c:v>43066</c:v>
                </c:pt>
                <c:pt idx="1242">
                  <c:v>43067</c:v>
                </c:pt>
                <c:pt idx="1243">
                  <c:v>43068</c:v>
                </c:pt>
                <c:pt idx="1244">
                  <c:v>43069</c:v>
                </c:pt>
                <c:pt idx="1245">
                  <c:v>43070</c:v>
                </c:pt>
                <c:pt idx="1246">
                  <c:v>43071</c:v>
                </c:pt>
                <c:pt idx="1247">
                  <c:v>43072</c:v>
                </c:pt>
                <c:pt idx="1248">
                  <c:v>43073</c:v>
                </c:pt>
                <c:pt idx="1249">
                  <c:v>43074</c:v>
                </c:pt>
                <c:pt idx="1250">
                  <c:v>43075</c:v>
                </c:pt>
                <c:pt idx="1251">
                  <c:v>43076</c:v>
                </c:pt>
                <c:pt idx="1252">
                  <c:v>43077</c:v>
                </c:pt>
                <c:pt idx="1253">
                  <c:v>43078</c:v>
                </c:pt>
                <c:pt idx="1254">
                  <c:v>43079</c:v>
                </c:pt>
                <c:pt idx="1255">
                  <c:v>43080</c:v>
                </c:pt>
                <c:pt idx="1256">
                  <c:v>43081</c:v>
                </c:pt>
                <c:pt idx="1257">
                  <c:v>43082</c:v>
                </c:pt>
                <c:pt idx="1258">
                  <c:v>43083</c:v>
                </c:pt>
                <c:pt idx="1259">
                  <c:v>43084</c:v>
                </c:pt>
                <c:pt idx="1260">
                  <c:v>43085</c:v>
                </c:pt>
                <c:pt idx="1261">
                  <c:v>43086</c:v>
                </c:pt>
                <c:pt idx="1262">
                  <c:v>43087</c:v>
                </c:pt>
                <c:pt idx="1263">
                  <c:v>43088</c:v>
                </c:pt>
                <c:pt idx="1264">
                  <c:v>43089</c:v>
                </c:pt>
                <c:pt idx="1265">
                  <c:v>43090</c:v>
                </c:pt>
                <c:pt idx="1266">
                  <c:v>43091</c:v>
                </c:pt>
                <c:pt idx="1267">
                  <c:v>43092</c:v>
                </c:pt>
                <c:pt idx="1268">
                  <c:v>43093</c:v>
                </c:pt>
                <c:pt idx="1269">
                  <c:v>43094</c:v>
                </c:pt>
                <c:pt idx="1270">
                  <c:v>43095</c:v>
                </c:pt>
                <c:pt idx="1271">
                  <c:v>43096</c:v>
                </c:pt>
                <c:pt idx="1272">
                  <c:v>43097</c:v>
                </c:pt>
                <c:pt idx="1273">
                  <c:v>43098</c:v>
                </c:pt>
                <c:pt idx="1274">
                  <c:v>43099</c:v>
                </c:pt>
                <c:pt idx="1275">
                  <c:v>43100</c:v>
                </c:pt>
                <c:pt idx="1276">
                  <c:v>43101</c:v>
                </c:pt>
                <c:pt idx="1277">
                  <c:v>43102</c:v>
                </c:pt>
                <c:pt idx="1278">
                  <c:v>43103</c:v>
                </c:pt>
                <c:pt idx="1279">
                  <c:v>43104</c:v>
                </c:pt>
                <c:pt idx="1280">
                  <c:v>43105</c:v>
                </c:pt>
                <c:pt idx="1281">
                  <c:v>43106</c:v>
                </c:pt>
                <c:pt idx="1282">
                  <c:v>43107</c:v>
                </c:pt>
                <c:pt idx="1283">
                  <c:v>43108</c:v>
                </c:pt>
                <c:pt idx="1284">
                  <c:v>43109</c:v>
                </c:pt>
                <c:pt idx="1285">
                  <c:v>43110</c:v>
                </c:pt>
                <c:pt idx="1286">
                  <c:v>43111</c:v>
                </c:pt>
                <c:pt idx="1287">
                  <c:v>43112</c:v>
                </c:pt>
                <c:pt idx="1288">
                  <c:v>43113</c:v>
                </c:pt>
                <c:pt idx="1289">
                  <c:v>43114</c:v>
                </c:pt>
                <c:pt idx="1290">
                  <c:v>43115</c:v>
                </c:pt>
                <c:pt idx="1291">
                  <c:v>43116</c:v>
                </c:pt>
                <c:pt idx="1292">
                  <c:v>43117</c:v>
                </c:pt>
                <c:pt idx="1293">
                  <c:v>43118</c:v>
                </c:pt>
                <c:pt idx="1294">
                  <c:v>43119</c:v>
                </c:pt>
                <c:pt idx="1295">
                  <c:v>43120</c:v>
                </c:pt>
                <c:pt idx="1296">
                  <c:v>43121</c:v>
                </c:pt>
                <c:pt idx="1297">
                  <c:v>43122</c:v>
                </c:pt>
                <c:pt idx="1298">
                  <c:v>43123</c:v>
                </c:pt>
                <c:pt idx="1299">
                  <c:v>43124</c:v>
                </c:pt>
                <c:pt idx="1300">
                  <c:v>43125</c:v>
                </c:pt>
                <c:pt idx="1301">
                  <c:v>43126</c:v>
                </c:pt>
                <c:pt idx="1302">
                  <c:v>43127</c:v>
                </c:pt>
                <c:pt idx="1303">
                  <c:v>43128</c:v>
                </c:pt>
                <c:pt idx="1304">
                  <c:v>43129</c:v>
                </c:pt>
                <c:pt idx="1305">
                  <c:v>43130</c:v>
                </c:pt>
                <c:pt idx="1306">
                  <c:v>43131</c:v>
                </c:pt>
                <c:pt idx="1307">
                  <c:v>43132</c:v>
                </c:pt>
                <c:pt idx="1308">
                  <c:v>43133</c:v>
                </c:pt>
                <c:pt idx="1309">
                  <c:v>43134</c:v>
                </c:pt>
                <c:pt idx="1310">
                  <c:v>43135</c:v>
                </c:pt>
                <c:pt idx="1311">
                  <c:v>43136</c:v>
                </c:pt>
                <c:pt idx="1312">
                  <c:v>43137</c:v>
                </c:pt>
                <c:pt idx="1313">
                  <c:v>43138</c:v>
                </c:pt>
                <c:pt idx="1314">
                  <c:v>43139</c:v>
                </c:pt>
                <c:pt idx="1315">
                  <c:v>43140</c:v>
                </c:pt>
                <c:pt idx="1316">
                  <c:v>43141</c:v>
                </c:pt>
                <c:pt idx="1317">
                  <c:v>43142</c:v>
                </c:pt>
                <c:pt idx="1318">
                  <c:v>43143</c:v>
                </c:pt>
                <c:pt idx="1319">
                  <c:v>43144</c:v>
                </c:pt>
                <c:pt idx="1320">
                  <c:v>43145</c:v>
                </c:pt>
                <c:pt idx="1321">
                  <c:v>43146</c:v>
                </c:pt>
                <c:pt idx="1322">
                  <c:v>43147</c:v>
                </c:pt>
                <c:pt idx="1323">
                  <c:v>43148</c:v>
                </c:pt>
                <c:pt idx="1324">
                  <c:v>43149</c:v>
                </c:pt>
                <c:pt idx="1325">
                  <c:v>43150</c:v>
                </c:pt>
                <c:pt idx="1326">
                  <c:v>43151</c:v>
                </c:pt>
                <c:pt idx="1327">
                  <c:v>43152</c:v>
                </c:pt>
                <c:pt idx="1328">
                  <c:v>43153</c:v>
                </c:pt>
                <c:pt idx="1329">
                  <c:v>43154</c:v>
                </c:pt>
                <c:pt idx="1330">
                  <c:v>43155</c:v>
                </c:pt>
                <c:pt idx="1331">
                  <c:v>43156</c:v>
                </c:pt>
                <c:pt idx="1332">
                  <c:v>43157</c:v>
                </c:pt>
                <c:pt idx="1333">
                  <c:v>43158</c:v>
                </c:pt>
                <c:pt idx="1334">
                  <c:v>43159</c:v>
                </c:pt>
                <c:pt idx="1335">
                  <c:v>43160</c:v>
                </c:pt>
                <c:pt idx="1336">
                  <c:v>43161</c:v>
                </c:pt>
                <c:pt idx="1337">
                  <c:v>43162</c:v>
                </c:pt>
                <c:pt idx="1338">
                  <c:v>43163</c:v>
                </c:pt>
                <c:pt idx="1339">
                  <c:v>43164</c:v>
                </c:pt>
                <c:pt idx="1340">
                  <c:v>43165</c:v>
                </c:pt>
                <c:pt idx="1341">
                  <c:v>43166</c:v>
                </c:pt>
                <c:pt idx="1342">
                  <c:v>43167</c:v>
                </c:pt>
                <c:pt idx="1343">
                  <c:v>43168</c:v>
                </c:pt>
                <c:pt idx="1344">
                  <c:v>43169</c:v>
                </c:pt>
                <c:pt idx="1345">
                  <c:v>43170</c:v>
                </c:pt>
                <c:pt idx="1346">
                  <c:v>43171</c:v>
                </c:pt>
                <c:pt idx="1347">
                  <c:v>43172</c:v>
                </c:pt>
                <c:pt idx="1348">
                  <c:v>43173</c:v>
                </c:pt>
                <c:pt idx="1349">
                  <c:v>43174</c:v>
                </c:pt>
                <c:pt idx="1350">
                  <c:v>43175</c:v>
                </c:pt>
                <c:pt idx="1351">
                  <c:v>43176</c:v>
                </c:pt>
                <c:pt idx="1352">
                  <c:v>43177</c:v>
                </c:pt>
                <c:pt idx="1353">
                  <c:v>43178</c:v>
                </c:pt>
                <c:pt idx="1354">
                  <c:v>43179</c:v>
                </c:pt>
                <c:pt idx="1355">
                  <c:v>43180</c:v>
                </c:pt>
                <c:pt idx="1356">
                  <c:v>43181</c:v>
                </c:pt>
                <c:pt idx="1357">
                  <c:v>43182</c:v>
                </c:pt>
                <c:pt idx="1358">
                  <c:v>43183</c:v>
                </c:pt>
                <c:pt idx="1359">
                  <c:v>43184</c:v>
                </c:pt>
                <c:pt idx="1360">
                  <c:v>43185</c:v>
                </c:pt>
                <c:pt idx="1361">
                  <c:v>43186</c:v>
                </c:pt>
                <c:pt idx="1362">
                  <c:v>43187</c:v>
                </c:pt>
                <c:pt idx="1363">
                  <c:v>43188</c:v>
                </c:pt>
                <c:pt idx="1364">
                  <c:v>43189</c:v>
                </c:pt>
                <c:pt idx="1365">
                  <c:v>43190</c:v>
                </c:pt>
                <c:pt idx="1366">
                  <c:v>43191</c:v>
                </c:pt>
                <c:pt idx="1367">
                  <c:v>43192</c:v>
                </c:pt>
                <c:pt idx="1368">
                  <c:v>43193</c:v>
                </c:pt>
                <c:pt idx="1369">
                  <c:v>43194</c:v>
                </c:pt>
                <c:pt idx="1370">
                  <c:v>43195</c:v>
                </c:pt>
                <c:pt idx="1371">
                  <c:v>43196</c:v>
                </c:pt>
                <c:pt idx="1372">
                  <c:v>43197</c:v>
                </c:pt>
                <c:pt idx="1373">
                  <c:v>43198</c:v>
                </c:pt>
                <c:pt idx="1374">
                  <c:v>43199</c:v>
                </c:pt>
                <c:pt idx="1375">
                  <c:v>43200</c:v>
                </c:pt>
                <c:pt idx="1376">
                  <c:v>43201</c:v>
                </c:pt>
                <c:pt idx="1377">
                  <c:v>43202</c:v>
                </c:pt>
                <c:pt idx="1378">
                  <c:v>43203</c:v>
                </c:pt>
                <c:pt idx="1379">
                  <c:v>43204</c:v>
                </c:pt>
                <c:pt idx="1380">
                  <c:v>43205</c:v>
                </c:pt>
                <c:pt idx="1381">
                  <c:v>43206</c:v>
                </c:pt>
                <c:pt idx="1382">
                  <c:v>43207</c:v>
                </c:pt>
                <c:pt idx="1383">
                  <c:v>43208</c:v>
                </c:pt>
                <c:pt idx="1384">
                  <c:v>43209</c:v>
                </c:pt>
                <c:pt idx="1385">
                  <c:v>43210</c:v>
                </c:pt>
                <c:pt idx="1386">
                  <c:v>43211</c:v>
                </c:pt>
                <c:pt idx="1387">
                  <c:v>43212</c:v>
                </c:pt>
                <c:pt idx="1388">
                  <c:v>43213</c:v>
                </c:pt>
                <c:pt idx="1389">
                  <c:v>43214</c:v>
                </c:pt>
                <c:pt idx="1390">
                  <c:v>43215</c:v>
                </c:pt>
                <c:pt idx="1391">
                  <c:v>43216</c:v>
                </c:pt>
                <c:pt idx="1392">
                  <c:v>43217</c:v>
                </c:pt>
                <c:pt idx="1393">
                  <c:v>43218</c:v>
                </c:pt>
                <c:pt idx="1394">
                  <c:v>43219</c:v>
                </c:pt>
                <c:pt idx="1395">
                  <c:v>43220</c:v>
                </c:pt>
                <c:pt idx="1396">
                  <c:v>43221</c:v>
                </c:pt>
                <c:pt idx="1397">
                  <c:v>43222</c:v>
                </c:pt>
                <c:pt idx="1398">
                  <c:v>43223</c:v>
                </c:pt>
                <c:pt idx="1399">
                  <c:v>43224</c:v>
                </c:pt>
                <c:pt idx="1400">
                  <c:v>43225</c:v>
                </c:pt>
                <c:pt idx="1401">
                  <c:v>43226</c:v>
                </c:pt>
                <c:pt idx="1402">
                  <c:v>43227</c:v>
                </c:pt>
                <c:pt idx="1403">
                  <c:v>43228</c:v>
                </c:pt>
                <c:pt idx="1404">
                  <c:v>43229</c:v>
                </c:pt>
                <c:pt idx="1405">
                  <c:v>43230</c:v>
                </c:pt>
                <c:pt idx="1406">
                  <c:v>43231</c:v>
                </c:pt>
                <c:pt idx="1407">
                  <c:v>43232</c:v>
                </c:pt>
                <c:pt idx="1408">
                  <c:v>43233</c:v>
                </c:pt>
                <c:pt idx="1409">
                  <c:v>43234</c:v>
                </c:pt>
                <c:pt idx="1410">
                  <c:v>43235</c:v>
                </c:pt>
                <c:pt idx="1411">
                  <c:v>43236</c:v>
                </c:pt>
                <c:pt idx="1412">
                  <c:v>43237</c:v>
                </c:pt>
                <c:pt idx="1413">
                  <c:v>43238</c:v>
                </c:pt>
                <c:pt idx="1414">
                  <c:v>43239</c:v>
                </c:pt>
                <c:pt idx="1415">
                  <c:v>43240</c:v>
                </c:pt>
                <c:pt idx="1416">
                  <c:v>43241</c:v>
                </c:pt>
                <c:pt idx="1417">
                  <c:v>43242</c:v>
                </c:pt>
                <c:pt idx="1418">
                  <c:v>43243</c:v>
                </c:pt>
                <c:pt idx="1419">
                  <c:v>43244</c:v>
                </c:pt>
                <c:pt idx="1420">
                  <c:v>43245</c:v>
                </c:pt>
                <c:pt idx="1421">
                  <c:v>43246</c:v>
                </c:pt>
                <c:pt idx="1422">
                  <c:v>43247</c:v>
                </c:pt>
                <c:pt idx="1423">
                  <c:v>43248</c:v>
                </c:pt>
                <c:pt idx="1424">
                  <c:v>43249</c:v>
                </c:pt>
                <c:pt idx="1425">
                  <c:v>43250</c:v>
                </c:pt>
                <c:pt idx="1426">
                  <c:v>43251</c:v>
                </c:pt>
                <c:pt idx="1427">
                  <c:v>43252</c:v>
                </c:pt>
                <c:pt idx="1428">
                  <c:v>43253</c:v>
                </c:pt>
                <c:pt idx="1429">
                  <c:v>43254</c:v>
                </c:pt>
                <c:pt idx="1430">
                  <c:v>43255</c:v>
                </c:pt>
                <c:pt idx="1431">
                  <c:v>43256</c:v>
                </c:pt>
                <c:pt idx="1432">
                  <c:v>43257</c:v>
                </c:pt>
                <c:pt idx="1433">
                  <c:v>43258</c:v>
                </c:pt>
                <c:pt idx="1434">
                  <c:v>43259</c:v>
                </c:pt>
                <c:pt idx="1435">
                  <c:v>43260</c:v>
                </c:pt>
                <c:pt idx="1436">
                  <c:v>43261</c:v>
                </c:pt>
                <c:pt idx="1437">
                  <c:v>43262</c:v>
                </c:pt>
                <c:pt idx="1438">
                  <c:v>43263</c:v>
                </c:pt>
                <c:pt idx="1439">
                  <c:v>43264</c:v>
                </c:pt>
                <c:pt idx="1440">
                  <c:v>43265</c:v>
                </c:pt>
                <c:pt idx="1441">
                  <c:v>43266</c:v>
                </c:pt>
                <c:pt idx="1442">
                  <c:v>43267</c:v>
                </c:pt>
                <c:pt idx="1443">
                  <c:v>43268</c:v>
                </c:pt>
                <c:pt idx="1444">
                  <c:v>43269</c:v>
                </c:pt>
                <c:pt idx="1445">
                  <c:v>43270</c:v>
                </c:pt>
                <c:pt idx="1446">
                  <c:v>43271</c:v>
                </c:pt>
                <c:pt idx="1447">
                  <c:v>43272</c:v>
                </c:pt>
                <c:pt idx="1448">
                  <c:v>43273</c:v>
                </c:pt>
                <c:pt idx="1449">
                  <c:v>43274</c:v>
                </c:pt>
                <c:pt idx="1450">
                  <c:v>43275</c:v>
                </c:pt>
                <c:pt idx="1451">
                  <c:v>43276</c:v>
                </c:pt>
                <c:pt idx="1452">
                  <c:v>43277</c:v>
                </c:pt>
                <c:pt idx="1453">
                  <c:v>43278</c:v>
                </c:pt>
                <c:pt idx="1454">
                  <c:v>43279</c:v>
                </c:pt>
                <c:pt idx="1455">
                  <c:v>43280</c:v>
                </c:pt>
                <c:pt idx="1456">
                  <c:v>43281</c:v>
                </c:pt>
                <c:pt idx="1457">
                  <c:v>43282</c:v>
                </c:pt>
                <c:pt idx="1458">
                  <c:v>43283</c:v>
                </c:pt>
                <c:pt idx="1459">
                  <c:v>43284</c:v>
                </c:pt>
                <c:pt idx="1460">
                  <c:v>43285</c:v>
                </c:pt>
                <c:pt idx="1461">
                  <c:v>43286</c:v>
                </c:pt>
                <c:pt idx="1462">
                  <c:v>43287</c:v>
                </c:pt>
                <c:pt idx="1463">
                  <c:v>43288</c:v>
                </c:pt>
                <c:pt idx="1464">
                  <c:v>43289</c:v>
                </c:pt>
                <c:pt idx="1465">
                  <c:v>43290</c:v>
                </c:pt>
                <c:pt idx="1466">
                  <c:v>43291</c:v>
                </c:pt>
                <c:pt idx="1467">
                  <c:v>43292</c:v>
                </c:pt>
              </c:numCache>
            </c:numRef>
          </c:xVal>
          <c:yVal>
            <c:numRef>
              <c:f>'elevation-of-water-table (4)'!$B$2:$B$1469</c:f>
              <c:numCache>
                <c:formatCode>General</c:formatCode>
                <c:ptCount val="1468"/>
                <c:pt idx="0">
                  <c:v>516.67999999999995</c:v>
                </c:pt>
                <c:pt idx="1">
                  <c:v>516.49</c:v>
                </c:pt>
                <c:pt idx="2">
                  <c:v>516.25</c:v>
                </c:pt>
                <c:pt idx="3">
                  <c:v>516.24</c:v>
                </c:pt>
                <c:pt idx="4">
                  <c:v>516.20000000000005</c:v>
                </c:pt>
                <c:pt idx="5">
                  <c:v>516.29</c:v>
                </c:pt>
                <c:pt idx="6">
                  <c:v>516.22</c:v>
                </c:pt>
                <c:pt idx="7">
                  <c:v>516.36</c:v>
                </c:pt>
                <c:pt idx="8">
                  <c:v>516.28</c:v>
                </c:pt>
                <c:pt idx="9">
                  <c:v>516.20000000000005</c:v>
                </c:pt>
                <c:pt idx="10">
                  <c:v>516.20000000000005</c:v>
                </c:pt>
                <c:pt idx="11">
                  <c:v>516.19000000000005</c:v>
                </c:pt>
                <c:pt idx="12">
                  <c:v>516.15</c:v>
                </c:pt>
                <c:pt idx="13">
                  <c:v>516.16</c:v>
                </c:pt>
                <c:pt idx="14">
                  <c:v>516.12</c:v>
                </c:pt>
                <c:pt idx="15">
                  <c:v>516.04999999999995</c:v>
                </c:pt>
                <c:pt idx="16">
                  <c:v>516.04</c:v>
                </c:pt>
                <c:pt idx="17">
                  <c:v>515.95000000000005</c:v>
                </c:pt>
                <c:pt idx="18">
                  <c:v>516.04</c:v>
                </c:pt>
                <c:pt idx="19">
                  <c:v>515.98</c:v>
                </c:pt>
                <c:pt idx="20">
                  <c:v>515.91</c:v>
                </c:pt>
                <c:pt idx="21">
                  <c:v>515.94000000000005</c:v>
                </c:pt>
                <c:pt idx="22">
                  <c:v>515.89</c:v>
                </c:pt>
                <c:pt idx="23">
                  <c:v>516.09</c:v>
                </c:pt>
                <c:pt idx="24">
                  <c:v>516.39</c:v>
                </c:pt>
                <c:pt idx="25">
                  <c:v>517.14</c:v>
                </c:pt>
                <c:pt idx="26">
                  <c:v>517.19000000000005</c:v>
                </c:pt>
                <c:pt idx="27">
                  <c:v>516.98</c:v>
                </c:pt>
                <c:pt idx="28">
                  <c:v>516.76</c:v>
                </c:pt>
                <c:pt idx="29">
                  <c:v>516.57000000000005</c:v>
                </c:pt>
                <c:pt idx="30">
                  <c:v>516.5</c:v>
                </c:pt>
                <c:pt idx="31">
                  <c:v>516.33000000000004</c:v>
                </c:pt>
                <c:pt idx="32">
                  <c:v>516.25</c:v>
                </c:pt>
                <c:pt idx="33">
                  <c:v>516.46</c:v>
                </c:pt>
                <c:pt idx="34">
                  <c:v>516.79</c:v>
                </c:pt>
                <c:pt idx="35">
                  <c:v>516.98</c:v>
                </c:pt>
                <c:pt idx="36">
                  <c:v>517</c:v>
                </c:pt>
                <c:pt idx="37">
                  <c:v>516.55999999999995</c:v>
                </c:pt>
                <c:pt idx="38">
                  <c:v>516.27</c:v>
                </c:pt>
                <c:pt idx="39">
                  <c:v>516.22</c:v>
                </c:pt>
                <c:pt idx="40">
                  <c:v>516.21</c:v>
                </c:pt>
                <c:pt idx="41">
                  <c:v>516.19000000000005</c:v>
                </c:pt>
                <c:pt idx="42">
                  <c:v>516.19000000000005</c:v>
                </c:pt>
                <c:pt idx="43">
                  <c:v>516.19000000000005</c:v>
                </c:pt>
                <c:pt idx="44">
                  <c:v>516.29</c:v>
                </c:pt>
                <c:pt idx="45">
                  <c:v>516.52</c:v>
                </c:pt>
                <c:pt idx="46">
                  <c:v>516.78</c:v>
                </c:pt>
                <c:pt idx="47">
                  <c:v>516.58000000000004</c:v>
                </c:pt>
                <c:pt idx="48">
                  <c:v>516.59</c:v>
                </c:pt>
                <c:pt idx="49">
                  <c:v>516.6</c:v>
                </c:pt>
                <c:pt idx="50">
                  <c:v>516.6</c:v>
                </c:pt>
                <c:pt idx="51">
                  <c:v>516.22</c:v>
                </c:pt>
                <c:pt idx="52">
                  <c:v>516.17999999999995</c:v>
                </c:pt>
                <c:pt idx="53">
                  <c:v>516.20000000000005</c:v>
                </c:pt>
                <c:pt idx="54">
                  <c:v>516.13</c:v>
                </c:pt>
                <c:pt idx="55">
                  <c:v>516.17999999999995</c:v>
                </c:pt>
                <c:pt idx="56">
                  <c:v>516.17999999999995</c:v>
                </c:pt>
                <c:pt idx="57">
                  <c:v>516.16999999999996</c:v>
                </c:pt>
                <c:pt idx="58">
                  <c:v>516.11</c:v>
                </c:pt>
                <c:pt idx="59">
                  <c:v>516.16</c:v>
                </c:pt>
                <c:pt idx="60">
                  <c:v>516.19000000000005</c:v>
                </c:pt>
                <c:pt idx="61">
                  <c:v>516.22</c:v>
                </c:pt>
                <c:pt idx="62">
                  <c:v>516.23</c:v>
                </c:pt>
                <c:pt idx="63">
                  <c:v>516.22</c:v>
                </c:pt>
                <c:pt idx="64">
                  <c:v>516.16999999999996</c:v>
                </c:pt>
                <c:pt idx="65">
                  <c:v>516.16999999999996</c:v>
                </c:pt>
                <c:pt idx="66">
                  <c:v>516.19000000000005</c:v>
                </c:pt>
                <c:pt idx="67">
                  <c:v>516.16</c:v>
                </c:pt>
                <c:pt idx="68">
                  <c:v>516.15</c:v>
                </c:pt>
                <c:pt idx="69">
                  <c:v>516.14</c:v>
                </c:pt>
                <c:pt idx="70">
                  <c:v>516.20000000000005</c:v>
                </c:pt>
                <c:pt idx="71">
                  <c:v>516.14</c:v>
                </c:pt>
                <c:pt idx="72">
                  <c:v>516.16999999999996</c:v>
                </c:pt>
                <c:pt idx="73">
                  <c:v>516.23</c:v>
                </c:pt>
                <c:pt idx="74">
                  <c:v>516.33000000000004</c:v>
                </c:pt>
                <c:pt idx="75">
                  <c:v>516.36</c:v>
                </c:pt>
                <c:pt idx="76">
                  <c:v>516.41999999999996</c:v>
                </c:pt>
                <c:pt idx="77">
                  <c:v>516.29999999999995</c:v>
                </c:pt>
                <c:pt idx="78">
                  <c:v>516.25</c:v>
                </c:pt>
                <c:pt idx="79">
                  <c:v>516.21</c:v>
                </c:pt>
                <c:pt idx="80">
                  <c:v>516.17999999999995</c:v>
                </c:pt>
                <c:pt idx="81">
                  <c:v>516.16</c:v>
                </c:pt>
                <c:pt idx="82">
                  <c:v>516.16999999999996</c:v>
                </c:pt>
                <c:pt idx="83">
                  <c:v>516.19000000000005</c:v>
                </c:pt>
                <c:pt idx="84">
                  <c:v>516.21</c:v>
                </c:pt>
                <c:pt idx="85">
                  <c:v>517.28</c:v>
                </c:pt>
                <c:pt idx="86">
                  <c:v>517.47</c:v>
                </c:pt>
                <c:pt idx="87">
                  <c:v>517.91</c:v>
                </c:pt>
                <c:pt idx="88">
                  <c:v>518.11</c:v>
                </c:pt>
                <c:pt idx="89">
                  <c:v>518.29999999999995</c:v>
                </c:pt>
                <c:pt idx="90">
                  <c:v>518.33000000000004</c:v>
                </c:pt>
                <c:pt idx="91">
                  <c:v>517.97</c:v>
                </c:pt>
                <c:pt idx="92">
                  <c:v>517.80999999999995</c:v>
                </c:pt>
                <c:pt idx="93">
                  <c:v>516.28</c:v>
                </c:pt>
                <c:pt idx="94">
                  <c:v>516.19000000000005</c:v>
                </c:pt>
                <c:pt idx="95">
                  <c:v>516.21</c:v>
                </c:pt>
                <c:pt idx="96">
                  <c:v>516.32000000000005</c:v>
                </c:pt>
                <c:pt idx="97">
                  <c:v>517.17999999999995</c:v>
                </c:pt>
                <c:pt idx="98">
                  <c:v>517.4</c:v>
                </c:pt>
                <c:pt idx="99">
                  <c:v>517.01</c:v>
                </c:pt>
                <c:pt idx="100">
                  <c:v>516.98</c:v>
                </c:pt>
                <c:pt idx="101">
                  <c:v>516.77</c:v>
                </c:pt>
                <c:pt idx="102">
                  <c:v>516.96</c:v>
                </c:pt>
                <c:pt idx="103">
                  <c:v>516.4</c:v>
                </c:pt>
                <c:pt idx="104">
                  <c:v>516.29999999999995</c:v>
                </c:pt>
                <c:pt idx="105">
                  <c:v>516.29999999999995</c:v>
                </c:pt>
                <c:pt idx="106">
                  <c:v>516.46</c:v>
                </c:pt>
                <c:pt idx="107">
                  <c:v>516.36</c:v>
                </c:pt>
                <c:pt idx="108">
                  <c:v>516.37</c:v>
                </c:pt>
                <c:pt idx="109">
                  <c:v>517.77</c:v>
                </c:pt>
                <c:pt idx="110">
                  <c:v>517.80999999999995</c:v>
                </c:pt>
                <c:pt idx="111">
                  <c:v>517.82000000000005</c:v>
                </c:pt>
                <c:pt idx="112">
                  <c:v>517.49</c:v>
                </c:pt>
                <c:pt idx="113">
                  <c:v>517.13</c:v>
                </c:pt>
                <c:pt idx="114">
                  <c:v>516.79999999999995</c:v>
                </c:pt>
                <c:pt idx="115">
                  <c:v>516.59</c:v>
                </c:pt>
                <c:pt idx="116">
                  <c:v>516.55999999999995</c:v>
                </c:pt>
                <c:pt idx="117">
                  <c:v>516.6</c:v>
                </c:pt>
                <c:pt idx="118">
                  <c:v>516.98</c:v>
                </c:pt>
                <c:pt idx="119">
                  <c:v>517.19000000000005</c:v>
                </c:pt>
                <c:pt idx="120">
                  <c:v>517.22</c:v>
                </c:pt>
                <c:pt idx="121">
                  <c:v>517.15</c:v>
                </c:pt>
                <c:pt idx="122">
                  <c:v>517.35</c:v>
                </c:pt>
                <c:pt idx="123">
                  <c:v>517.29999999999995</c:v>
                </c:pt>
                <c:pt idx="124">
                  <c:v>517.85</c:v>
                </c:pt>
                <c:pt idx="125">
                  <c:v>517.54999999999995</c:v>
                </c:pt>
                <c:pt idx="126">
                  <c:v>517.48</c:v>
                </c:pt>
                <c:pt idx="127">
                  <c:v>517.01</c:v>
                </c:pt>
                <c:pt idx="128">
                  <c:v>516.89</c:v>
                </c:pt>
                <c:pt idx="129">
                  <c:v>516.74</c:v>
                </c:pt>
                <c:pt idx="130">
                  <c:v>516.59</c:v>
                </c:pt>
                <c:pt idx="131">
                  <c:v>516.55999999999995</c:v>
                </c:pt>
                <c:pt idx="132">
                  <c:v>516.74</c:v>
                </c:pt>
                <c:pt idx="133">
                  <c:v>516.95000000000005</c:v>
                </c:pt>
                <c:pt idx="134">
                  <c:v>517.02</c:v>
                </c:pt>
                <c:pt idx="135">
                  <c:v>518.24</c:v>
                </c:pt>
                <c:pt idx="136">
                  <c:v>518.27</c:v>
                </c:pt>
                <c:pt idx="137">
                  <c:v>518.23</c:v>
                </c:pt>
                <c:pt idx="138">
                  <c:v>517.52</c:v>
                </c:pt>
                <c:pt idx="139">
                  <c:v>517.30999999999995</c:v>
                </c:pt>
                <c:pt idx="140">
                  <c:v>517.04999999999995</c:v>
                </c:pt>
                <c:pt idx="141">
                  <c:v>516.66999999999996</c:v>
                </c:pt>
                <c:pt idx="142">
                  <c:v>516.72</c:v>
                </c:pt>
                <c:pt idx="143">
                  <c:v>516.76</c:v>
                </c:pt>
                <c:pt idx="144">
                  <c:v>516.74</c:v>
                </c:pt>
                <c:pt idx="145">
                  <c:v>516.77</c:v>
                </c:pt>
                <c:pt idx="146">
                  <c:v>516.76</c:v>
                </c:pt>
                <c:pt idx="147">
                  <c:v>516.75</c:v>
                </c:pt>
                <c:pt idx="148">
                  <c:v>516.69000000000005</c:v>
                </c:pt>
                <c:pt idx="149">
                  <c:v>516.62</c:v>
                </c:pt>
                <c:pt idx="150">
                  <c:v>516.64</c:v>
                </c:pt>
                <c:pt idx="151">
                  <c:v>516.70000000000005</c:v>
                </c:pt>
                <c:pt idx="152">
                  <c:v>516.72</c:v>
                </c:pt>
                <c:pt idx="153">
                  <c:v>516.66999999999996</c:v>
                </c:pt>
                <c:pt idx="154">
                  <c:v>516.66999999999996</c:v>
                </c:pt>
                <c:pt idx="155">
                  <c:v>516.66999999999996</c:v>
                </c:pt>
                <c:pt idx="156">
                  <c:v>516.61</c:v>
                </c:pt>
                <c:pt idx="157">
                  <c:v>516.59</c:v>
                </c:pt>
                <c:pt idx="158">
                  <c:v>516.62</c:v>
                </c:pt>
                <c:pt idx="159">
                  <c:v>516.64</c:v>
                </c:pt>
                <c:pt idx="160">
                  <c:v>516.63</c:v>
                </c:pt>
                <c:pt idx="161">
                  <c:v>516.64</c:v>
                </c:pt>
                <c:pt idx="162">
                  <c:v>516.65</c:v>
                </c:pt>
                <c:pt idx="163">
                  <c:v>516.65</c:v>
                </c:pt>
                <c:pt idx="164">
                  <c:v>516.62</c:v>
                </c:pt>
                <c:pt idx="165">
                  <c:v>516.58000000000004</c:v>
                </c:pt>
                <c:pt idx="166">
                  <c:v>516.59</c:v>
                </c:pt>
                <c:pt idx="167">
                  <c:v>516.64</c:v>
                </c:pt>
                <c:pt idx="168">
                  <c:v>516.66999999999996</c:v>
                </c:pt>
                <c:pt idx="169">
                  <c:v>516.63</c:v>
                </c:pt>
                <c:pt idx="170">
                  <c:v>516.37</c:v>
                </c:pt>
                <c:pt idx="171">
                  <c:v>516.36</c:v>
                </c:pt>
                <c:pt idx="172">
                  <c:v>516.37</c:v>
                </c:pt>
                <c:pt idx="173">
                  <c:v>516.37</c:v>
                </c:pt>
                <c:pt idx="174">
                  <c:v>516.35</c:v>
                </c:pt>
                <c:pt idx="175">
                  <c:v>516.36</c:v>
                </c:pt>
                <c:pt idx="176">
                  <c:v>516.36</c:v>
                </c:pt>
                <c:pt idx="177">
                  <c:v>516.38</c:v>
                </c:pt>
                <c:pt idx="178">
                  <c:v>516.38</c:v>
                </c:pt>
                <c:pt idx="179">
                  <c:v>516.42999999999995</c:v>
                </c:pt>
                <c:pt idx="180">
                  <c:v>516.48</c:v>
                </c:pt>
                <c:pt idx="181">
                  <c:v>516.47</c:v>
                </c:pt>
                <c:pt idx="182">
                  <c:v>516.49</c:v>
                </c:pt>
                <c:pt idx="183">
                  <c:v>516.5</c:v>
                </c:pt>
                <c:pt idx="184">
                  <c:v>516.54999999999995</c:v>
                </c:pt>
                <c:pt idx="185">
                  <c:v>516.57000000000005</c:v>
                </c:pt>
                <c:pt idx="186">
                  <c:v>516.58000000000004</c:v>
                </c:pt>
                <c:pt idx="187">
                  <c:v>516.59</c:v>
                </c:pt>
                <c:pt idx="188">
                  <c:v>516.54</c:v>
                </c:pt>
                <c:pt idx="189">
                  <c:v>516.58000000000004</c:v>
                </c:pt>
                <c:pt idx="190">
                  <c:v>516.54</c:v>
                </c:pt>
                <c:pt idx="191">
                  <c:v>516.53</c:v>
                </c:pt>
                <c:pt idx="192">
                  <c:v>516.51</c:v>
                </c:pt>
                <c:pt idx="193">
                  <c:v>516.53</c:v>
                </c:pt>
                <c:pt idx="194">
                  <c:v>516.52</c:v>
                </c:pt>
                <c:pt idx="195">
                  <c:v>516.48</c:v>
                </c:pt>
                <c:pt idx="196">
                  <c:v>516.49</c:v>
                </c:pt>
                <c:pt idx="197">
                  <c:v>516.51</c:v>
                </c:pt>
                <c:pt idx="198">
                  <c:v>516.52</c:v>
                </c:pt>
                <c:pt idx="199">
                  <c:v>516.54999999999995</c:v>
                </c:pt>
                <c:pt idx="200">
                  <c:v>516.54</c:v>
                </c:pt>
                <c:pt idx="201">
                  <c:v>516.52</c:v>
                </c:pt>
                <c:pt idx="202">
                  <c:v>516.48</c:v>
                </c:pt>
                <c:pt idx="203">
                  <c:v>516.46</c:v>
                </c:pt>
                <c:pt idx="204">
                  <c:v>516.44000000000005</c:v>
                </c:pt>
                <c:pt idx="205">
                  <c:v>516.41999999999996</c:v>
                </c:pt>
                <c:pt idx="206">
                  <c:v>516.41</c:v>
                </c:pt>
                <c:pt idx="207">
                  <c:v>516.41</c:v>
                </c:pt>
                <c:pt idx="208">
                  <c:v>516.41</c:v>
                </c:pt>
                <c:pt idx="209">
                  <c:v>516.41</c:v>
                </c:pt>
                <c:pt idx="210">
                  <c:v>516.41999999999996</c:v>
                </c:pt>
                <c:pt idx="211">
                  <c:v>516.39</c:v>
                </c:pt>
                <c:pt idx="212">
                  <c:v>516.39</c:v>
                </c:pt>
                <c:pt idx="213">
                  <c:v>516.37</c:v>
                </c:pt>
                <c:pt idx="214">
                  <c:v>516.38</c:v>
                </c:pt>
                <c:pt idx="215">
                  <c:v>516.36</c:v>
                </c:pt>
                <c:pt idx="216">
                  <c:v>516.39</c:v>
                </c:pt>
                <c:pt idx="217">
                  <c:v>516.4</c:v>
                </c:pt>
                <c:pt idx="218">
                  <c:v>516.39</c:v>
                </c:pt>
                <c:pt idx="219">
                  <c:v>516.41999999999996</c:v>
                </c:pt>
                <c:pt idx="220">
                  <c:v>516.41</c:v>
                </c:pt>
                <c:pt idx="221">
                  <c:v>516.41</c:v>
                </c:pt>
                <c:pt idx="222">
                  <c:v>516.4</c:v>
                </c:pt>
                <c:pt idx="223">
                  <c:v>516.39</c:v>
                </c:pt>
                <c:pt idx="224">
                  <c:v>516.37</c:v>
                </c:pt>
                <c:pt idx="225">
                  <c:v>516.38</c:v>
                </c:pt>
                <c:pt idx="226">
                  <c:v>516.41999999999996</c:v>
                </c:pt>
                <c:pt idx="227">
                  <c:v>516.42999999999995</c:v>
                </c:pt>
                <c:pt idx="228">
                  <c:v>516.42999999999995</c:v>
                </c:pt>
                <c:pt idx="229">
                  <c:v>516.41</c:v>
                </c:pt>
                <c:pt idx="230">
                  <c:v>516.42999999999995</c:v>
                </c:pt>
                <c:pt idx="231">
                  <c:v>516.41999999999996</c:v>
                </c:pt>
                <c:pt idx="232">
                  <c:v>516.44000000000005</c:v>
                </c:pt>
                <c:pt idx="233">
                  <c:v>516.5</c:v>
                </c:pt>
                <c:pt idx="234">
                  <c:v>516.4</c:v>
                </c:pt>
                <c:pt idx="235">
                  <c:v>516.41</c:v>
                </c:pt>
                <c:pt idx="236">
                  <c:v>516.38</c:v>
                </c:pt>
                <c:pt idx="237">
                  <c:v>516.36</c:v>
                </c:pt>
                <c:pt idx="238">
                  <c:v>516.37</c:v>
                </c:pt>
                <c:pt idx="239">
                  <c:v>516.36</c:v>
                </c:pt>
                <c:pt idx="240">
                  <c:v>516.4</c:v>
                </c:pt>
                <c:pt idx="241">
                  <c:v>516.44000000000005</c:v>
                </c:pt>
                <c:pt idx="242">
                  <c:v>516.42999999999995</c:v>
                </c:pt>
                <c:pt idx="243">
                  <c:v>516.41</c:v>
                </c:pt>
                <c:pt idx="244">
                  <c:v>516.41999999999996</c:v>
                </c:pt>
                <c:pt idx="245">
                  <c:v>516.4</c:v>
                </c:pt>
                <c:pt idx="246">
                  <c:v>516.37</c:v>
                </c:pt>
                <c:pt idx="247">
                  <c:v>516.41</c:v>
                </c:pt>
                <c:pt idx="248">
                  <c:v>516.38</c:v>
                </c:pt>
                <c:pt idx="249">
                  <c:v>516.37</c:v>
                </c:pt>
                <c:pt idx="250">
                  <c:v>516.38</c:v>
                </c:pt>
                <c:pt idx="251">
                  <c:v>516.36</c:v>
                </c:pt>
                <c:pt idx="252">
                  <c:v>516.33000000000004</c:v>
                </c:pt>
                <c:pt idx="253">
                  <c:v>516.33000000000004</c:v>
                </c:pt>
                <c:pt idx="254">
                  <c:v>516.29999999999995</c:v>
                </c:pt>
                <c:pt idx="255">
                  <c:v>516.30999999999995</c:v>
                </c:pt>
                <c:pt idx="256">
                  <c:v>516.33000000000004</c:v>
                </c:pt>
                <c:pt idx="257">
                  <c:v>516.30999999999995</c:v>
                </c:pt>
                <c:pt idx="258">
                  <c:v>516.32000000000005</c:v>
                </c:pt>
                <c:pt idx="259">
                  <c:v>516.34</c:v>
                </c:pt>
                <c:pt idx="260">
                  <c:v>516.33000000000004</c:v>
                </c:pt>
                <c:pt idx="261">
                  <c:v>516.33000000000004</c:v>
                </c:pt>
                <c:pt idx="262">
                  <c:v>516.33000000000004</c:v>
                </c:pt>
                <c:pt idx="263">
                  <c:v>516.30999999999995</c:v>
                </c:pt>
                <c:pt idx="264">
                  <c:v>516.28</c:v>
                </c:pt>
                <c:pt idx="265">
                  <c:v>516.28</c:v>
                </c:pt>
                <c:pt idx="266">
                  <c:v>516.30999999999995</c:v>
                </c:pt>
                <c:pt idx="267">
                  <c:v>516.29</c:v>
                </c:pt>
                <c:pt idx="268">
                  <c:v>516.29999999999995</c:v>
                </c:pt>
                <c:pt idx="269">
                  <c:v>516.33000000000004</c:v>
                </c:pt>
                <c:pt idx="270">
                  <c:v>516.32000000000005</c:v>
                </c:pt>
                <c:pt idx="271">
                  <c:v>516.33000000000004</c:v>
                </c:pt>
                <c:pt idx="272">
                  <c:v>516.28</c:v>
                </c:pt>
                <c:pt idx="273">
                  <c:v>516.26</c:v>
                </c:pt>
                <c:pt idx="274">
                  <c:v>516.26</c:v>
                </c:pt>
                <c:pt idx="275">
                  <c:v>516.26</c:v>
                </c:pt>
                <c:pt idx="276">
                  <c:v>516.29</c:v>
                </c:pt>
                <c:pt idx="277">
                  <c:v>516.29</c:v>
                </c:pt>
                <c:pt idx="278">
                  <c:v>516.29</c:v>
                </c:pt>
                <c:pt idx="279">
                  <c:v>516.28</c:v>
                </c:pt>
                <c:pt idx="280">
                  <c:v>516.27</c:v>
                </c:pt>
                <c:pt idx="281">
                  <c:v>516.27</c:v>
                </c:pt>
                <c:pt idx="282">
                  <c:v>516.26</c:v>
                </c:pt>
                <c:pt idx="283">
                  <c:v>516.25</c:v>
                </c:pt>
                <c:pt idx="284">
                  <c:v>516.19000000000005</c:v>
                </c:pt>
                <c:pt idx="285">
                  <c:v>516.23</c:v>
                </c:pt>
                <c:pt idx="286">
                  <c:v>516.28</c:v>
                </c:pt>
                <c:pt idx="287">
                  <c:v>516.29</c:v>
                </c:pt>
                <c:pt idx="288">
                  <c:v>516.27</c:v>
                </c:pt>
                <c:pt idx="289">
                  <c:v>516.26</c:v>
                </c:pt>
                <c:pt idx="290">
                  <c:v>516.26</c:v>
                </c:pt>
                <c:pt idx="291">
                  <c:v>516.29</c:v>
                </c:pt>
                <c:pt idx="292">
                  <c:v>516.29</c:v>
                </c:pt>
                <c:pt idx="293">
                  <c:v>516.29999999999995</c:v>
                </c:pt>
                <c:pt idx="294">
                  <c:v>516.29</c:v>
                </c:pt>
                <c:pt idx="295">
                  <c:v>516.25</c:v>
                </c:pt>
                <c:pt idx="296">
                  <c:v>516.27</c:v>
                </c:pt>
                <c:pt idx="297">
                  <c:v>516.25</c:v>
                </c:pt>
                <c:pt idx="298">
                  <c:v>516.22</c:v>
                </c:pt>
                <c:pt idx="299">
                  <c:v>516.17999999999995</c:v>
                </c:pt>
                <c:pt idx="300">
                  <c:v>516.25</c:v>
                </c:pt>
                <c:pt idx="301">
                  <c:v>516.27</c:v>
                </c:pt>
                <c:pt idx="302">
                  <c:v>516.28</c:v>
                </c:pt>
                <c:pt idx="303">
                  <c:v>516.27</c:v>
                </c:pt>
                <c:pt idx="304">
                  <c:v>516.30999999999995</c:v>
                </c:pt>
                <c:pt idx="305">
                  <c:v>516.28</c:v>
                </c:pt>
                <c:pt idx="306">
                  <c:v>516.36</c:v>
                </c:pt>
                <c:pt idx="307">
                  <c:v>516.37</c:v>
                </c:pt>
                <c:pt idx="308">
                  <c:v>516.32000000000005</c:v>
                </c:pt>
                <c:pt idx="309">
                  <c:v>516.29</c:v>
                </c:pt>
                <c:pt idx="310">
                  <c:v>516.32000000000005</c:v>
                </c:pt>
                <c:pt idx="311">
                  <c:v>516.32000000000005</c:v>
                </c:pt>
                <c:pt idx="312">
                  <c:v>516.28</c:v>
                </c:pt>
                <c:pt idx="313">
                  <c:v>516.26</c:v>
                </c:pt>
                <c:pt idx="314">
                  <c:v>516.29999999999995</c:v>
                </c:pt>
                <c:pt idx="315">
                  <c:v>516.28</c:v>
                </c:pt>
                <c:pt idx="316">
                  <c:v>516.33000000000004</c:v>
                </c:pt>
                <c:pt idx="317">
                  <c:v>516.33000000000004</c:v>
                </c:pt>
                <c:pt idx="318">
                  <c:v>516.30999999999995</c:v>
                </c:pt>
                <c:pt idx="319">
                  <c:v>516.30999999999995</c:v>
                </c:pt>
                <c:pt idx="320">
                  <c:v>516.35</c:v>
                </c:pt>
                <c:pt idx="321">
                  <c:v>516.38</c:v>
                </c:pt>
                <c:pt idx="322">
                  <c:v>516.35</c:v>
                </c:pt>
                <c:pt idx="323">
                  <c:v>516.28</c:v>
                </c:pt>
                <c:pt idx="324">
                  <c:v>516.25</c:v>
                </c:pt>
                <c:pt idx="325">
                  <c:v>516.26</c:v>
                </c:pt>
                <c:pt idx="326">
                  <c:v>516.27</c:v>
                </c:pt>
                <c:pt idx="327">
                  <c:v>516.28</c:v>
                </c:pt>
                <c:pt idx="328">
                  <c:v>516.22</c:v>
                </c:pt>
                <c:pt idx="329">
                  <c:v>516.29999999999995</c:v>
                </c:pt>
                <c:pt idx="330">
                  <c:v>516.32000000000005</c:v>
                </c:pt>
                <c:pt idx="331">
                  <c:v>516.30999999999995</c:v>
                </c:pt>
                <c:pt idx="332">
                  <c:v>516.34</c:v>
                </c:pt>
                <c:pt idx="333">
                  <c:v>516.34</c:v>
                </c:pt>
                <c:pt idx="334">
                  <c:v>516.25</c:v>
                </c:pt>
                <c:pt idx="335">
                  <c:v>516.29999999999995</c:v>
                </c:pt>
                <c:pt idx="336">
                  <c:v>516.35</c:v>
                </c:pt>
                <c:pt idx="337">
                  <c:v>516.35</c:v>
                </c:pt>
                <c:pt idx="338">
                  <c:v>516.24</c:v>
                </c:pt>
                <c:pt idx="339">
                  <c:v>516.27</c:v>
                </c:pt>
                <c:pt idx="340">
                  <c:v>516.29</c:v>
                </c:pt>
                <c:pt idx="341">
                  <c:v>516.27</c:v>
                </c:pt>
                <c:pt idx="342">
                  <c:v>516.26</c:v>
                </c:pt>
                <c:pt idx="343">
                  <c:v>516.27</c:v>
                </c:pt>
                <c:pt idx="344">
                  <c:v>516.25</c:v>
                </c:pt>
                <c:pt idx="345">
                  <c:v>516.21</c:v>
                </c:pt>
                <c:pt idx="346">
                  <c:v>516.20000000000005</c:v>
                </c:pt>
                <c:pt idx="347">
                  <c:v>516.16</c:v>
                </c:pt>
                <c:pt idx="348">
                  <c:v>516.24</c:v>
                </c:pt>
                <c:pt idx="349">
                  <c:v>516.25</c:v>
                </c:pt>
                <c:pt idx="350">
                  <c:v>516.29999999999995</c:v>
                </c:pt>
                <c:pt idx="351">
                  <c:v>516.28</c:v>
                </c:pt>
                <c:pt idx="352">
                  <c:v>516.27</c:v>
                </c:pt>
                <c:pt idx="353">
                  <c:v>516.24</c:v>
                </c:pt>
                <c:pt idx="354">
                  <c:v>516.23</c:v>
                </c:pt>
                <c:pt idx="355">
                  <c:v>516.25</c:v>
                </c:pt>
                <c:pt idx="356">
                  <c:v>516.28</c:v>
                </c:pt>
                <c:pt idx="357">
                  <c:v>516.27</c:v>
                </c:pt>
                <c:pt idx="358">
                  <c:v>516.24</c:v>
                </c:pt>
                <c:pt idx="359">
                  <c:v>516.22</c:v>
                </c:pt>
                <c:pt idx="360">
                  <c:v>516.26</c:v>
                </c:pt>
                <c:pt idx="361">
                  <c:v>516.21</c:v>
                </c:pt>
                <c:pt idx="362">
                  <c:v>516.22</c:v>
                </c:pt>
                <c:pt idx="363">
                  <c:v>516.23</c:v>
                </c:pt>
                <c:pt idx="364">
                  <c:v>516.23</c:v>
                </c:pt>
                <c:pt idx="365">
                  <c:v>516.19000000000005</c:v>
                </c:pt>
                <c:pt idx="366">
                  <c:v>516.21</c:v>
                </c:pt>
                <c:pt idx="367">
                  <c:v>516.25</c:v>
                </c:pt>
                <c:pt idx="368">
                  <c:v>516.21</c:v>
                </c:pt>
                <c:pt idx="369">
                  <c:v>516.20000000000005</c:v>
                </c:pt>
                <c:pt idx="370">
                  <c:v>516.24</c:v>
                </c:pt>
                <c:pt idx="371">
                  <c:v>516.20000000000005</c:v>
                </c:pt>
                <c:pt idx="372">
                  <c:v>516.16999999999996</c:v>
                </c:pt>
                <c:pt idx="373">
                  <c:v>516.16999999999996</c:v>
                </c:pt>
                <c:pt idx="374">
                  <c:v>516.21</c:v>
                </c:pt>
                <c:pt idx="375">
                  <c:v>516.20000000000005</c:v>
                </c:pt>
                <c:pt idx="376">
                  <c:v>516.20000000000005</c:v>
                </c:pt>
                <c:pt idx="377">
                  <c:v>516.12</c:v>
                </c:pt>
                <c:pt idx="378">
                  <c:v>516.16</c:v>
                </c:pt>
                <c:pt idx="379">
                  <c:v>516.19000000000005</c:v>
                </c:pt>
                <c:pt idx="380">
                  <c:v>516.19000000000005</c:v>
                </c:pt>
                <c:pt idx="381">
                  <c:v>516.19000000000005</c:v>
                </c:pt>
                <c:pt idx="382">
                  <c:v>516.21</c:v>
                </c:pt>
                <c:pt idx="383">
                  <c:v>516.17999999999995</c:v>
                </c:pt>
                <c:pt idx="384">
                  <c:v>516.14</c:v>
                </c:pt>
                <c:pt idx="385">
                  <c:v>516.14</c:v>
                </c:pt>
                <c:pt idx="386">
                  <c:v>516.16</c:v>
                </c:pt>
                <c:pt idx="387">
                  <c:v>516.20000000000005</c:v>
                </c:pt>
                <c:pt idx="388">
                  <c:v>516.16999999999996</c:v>
                </c:pt>
                <c:pt idx="389">
                  <c:v>516.15</c:v>
                </c:pt>
                <c:pt idx="390">
                  <c:v>516.13</c:v>
                </c:pt>
                <c:pt idx="391">
                  <c:v>516.14</c:v>
                </c:pt>
                <c:pt idx="392">
                  <c:v>516.20000000000005</c:v>
                </c:pt>
                <c:pt idx="393">
                  <c:v>516.25</c:v>
                </c:pt>
                <c:pt idx="394">
                  <c:v>516.22</c:v>
                </c:pt>
                <c:pt idx="395">
                  <c:v>516.19000000000005</c:v>
                </c:pt>
                <c:pt idx="396">
                  <c:v>516.16</c:v>
                </c:pt>
                <c:pt idx="397">
                  <c:v>516.24</c:v>
                </c:pt>
                <c:pt idx="398">
                  <c:v>516.20000000000005</c:v>
                </c:pt>
                <c:pt idx="399">
                  <c:v>516.19000000000005</c:v>
                </c:pt>
                <c:pt idx="400">
                  <c:v>516.16999999999996</c:v>
                </c:pt>
                <c:pt idx="401">
                  <c:v>516.26</c:v>
                </c:pt>
                <c:pt idx="402">
                  <c:v>516.25</c:v>
                </c:pt>
                <c:pt idx="403">
                  <c:v>516.25</c:v>
                </c:pt>
                <c:pt idx="404">
                  <c:v>516.21</c:v>
                </c:pt>
                <c:pt idx="405">
                  <c:v>516.24</c:v>
                </c:pt>
                <c:pt idx="406">
                  <c:v>516.26</c:v>
                </c:pt>
                <c:pt idx="407">
                  <c:v>516.22</c:v>
                </c:pt>
                <c:pt idx="408">
                  <c:v>516.22</c:v>
                </c:pt>
                <c:pt idx="409">
                  <c:v>516.19000000000005</c:v>
                </c:pt>
                <c:pt idx="410">
                  <c:v>516.16</c:v>
                </c:pt>
                <c:pt idx="411">
                  <c:v>516.20000000000005</c:v>
                </c:pt>
                <c:pt idx="412">
                  <c:v>516.21</c:v>
                </c:pt>
                <c:pt idx="413">
                  <c:v>516.20000000000005</c:v>
                </c:pt>
                <c:pt idx="414">
                  <c:v>516.22</c:v>
                </c:pt>
                <c:pt idx="415">
                  <c:v>516.21</c:v>
                </c:pt>
                <c:pt idx="416">
                  <c:v>516.22</c:v>
                </c:pt>
                <c:pt idx="417">
                  <c:v>516.21</c:v>
                </c:pt>
                <c:pt idx="418">
                  <c:v>516.20000000000005</c:v>
                </c:pt>
                <c:pt idx="419">
                  <c:v>516.20000000000005</c:v>
                </c:pt>
                <c:pt idx="420">
                  <c:v>516.19000000000005</c:v>
                </c:pt>
                <c:pt idx="421">
                  <c:v>516.17999999999995</c:v>
                </c:pt>
                <c:pt idx="422">
                  <c:v>516.16</c:v>
                </c:pt>
                <c:pt idx="423">
                  <c:v>516.14</c:v>
                </c:pt>
                <c:pt idx="424">
                  <c:v>516.16999999999996</c:v>
                </c:pt>
                <c:pt idx="425">
                  <c:v>516.25</c:v>
                </c:pt>
                <c:pt idx="426">
                  <c:v>516.29999999999995</c:v>
                </c:pt>
                <c:pt idx="427">
                  <c:v>516.27</c:v>
                </c:pt>
                <c:pt idx="428">
                  <c:v>516.26</c:v>
                </c:pt>
                <c:pt idx="429">
                  <c:v>516.21</c:v>
                </c:pt>
                <c:pt idx="430">
                  <c:v>516.17999999999995</c:v>
                </c:pt>
                <c:pt idx="431">
                  <c:v>516.19000000000005</c:v>
                </c:pt>
                <c:pt idx="432">
                  <c:v>516.20000000000005</c:v>
                </c:pt>
                <c:pt idx="433">
                  <c:v>516.25</c:v>
                </c:pt>
                <c:pt idx="434">
                  <c:v>516.27</c:v>
                </c:pt>
                <c:pt idx="435">
                  <c:v>516.28</c:v>
                </c:pt>
                <c:pt idx="436">
                  <c:v>516.30999999999995</c:v>
                </c:pt>
                <c:pt idx="437">
                  <c:v>516.25</c:v>
                </c:pt>
                <c:pt idx="438">
                  <c:v>516.19000000000005</c:v>
                </c:pt>
                <c:pt idx="439">
                  <c:v>516.17999999999995</c:v>
                </c:pt>
                <c:pt idx="440">
                  <c:v>516.24</c:v>
                </c:pt>
                <c:pt idx="441">
                  <c:v>516.29</c:v>
                </c:pt>
                <c:pt idx="442">
                  <c:v>516.29999999999995</c:v>
                </c:pt>
                <c:pt idx="443">
                  <c:v>516.25</c:v>
                </c:pt>
                <c:pt idx="444">
                  <c:v>516.23</c:v>
                </c:pt>
                <c:pt idx="445">
                  <c:v>516.25</c:v>
                </c:pt>
                <c:pt idx="446">
                  <c:v>516.25</c:v>
                </c:pt>
                <c:pt idx="447">
                  <c:v>516.25</c:v>
                </c:pt>
                <c:pt idx="448">
                  <c:v>516.22</c:v>
                </c:pt>
                <c:pt idx="449">
                  <c:v>516.23</c:v>
                </c:pt>
                <c:pt idx="450">
                  <c:v>516.17999999999995</c:v>
                </c:pt>
                <c:pt idx="451">
                  <c:v>516.20000000000005</c:v>
                </c:pt>
                <c:pt idx="452">
                  <c:v>516.20000000000005</c:v>
                </c:pt>
                <c:pt idx="453">
                  <c:v>516.20000000000005</c:v>
                </c:pt>
                <c:pt idx="454">
                  <c:v>516.22</c:v>
                </c:pt>
                <c:pt idx="455">
                  <c:v>516.21</c:v>
                </c:pt>
                <c:pt idx="456">
                  <c:v>516.23</c:v>
                </c:pt>
                <c:pt idx="457">
                  <c:v>516.21</c:v>
                </c:pt>
                <c:pt idx="458">
                  <c:v>516.24</c:v>
                </c:pt>
                <c:pt idx="459">
                  <c:v>516.22</c:v>
                </c:pt>
                <c:pt idx="460">
                  <c:v>516.17999999999995</c:v>
                </c:pt>
                <c:pt idx="461">
                  <c:v>516.23</c:v>
                </c:pt>
                <c:pt idx="462">
                  <c:v>516.22</c:v>
                </c:pt>
                <c:pt idx="463">
                  <c:v>516.21</c:v>
                </c:pt>
                <c:pt idx="464">
                  <c:v>516.23</c:v>
                </c:pt>
                <c:pt idx="465">
                  <c:v>516.20000000000005</c:v>
                </c:pt>
                <c:pt idx="466">
                  <c:v>516.17999999999995</c:v>
                </c:pt>
                <c:pt idx="467">
                  <c:v>516.20000000000005</c:v>
                </c:pt>
                <c:pt idx="468">
                  <c:v>516.21</c:v>
                </c:pt>
                <c:pt idx="469">
                  <c:v>516.26</c:v>
                </c:pt>
                <c:pt idx="470">
                  <c:v>516.23</c:v>
                </c:pt>
                <c:pt idx="471">
                  <c:v>516.23</c:v>
                </c:pt>
                <c:pt idx="472">
                  <c:v>516.23</c:v>
                </c:pt>
                <c:pt idx="473">
                  <c:v>516.20000000000005</c:v>
                </c:pt>
                <c:pt idx="474">
                  <c:v>516.21</c:v>
                </c:pt>
                <c:pt idx="475">
                  <c:v>516.23</c:v>
                </c:pt>
                <c:pt idx="476">
                  <c:v>516.21</c:v>
                </c:pt>
                <c:pt idx="477">
                  <c:v>516.20000000000005</c:v>
                </c:pt>
                <c:pt idx="478">
                  <c:v>516.21</c:v>
                </c:pt>
                <c:pt idx="479">
                  <c:v>516.25</c:v>
                </c:pt>
                <c:pt idx="480">
                  <c:v>516.22</c:v>
                </c:pt>
                <c:pt idx="481">
                  <c:v>516.19000000000005</c:v>
                </c:pt>
                <c:pt idx="482">
                  <c:v>516.17999999999995</c:v>
                </c:pt>
                <c:pt idx="483">
                  <c:v>516.16999999999996</c:v>
                </c:pt>
                <c:pt idx="484">
                  <c:v>516.16</c:v>
                </c:pt>
                <c:pt idx="485">
                  <c:v>516.11</c:v>
                </c:pt>
                <c:pt idx="486">
                  <c:v>516.21</c:v>
                </c:pt>
                <c:pt idx="487">
                  <c:v>516.26</c:v>
                </c:pt>
                <c:pt idx="488">
                  <c:v>516.26</c:v>
                </c:pt>
                <c:pt idx="489">
                  <c:v>516.20000000000005</c:v>
                </c:pt>
                <c:pt idx="490">
                  <c:v>516.16999999999996</c:v>
                </c:pt>
                <c:pt idx="491">
                  <c:v>516.16</c:v>
                </c:pt>
                <c:pt idx="492">
                  <c:v>516.19000000000005</c:v>
                </c:pt>
                <c:pt idx="493">
                  <c:v>516.19000000000005</c:v>
                </c:pt>
                <c:pt idx="494">
                  <c:v>516.14</c:v>
                </c:pt>
                <c:pt idx="495">
                  <c:v>516.16999999999996</c:v>
                </c:pt>
                <c:pt idx="496">
                  <c:v>516.16</c:v>
                </c:pt>
                <c:pt idx="497">
                  <c:v>516.16</c:v>
                </c:pt>
                <c:pt idx="498">
                  <c:v>516.14</c:v>
                </c:pt>
                <c:pt idx="499">
                  <c:v>516.22</c:v>
                </c:pt>
                <c:pt idx="500">
                  <c:v>516.17999999999995</c:v>
                </c:pt>
                <c:pt idx="501">
                  <c:v>516.15</c:v>
                </c:pt>
                <c:pt idx="502">
                  <c:v>516.19000000000005</c:v>
                </c:pt>
                <c:pt idx="503">
                  <c:v>516.12</c:v>
                </c:pt>
                <c:pt idx="504">
                  <c:v>516.07000000000005</c:v>
                </c:pt>
                <c:pt idx="505">
                  <c:v>516.12</c:v>
                </c:pt>
                <c:pt idx="506">
                  <c:v>516.19000000000005</c:v>
                </c:pt>
                <c:pt idx="507">
                  <c:v>516.16999999999996</c:v>
                </c:pt>
                <c:pt idx="508">
                  <c:v>516.13</c:v>
                </c:pt>
                <c:pt idx="509">
                  <c:v>516.08000000000004</c:v>
                </c:pt>
                <c:pt idx="510">
                  <c:v>516.14</c:v>
                </c:pt>
                <c:pt idx="511">
                  <c:v>516.20000000000005</c:v>
                </c:pt>
                <c:pt idx="512">
                  <c:v>516.22</c:v>
                </c:pt>
                <c:pt idx="513">
                  <c:v>516.19000000000005</c:v>
                </c:pt>
                <c:pt idx="514">
                  <c:v>516.17999999999995</c:v>
                </c:pt>
                <c:pt idx="515">
                  <c:v>516.14</c:v>
                </c:pt>
                <c:pt idx="516">
                  <c:v>516.16999999999996</c:v>
                </c:pt>
                <c:pt idx="517">
                  <c:v>516.17999999999995</c:v>
                </c:pt>
                <c:pt idx="518">
                  <c:v>516.13</c:v>
                </c:pt>
                <c:pt idx="519">
                  <c:v>516.15</c:v>
                </c:pt>
                <c:pt idx="520">
                  <c:v>516.16</c:v>
                </c:pt>
                <c:pt idx="521">
                  <c:v>516.15</c:v>
                </c:pt>
                <c:pt idx="522">
                  <c:v>516.14</c:v>
                </c:pt>
                <c:pt idx="523">
                  <c:v>516.17999999999995</c:v>
                </c:pt>
                <c:pt idx="524">
                  <c:v>516.16</c:v>
                </c:pt>
                <c:pt idx="525">
                  <c:v>516.12</c:v>
                </c:pt>
                <c:pt idx="526">
                  <c:v>516.11</c:v>
                </c:pt>
                <c:pt idx="527">
                  <c:v>516.14</c:v>
                </c:pt>
                <c:pt idx="528">
                  <c:v>516.16999999999996</c:v>
                </c:pt>
                <c:pt idx="529">
                  <c:v>516.16</c:v>
                </c:pt>
                <c:pt idx="530">
                  <c:v>516.20000000000005</c:v>
                </c:pt>
                <c:pt idx="531">
                  <c:v>516.17999999999995</c:v>
                </c:pt>
                <c:pt idx="532">
                  <c:v>516.16999999999996</c:v>
                </c:pt>
                <c:pt idx="533">
                  <c:v>516.16</c:v>
                </c:pt>
                <c:pt idx="534">
                  <c:v>516.14</c:v>
                </c:pt>
                <c:pt idx="535">
                  <c:v>516.15</c:v>
                </c:pt>
                <c:pt idx="536">
                  <c:v>516.20000000000005</c:v>
                </c:pt>
                <c:pt idx="537">
                  <c:v>516.16</c:v>
                </c:pt>
                <c:pt idx="538">
                  <c:v>516.19000000000005</c:v>
                </c:pt>
                <c:pt idx="539">
                  <c:v>516.21</c:v>
                </c:pt>
                <c:pt idx="540">
                  <c:v>516.19000000000005</c:v>
                </c:pt>
                <c:pt idx="541">
                  <c:v>516.21</c:v>
                </c:pt>
                <c:pt idx="542">
                  <c:v>516.20000000000005</c:v>
                </c:pt>
                <c:pt idx="543">
                  <c:v>516.20000000000005</c:v>
                </c:pt>
                <c:pt idx="544">
                  <c:v>516.17999999999995</c:v>
                </c:pt>
                <c:pt idx="545">
                  <c:v>516.20000000000005</c:v>
                </c:pt>
                <c:pt idx="546">
                  <c:v>516.17999999999995</c:v>
                </c:pt>
                <c:pt idx="547">
                  <c:v>516.19000000000005</c:v>
                </c:pt>
                <c:pt idx="548">
                  <c:v>516.17999999999995</c:v>
                </c:pt>
                <c:pt idx="549">
                  <c:v>516.19000000000005</c:v>
                </c:pt>
                <c:pt idx="550">
                  <c:v>516.16</c:v>
                </c:pt>
                <c:pt idx="551">
                  <c:v>516.14</c:v>
                </c:pt>
                <c:pt idx="552">
                  <c:v>516.17999999999995</c:v>
                </c:pt>
                <c:pt idx="553">
                  <c:v>516.19000000000005</c:v>
                </c:pt>
                <c:pt idx="554">
                  <c:v>516.16</c:v>
                </c:pt>
                <c:pt idx="555">
                  <c:v>516.17999999999995</c:v>
                </c:pt>
                <c:pt idx="556">
                  <c:v>516.16</c:v>
                </c:pt>
                <c:pt idx="557">
                  <c:v>516.15</c:v>
                </c:pt>
                <c:pt idx="558">
                  <c:v>516.13</c:v>
                </c:pt>
                <c:pt idx="559">
                  <c:v>516.15</c:v>
                </c:pt>
                <c:pt idx="560">
                  <c:v>516.17999999999995</c:v>
                </c:pt>
                <c:pt idx="561">
                  <c:v>516.17999999999995</c:v>
                </c:pt>
                <c:pt idx="562">
                  <c:v>516.17999999999995</c:v>
                </c:pt>
                <c:pt idx="563">
                  <c:v>516.16</c:v>
                </c:pt>
                <c:pt idx="564">
                  <c:v>516.16</c:v>
                </c:pt>
                <c:pt idx="565">
                  <c:v>516.16</c:v>
                </c:pt>
                <c:pt idx="566">
                  <c:v>516.16</c:v>
                </c:pt>
                <c:pt idx="567">
                  <c:v>516.14</c:v>
                </c:pt>
                <c:pt idx="568">
                  <c:v>516.12</c:v>
                </c:pt>
                <c:pt idx="569">
                  <c:v>516.1</c:v>
                </c:pt>
                <c:pt idx="570">
                  <c:v>516.16999999999996</c:v>
                </c:pt>
                <c:pt idx="571">
                  <c:v>516.16</c:v>
                </c:pt>
                <c:pt idx="572">
                  <c:v>516.16</c:v>
                </c:pt>
                <c:pt idx="573">
                  <c:v>516.17999999999995</c:v>
                </c:pt>
                <c:pt idx="574">
                  <c:v>516.19000000000005</c:v>
                </c:pt>
                <c:pt idx="575">
                  <c:v>516.17999999999995</c:v>
                </c:pt>
                <c:pt idx="576">
                  <c:v>516.17999999999995</c:v>
                </c:pt>
                <c:pt idx="577">
                  <c:v>516.16</c:v>
                </c:pt>
                <c:pt idx="578">
                  <c:v>516.13</c:v>
                </c:pt>
                <c:pt idx="579">
                  <c:v>516.14</c:v>
                </c:pt>
                <c:pt idx="580">
                  <c:v>516.16999999999996</c:v>
                </c:pt>
                <c:pt idx="581">
                  <c:v>516.17999999999995</c:v>
                </c:pt>
                <c:pt idx="582">
                  <c:v>516.15</c:v>
                </c:pt>
                <c:pt idx="583">
                  <c:v>516.16</c:v>
                </c:pt>
                <c:pt idx="584">
                  <c:v>516.16999999999996</c:v>
                </c:pt>
                <c:pt idx="585">
                  <c:v>516.14</c:v>
                </c:pt>
                <c:pt idx="586">
                  <c:v>516.14</c:v>
                </c:pt>
                <c:pt idx="587">
                  <c:v>516.15</c:v>
                </c:pt>
                <c:pt idx="588">
                  <c:v>516.14</c:v>
                </c:pt>
                <c:pt idx="589">
                  <c:v>516.16</c:v>
                </c:pt>
                <c:pt idx="590">
                  <c:v>516.13</c:v>
                </c:pt>
                <c:pt idx="591">
                  <c:v>516.16</c:v>
                </c:pt>
                <c:pt idx="592">
                  <c:v>516.15</c:v>
                </c:pt>
                <c:pt idx="593">
                  <c:v>516.14</c:v>
                </c:pt>
                <c:pt idx="594">
                  <c:v>516.1</c:v>
                </c:pt>
                <c:pt idx="595">
                  <c:v>516.09</c:v>
                </c:pt>
                <c:pt idx="596">
                  <c:v>516.14</c:v>
                </c:pt>
                <c:pt idx="597">
                  <c:v>516.12</c:v>
                </c:pt>
                <c:pt idx="598">
                  <c:v>516.16</c:v>
                </c:pt>
                <c:pt idx="599">
                  <c:v>516.15</c:v>
                </c:pt>
                <c:pt idx="600">
                  <c:v>516.13</c:v>
                </c:pt>
                <c:pt idx="601">
                  <c:v>516.12</c:v>
                </c:pt>
                <c:pt idx="602">
                  <c:v>516.11</c:v>
                </c:pt>
                <c:pt idx="603">
                  <c:v>516.16999999999996</c:v>
                </c:pt>
                <c:pt idx="604">
                  <c:v>516.16</c:v>
                </c:pt>
                <c:pt idx="605">
                  <c:v>516.14</c:v>
                </c:pt>
                <c:pt idx="606">
                  <c:v>516.12</c:v>
                </c:pt>
                <c:pt idx="607">
                  <c:v>516.11</c:v>
                </c:pt>
                <c:pt idx="608">
                  <c:v>516.12</c:v>
                </c:pt>
                <c:pt idx="609">
                  <c:v>516.15</c:v>
                </c:pt>
                <c:pt idx="610">
                  <c:v>516.12</c:v>
                </c:pt>
                <c:pt idx="611">
                  <c:v>516.1</c:v>
                </c:pt>
                <c:pt idx="612">
                  <c:v>516.08000000000004</c:v>
                </c:pt>
                <c:pt idx="613">
                  <c:v>516.14</c:v>
                </c:pt>
                <c:pt idx="614">
                  <c:v>516.12</c:v>
                </c:pt>
                <c:pt idx="615">
                  <c:v>516.15</c:v>
                </c:pt>
                <c:pt idx="616">
                  <c:v>516.19000000000005</c:v>
                </c:pt>
                <c:pt idx="617">
                  <c:v>516.30999999999995</c:v>
                </c:pt>
                <c:pt idx="618">
                  <c:v>516.44000000000005</c:v>
                </c:pt>
                <c:pt idx="619">
                  <c:v>516.47</c:v>
                </c:pt>
                <c:pt idx="620">
                  <c:v>516.45000000000005</c:v>
                </c:pt>
                <c:pt idx="621">
                  <c:v>516.42999999999995</c:v>
                </c:pt>
                <c:pt idx="622">
                  <c:v>516.41999999999996</c:v>
                </c:pt>
                <c:pt idx="623">
                  <c:v>516.42999999999995</c:v>
                </c:pt>
                <c:pt idx="624">
                  <c:v>516.44000000000005</c:v>
                </c:pt>
                <c:pt idx="625">
                  <c:v>516.45000000000005</c:v>
                </c:pt>
                <c:pt idx="626">
                  <c:v>516.54</c:v>
                </c:pt>
                <c:pt idx="627">
                  <c:v>516.54</c:v>
                </c:pt>
                <c:pt idx="628">
                  <c:v>516.51</c:v>
                </c:pt>
                <c:pt idx="629">
                  <c:v>516.55999999999995</c:v>
                </c:pt>
                <c:pt idx="630">
                  <c:v>516.53</c:v>
                </c:pt>
                <c:pt idx="631">
                  <c:v>516.49</c:v>
                </c:pt>
                <c:pt idx="632">
                  <c:v>516.46</c:v>
                </c:pt>
                <c:pt idx="633">
                  <c:v>516.51</c:v>
                </c:pt>
                <c:pt idx="634">
                  <c:v>516.49</c:v>
                </c:pt>
                <c:pt idx="635">
                  <c:v>516.47</c:v>
                </c:pt>
                <c:pt idx="636">
                  <c:v>516.45000000000005</c:v>
                </c:pt>
                <c:pt idx="637">
                  <c:v>516.42999999999995</c:v>
                </c:pt>
                <c:pt idx="638">
                  <c:v>516.5</c:v>
                </c:pt>
                <c:pt idx="639">
                  <c:v>516.51</c:v>
                </c:pt>
                <c:pt idx="640">
                  <c:v>516.44000000000005</c:v>
                </c:pt>
                <c:pt idx="641">
                  <c:v>516.48</c:v>
                </c:pt>
                <c:pt idx="642">
                  <c:v>516.55999999999995</c:v>
                </c:pt>
                <c:pt idx="643">
                  <c:v>516.5</c:v>
                </c:pt>
                <c:pt idx="644">
                  <c:v>516.5</c:v>
                </c:pt>
                <c:pt idx="645">
                  <c:v>516.48</c:v>
                </c:pt>
                <c:pt idx="646">
                  <c:v>516.48</c:v>
                </c:pt>
                <c:pt idx="647">
                  <c:v>516.45000000000005</c:v>
                </c:pt>
                <c:pt idx="648">
                  <c:v>516.45000000000005</c:v>
                </c:pt>
                <c:pt idx="649">
                  <c:v>516.42999999999995</c:v>
                </c:pt>
                <c:pt idx="650">
                  <c:v>516.42999999999995</c:v>
                </c:pt>
                <c:pt idx="651">
                  <c:v>516.42999999999995</c:v>
                </c:pt>
                <c:pt idx="652">
                  <c:v>516.42999999999995</c:v>
                </c:pt>
                <c:pt idx="653">
                  <c:v>516.42999999999995</c:v>
                </c:pt>
                <c:pt idx="654">
                  <c:v>516.39</c:v>
                </c:pt>
                <c:pt idx="655">
                  <c:v>516.38</c:v>
                </c:pt>
                <c:pt idx="656">
                  <c:v>516.36</c:v>
                </c:pt>
                <c:pt idx="657">
                  <c:v>516.35</c:v>
                </c:pt>
                <c:pt idx="658">
                  <c:v>516.33000000000004</c:v>
                </c:pt>
                <c:pt idx="659">
                  <c:v>516.4</c:v>
                </c:pt>
                <c:pt idx="660">
                  <c:v>516.36</c:v>
                </c:pt>
                <c:pt idx="661">
                  <c:v>516.36</c:v>
                </c:pt>
                <c:pt idx="662">
                  <c:v>516.39</c:v>
                </c:pt>
                <c:pt idx="663">
                  <c:v>516.34</c:v>
                </c:pt>
                <c:pt idx="664">
                  <c:v>516.29999999999995</c:v>
                </c:pt>
                <c:pt idx="665">
                  <c:v>516.29</c:v>
                </c:pt>
                <c:pt idx="666">
                  <c:v>516.37</c:v>
                </c:pt>
                <c:pt idx="667">
                  <c:v>516.33000000000004</c:v>
                </c:pt>
                <c:pt idx="668">
                  <c:v>516.33000000000004</c:v>
                </c:pt>
                <c:pt idx="669">
                  <c:v>516.37</c:v>
                </c:pt>
                <c:pt idx="670">
                  <c:v>516.37</c:v>
                </c:pt>
                <c:pt idx="671">
                  <c:v>516.36</c:v>
                </c:pt>
                <c:pt idx="672">
                  <c:v>516.38</c:v>
                </c:pt>
                <c:pt idx="673">
                  <c:v>516.4</c:v>
                </c:pt>
                <c:pt idx="674">
                  <c:v>516.42999999999995</c:v>
                </c:pt>
                <c:pt idx="675">
                  <c:v>516.4</c:v>
                </c:pt>
                <c:pt idx="676">
                  <c:v>516.37</c:v>
                </c:pt>
                <c:pt idx="677">
                  <c:v>516.35</c:v>
                </c:pt>
                <c:pt idx="678">
                  <c:v>516.33000000000004</c:v>
                </c:pt>
                <c:pt idx="679">
                  <c:v>516.34</c:v>
                </c:pt>
                <c:pt idx="680">
                  <c:v>516.35</c:v>
                </c:pt>
                <c:pt idx="681">
                  <c:v>516.35</c:v>
                </c:pt>
                <c:pt idx="682">
                  <c:v>516.37</c:v>
                </c:pt>
                <c:pt idx="683">
                  <c:v>516.38</c:v>
                </c:pt>
                <c:pt idx="684">
                  <c:v>516.39</c:v>
                </c:pt>
                <c:pt idx="685">
                  <c:v>516.41</c:v>
                </c:pt>
                <c:pt idx="686">
                  <c:v>516.41999999999996</c:v>
                </c:pt>
                <c:pt idx="687">
                  <c:v>516.39</c:v>
                </c:pt>
                <c:pt idx="688">
                  <c:v>516.39</c:v>
                </c:pt>
                <c:pt idx="689">
                  <c:v>516.35</c:v>
                </c:pt>
                <c:pt idx="690">
                  <c:v>516.37</c:v>
                </c:pt>
                <c:pt idx="691">
                  <c:v>516.38</c:v>
                </c:pt>
                <c:pt idx="692">
                  <c:v>516.38</c:v>
                </c:pt>
                <c:pt idx="693">
                  <c:v>516.38</c:v>
                </c:pt>
                <c:pt idx="694">
                  <c:v>516.36</c:v>
                </c:pt>
                <c:pt idx="695">
                  <c:v>516.36</c:v>
                </c:pt>
                <c:pt idx="696">
                  <c:v>516.36</c:v>
                </c:pt>
                <c:pt idx="697">
                  <c:v>516.36</c:v>
                </c:pt>
                <c:pt idx="698">
                  <c:v>516.37</c:v>
                </c:pt>
                <c:pt idx="699">
                  <c:v>516.37</c:v>
                </c:pt>
                <c:pt idx="700">
                  <c:v>516.33000000000004</c:v>
                </c:pt>
                <c:pt idx="701">
                  <c:v>516.38</c:v>
                </c:pt>
                <c:pt idx="702">
                  <c:v>516.4</c:v>
                </c:pt>
                <c:pt idx="703">
                  <c:v>516.41</c:v>
                </c:pt>
                <c:pt idx="704">
                  <c:v>516.37</c:v>
                </c:pt>
                <c:pt idx="705">
                  <c:v>516.37</c:v>
                </c:pt>
                <c:pt idx="706">
                  <c:v>516.36</c:v>
                </c:pt>
                <c:pt idx="707">
                  <c:v>516.34</c:v>
                </c:pt>
                <c:pt idx="708">
                  <c:v>516.46</c:v>
                </c:pt>
                <c:pt idx="709">
                  <c:v>516.42999999999995</c:v>
                </c:pt>
                <c:pt idx="710">
                  <c:v>516.38</c:v>
                </c:pt>
                <c:pt idx="711">
                  <c:v>516.34</c:v>
                </c:pt>
                <c:pt idx="712">
                  <c:v>516.34</c:v>
                </c:pt>
                <c:pt idx="713">
                  <c:v>516.36</c:v>
                </c:pt>
                <c:pt idx="714">
                  <c:v>516.24</c:v>
                </c:pt>
                <c:pt idx="715">
                  <c:v>516.21</c:v>
                </c:pt>
                <c:pt idx="716">
                  <c:v>516.20000000000005</c:v>
                </c:pt>
                <c:pt idx="717">
                  <c:v>516.23</c:v>
                </c:pt>
                <c:pt idx="718">
                  <c:v>516.25</c:v>
                </c:pt>
                <c:pt idx="719">
                  <c:v>516.28</c:v>
                </c:pt>
                <c:pt idx="720">
                  <c:v>516.27</c:v>
                </c:pt>
                <c:pt idx="721">
                  <c:v>516.25</c:v>
                </c:pt>
                <c:pt idx="722">
                  <c:v>516.24</c:v>
                </c:pt>
                <c:pt idx="723">
                  <c:v>516.24</c:v>
                </c:pt>
                <c:pt idx="724">
                  <c:v>516.16999999999996</c:v>
                </c:pt>
                <c:pt idx="725">
                  <c:v>516.23</c:v>
                </c:pt>
                <c:pt idx="726">
                  <c:v>516.22</c:v>
                </c:pt>
                <c:pt idx="727">
                  <c:v>516.23</c:v>
                </c:pt>
                <c:pt idx="728">
                  <c:v>516.26</c:v>
                </c:pt>
                <c:pt idx="729">
                  <c:v>516.32000000000005</c:v>
                </c:pt>
                <c:pt idx="730">
                  <c:v>516.32000000000005</c:v>
                </c:pt>
                <c:pt idx="731">
                  <c:v>516.29999999999995</c:v>
                </c:pt>
                <c:pt idx="732">
                  <c:v>516.26</c:v>
                </c:pt>
                <c:pt idx="733">
                  <c:v>516.29</c:v>
                </c:pt>
                <c:pt idx="734">
                  <c:v>516.29</c:v>
                </c:pt>
                <c:pt idx="735">
                  <c:v>516.30999999999995</c:v>
                </c:pt>
                <c:pt idx="736">
                  <c:v>516.29</c:v>
                </c:pt>
                <c:pt idx="737">
                  <c:v>516.29</c:v>
                </c:pt>
                <c:pt idx="738">
                  <c:v>516.29</c:v>
                </c:pt>
                <c:pt idx="739">
                  <c:v>516.27</c:v>
                </c:pt>
                <c:pt idx="740">
                  <c:v>516.25</c:v>
                </c:pt>
                <c:pt idx="741">
                  <c:v>516.24</c:v>
                </c:pt>
                <c:pt idx="742">
                  <c:v>516.23</c:v>
                </c:pt>
                <c:pt idx="743">
                  <c:v>516.26</c:v>
                </c:pt>
                <c:pt idx="744">
                  <c:v>516.23</c:v>
                </c:pt>
                <c:pt idx="745">
                  <c:v>516.23</c:v>
                </c:pt>
                <c:pt idx="746">
                  <c:v>516.23</c:v>
                </c:pt>
                <c:pt idx="747">
                  <c:v>516.17999999999995</c:v>
                </c:pt>
                <c:pt idx="748">
                  <c:v>516.19000000000005</c:v>
                </c:pt>
                <c:pt idx="749">
                  <c:v>516.17999999999995</c:v>
                </c:pt>
                <c:pt idx="750">
                  <c:v>516.20000000000005</c:v>
                </c:pt>
                <c:pt idx="751">
                  <c:v>516.24</c:v>
                </c:pt>
                <c:pt idx="752">
                  <c:v>516.16999999999996</c:v>
                </c:pt>
                <c:pt idx="753">
                  <c:v>516.16999999999996</c:v>
                </c:pt>
                <c:pt idx="754">
                  <c:v>516.17999999999995</c:v>
                </c:pt>
                <c:pt idx="755">
                  <c:v>516.15</c:v>
                </c:pt>
                <c:pt idx="756">
                  <c:v>516.16999999999996</c:v>
                </c:pt>
                <c:pt idx="757">
                  <c:v>516.17999999999995</c:v>
                </c:pt>
                <c:pt idx="758">
                  <c:v>516.17999999999995</c:v>
                </c:pt>
                <c:pt idx="759">
                  <c:v>516.21</c:v>
                </c:pt>
                <c:pt idx="760">
                  <c:v>516.16999999999996</c:v>
                </c:pt>
                <c:pt idx="761">
                  <c:v>516.19000000000005</c:v>
                </c:pt>
                <c:pt idx="762">
                  <c:v>516.22</c:v>
                </c:pt>
                <c:pt idx="763">
                  <c:v>516.21</c:v>
                </c:pt>
                <c:pt idx="764">
                  <c:v>516.19000000000005</c:v>
                </c:pt>
                <c:pt idx="765">
                  <c:v>516.16999999999996</c:v>
                </c:pt>
                <c:pt idx="766">
                  <c:v>516.22</c:v>
                </c:pt>
                <c:pt idx="767">
                  <c:v>516.21</c:v>
                </c:pt>
                <c:pt idx="768">
                  <c:v>516.20000000000005</c:v>
                </c:pt>
                <c:pt idx="769">
                  <c:v>516.17999999999995</c:v>
                </c:pt>
                <c:pt idx="770">
                  <c:v>516.16</c:v>
                </c:pt>
                <c:pt idx="771">
                  <c:v>516.14</c:v>
                </c:pt>
                <c:pt idx="772">
                  <c:v>516.20000000000005</c:v>
                </c:pt>
                <c:pt idx="773">
                  <c:v>516.22</c:v>
                </c:pt>
                <c:pt idx="774">
                  <c:v>516.22</c:v>
                </c:pt>
                <c:pt idx="775">
                  <c:v>516.22</c:v>
                </c:pt>
                <c:pt idx="776">
                  <c:v>516.15</c:v>
                </c:pt>
                <c:pt idx="777">
                  <c:v>516.13</c:v>
                </c:pt>
                <c:pt idx="778">
                  <c:v>516.16</c:v>
                </c:pt>
                <c:pt idx="779">
                  <c:v>516.12</c:v>
                </c:pt>
                <c:pt idx="780">
                  <c:v>516.24</c:v>
                </c:pt>
                <c:pt idx="781">
                  <c:v>516.19000000000005</c:v>
                </c:pt>
                <c:pt idx="782">
                  <c:v>516.20000000000005</c:v>
                </c:pt>
                <c:pt idx="783">
                  <c:v>516.19000000000005</c:v>
                </c:pt>
                <c:pt idx="784">
                  <c:v>516.21</c:v>
                </c:pt>
                <c:pt idx="785">
                  <c:v>516.21</c:v>
                </c:pt>
                <c:pt idx="786">
                  <c:v>516.19000000000005</c:v>
                </c:pt>
                <c:pt idx="787">
                  <c:v>516.17999999999995</c:v>
                </c:pt>
                <c:pt idx="788">
                  <c:v>516.19000000000005</c:v>
                </c:pt>
                <c:pt idx="789">
                  <c:v>516.17999999999995</c:v>
                </c:pt>
                <c:pt idx="790">
                  <c:v>516.17999999999995</c:v>
                </c:pt>
                <c:pt idx="791">
                  <c:v>516.16999999999996</c:v>
                </c:pt>
                <c:pt idx="792">
                  <c:v>516.15</c:v>
                </c:pt>
                <c:pt idx="793">
                  <c:v>516.16</c:v>
                </c:pt>
                <c:pt idx="794">
                  <c:v>516.16</c:v>
                </c:pt>
                <c:pt idx="795">
                  <c:v>516.16999999999996</c:v>
                </c:pt>
                <c:pt idx="796">
                  <c:v>516.17999999999995</c:v>
                </c:pt>
                <c:pt idx="797">
                  <c:v>516.14</c:v>
                </c:pt>
                <c:pt idx="798">
                  <c:v>516.21</c:v>
                </c:pt>
                <c:pt idx="799">
                  <c:v>516.20000000000005</c:v>
                </c:pt>
                <c:pt idx="800">
                  <c:v>516.17999999999995</c:v>
                </c:pt>
                <c:pt idx="801">
                  <c:v>516.17999999999995</c:v>
                </c:pt>
                <c:pt idx="802">
                  <c:v>516.21</c:v>
                </c:pt>
                <c:pt idx="803">
                  <c:v>516.14</c:v>
                </c:pt>
                <c:pt idx="804">
                  <c:v>516.11</c:v>
                </c:pt>
                <c:pt idx="805">
                  <c:v>516.15</c:v>
                </c:pt>
                <c:pt idx="806">
                  <c:v>516.21</c:v>
                </c:pt>
                <c:pt idx="807">
                  <c:v>516.20000000000005</c:v>
                </c:pt>
                <c:pt idx="808">
                  <c:v>516.17999999999995</c:v>
                </c:pt>
                <c:pt idx="809">
                  <c:v>516.14</c:v>
                </c:pt>
                <c:pt idx="810">
                  <c:v>516.12</c:v>
                </c:pt>
                <c:pt idx="811">
                  <c:v>516.16</c:v>
                </c:pt>
                <c:pt idx="812">
                  <c:v>516.15</c:v>
                </c:pt>
                <c:pt idx="813">
                  <c:v>516.16</c:v>
                </c:pt>
                <c:pt idx="814">
                  <c:v>516.16999999999996</c:v>
                </c:pt>
                <c:pt idx="815">
                  <c:v>516.12</c:v>
                </c:pt>
                <c:pt idx="816">
                  <c:v>516.12</c:v>
                </c:pt>
                <c:pt idx="817">
                  <c:v>516.16</c:v>
                </c:pt>
                <c:pt idx="818">
                  <c:v>516.15</c:v>
                </c:pt>
                <c:pt idx="819">
                  <c:v>516</c:v>
                </c:pt>
                <c:pt idx="820">
                  <c:v>515.79999999999995</c:v>
                </c:pt>
                <c:pt idx="821">
                  <c:v>515.41</c:v>
                </c:pt>
                <c:pt idx="822">
                  <c:v>515.44000000000005</c:v>
                </c:pt>
                <c:pt idx="823">
                  <c:v>515.75</c:v>
                </c:pt>
                <c:pt idx="824">
                  <c:v>516.21</c:v>
                </c:pt>
                <c:pt idx="825">
                  <c:v>516.34</c:v>
                </c:pt>
                <c:pt idx="826">
                  <c:v>515.85</c:v>
                </c:pt>
                <c:pt idx="827">
                  <c:v>516.16</c:v>
                </c:pt>
                <c:pt idx="828">
                  <c:v>515.39</c:v>
                </c:pt>
                <c:pt idx="829">
                  <c:v>515.85</c:v>
                </c:pt>
                <c:pt idx="830">
                  <c:v>515.9</c:v>
                </c:pt>
                <c:pt idx="831">
                  <c:v>515.33000000000004</c:v>
                </c:pt>
                <c:pt idx="832">
                  <c:v>515.59</c:v>
                </c:pt>
                <c:pt idx="833">
                  <c:v>515.98</c:v>
                </c:pt>
                <c:pt idx="834">
                  <c:v>516.24</c:v>
                </c:pt>
                <c:pt idx="835">
                  <c:v>515.98</c:v>
                </c:pt>
                <c:pt idx="836">
                  <c:v>515.51</c:v>
                </c:pt>
                <c:pt idx="837">
                  <c:v>515.62</c:v>
                </c:pt>
                <c:pt idx="838">
                  <c:v>515.77</c:v>
                </c:pt>
                <c:pt idx="839">
                  <c:v>515.77</c:v>
                </c:pt>
                <c:pt idx="840">
                  <c:v>516.13</c:v>
                </c:pt>
                <c:pt idx="841">
                  <c:v>516.17999999999995</c:v>
                </c:pt>
                <c:pt idx="842">
                  <c:v>516.16</c:v>
                </c:pt>
                <c:pt idx="843">
                  <c:v>515.98</c:v>
                </c:pt>
                <c:pt idx="844">
                  <c:v>516.05999999999995</c:v>
                </c:pt>
                <c:pt idx="845">
                  <c:v>516.21</c:v>
                </c:pt>
                <c:pt idx="846">
                  <c:v>515.95000000000005</c:v>
                </c:pt>
                <c:pt idx="847">
                  <c:v>516.08000000000004</c:v>
                </c:pt>
                <c:pt idx="848">
                  <c:v>516.29</c:v>
                </c:pt>
                <c:pt idx="849">
                  <c:v>516.19000000000005</c:v>
                </c:pt>
                <c:pt idx="850">
                  <c:v>515.82000000000005</c:v>
                </c:pt>
                <c:pt idx="851">
                  <c:v>515.77</c:v>
                </c:pt>
                <c:pt idx="852">
                  <c:v>515.72</c:v>
                </c:pt>
                <c:pt idx="853">
                  <c:v>516.14</c:v>
                </c:pt>
                <c:pt idx="854">
                  <c:v>516.30999999999995</c:v>
                </c:pt>
                <c:pt idx="855">
                  <c:v>516.26</c:v>
                </c:pt>
                <c:pt idx="856">
                  <c:v>515.77</c:v>
                </c:pt>
                <c:pt idx="857">
                  <c:v>515.95000000000005</c:v>
                </c:pt>
                <c:pt idx="858">
                  <c:v>516.39</c:v>
                </c:pt>
                <c:pt idx="859">
                  <c:v>516.34</c:v>
                </c:pt>
                <c:pt idx="860">
                  <c:v>516.30999999999995</c:v>
                </c:pt>
                <c:pt idx="861">
                  <c:v>516.62</c:v>
                </c:pt>
                <c:pt idx="862">
                  <c:v>516.52</c:v>
                </c:pt>
                <c:pt idx="863">
                  <c:v>516.1</c:v>
                </c:pt>
                <c:pt idx="864">
                  <c:v>515.72</c:v>
                </c:pt>
                <c:pt idx="865">
                  <c:v>516.15</c:v>
                </c:pt>
                <c:pt idx="866">
                  <c:v>516.62</c:v>
                </c:pt>
                <c:pt idx="867">
                  <c:v>516.04999999999995</c:v>
                </c:pt>
                <c:pt idx="868">
                  <c:v>515.95000000000005</c:v>
                </c:pt>
                <c:pt idx="869">
                  <c:v>515.95000000000005</c:v>
                </c:pt>
                <c:pt idx="870">
                  <c:v>516.02</c:v>
                </c:pt>
                <c:pt idx="871">
                  <c:v>516.49</c:v>
                </c:pt>
                <c:pt idx="872">
                  <c:v>515.87</c:v>
                </c:pt>
                <c:pt idx="873">
                  <c:v>516.30999999999995</c:v>
                </c:pt>
                <c:pt idx="874">
                  <c:v>516.17999999999995</c:v>
                </c:pt>
                <c:pt idx="875">
                  <c:v>516.17999999999995</c:v>
                </c:pt>
                <c:pt idx="876">
                  <c:v>516.15</c:v>
                </c:pt>
                <c:pt idx="877">
                  <c:v>516.17999999999995</c:v>
                </c:pt>
                <c:pt idx="878">
                  <c:v>516.23</c:v>
                </c:pt>
                <c:pt idx="879">
                  <c:v>516.03</c:v>
                </c:pt>
                <c:pt idx="880">
                  <c:v>516.42999999999995</c:v>
                </c:pt>
                <c:pt idx="881">
                  <c:v>516.13</c:v>
                </c:pt>
                <c:pt idx="882">
                  <c:v>515.97</c:v>
                </c:pt>
                <c:pt idx="883">
                  <c:v>516.20000000000005</c:v>
                </c:pt>
                <c:pt idx="884">
                  <c:v>516.17999999999995</c:v>
                </c:pt>
                <c:pt idx="885">
                  <c:v>515.94000000000005</c:v>
                </c:pt>
                <c:pt idx="886">
                  <c:v>516.46</c:v>
                </c:pt>
                <c:pt idx="887">
                  <c:v>516.23</c:v>
                </c:pt>
                <c:pt idx="888">
                  <c:v>516.54</c:v>
                </c:pt>
                <c:pt idx="889">
                  <c:v>516.34</c:v>
                </c:pt>
                <c:pt idx="890">
                  <c:v>516.30999999999995</c:v>
                </c:pt>
                <c:pt idx="891">
                  <c:v>516.13</c:v>
                </c:pt>
                <c:pt idx="892">
                  <c:v>516.59</c:v>
                </c:pt>
                <c:pt idx="893">
                  <c:v>516.13</c:v>
                </c:pt>
                <c:pt idx="894">
                  <c:v>516.28</c:v>
                </c:pt>
                <c:pt idx="895">
                  <c:v>516.42999999999995</c:v>
                </c:pt>
                <c:pt idx="896">
                  <c:v>516.42999999999995</c:v>
                </c:pt>
                <c:pt idx="897">
                  <c:v>516.25</c:v>
                </c:pt>
                <c:pt idx="898">
                  <c:v>516.58000000000004</c:v>
                </c:pt>
                <c:pt idx="899">
                  <c:v>516.58000000000004</c:v>
                </c:pt>
                <c:pt idx="900">
                  <c:v>516.69000000000005</c:v>
                </c:pt>
                <c:pt idx="901">
                  <c:v>516.82000000000005</c:v>
                </c:pt>
                <c:pt idx="902">
                  <c:v>516.55999999999995</c:v>
                </c:pt>
                <c:pt idx="903">
                  <c:v>517.08000000000004</c:v>
                </c:pt>
                <c:pt idx="904">
                  <c:v>516.09</c:v>
                </c:pt>
                <c:pt idx="905">
                  <c:v>516.38</c:v>
                </c:pt>
                <c:pt idx="906">
                  <c:v>516.53</c:v>
                </c:pt>
                <c:pt idx="907">
                  <c:v>516.94000000000005</c:v>
                </c:pt>
                <c:pt idx="908">
                  <c:v>516.26</c:v>
                </c:pt>
                <c:pt idx="909">
                  <c:v>516.12</c:v>
                </c:pt>
                <c:pt idx="910">
                  <c:v>516.16999999999996</c:v>
                </c:pt>
                <c:pt idx="911">
                  <c:v>516.55999999999995</c:v>
                </c:pt>
                <c:pt idx="912">
                  <c:v>516.27</c:v>
                </c:pt>
                <c:pt idx="913">
                  <c:v>516.64</c:v>
                </c:pt>
                <c:pt idx="914">
                  <c:v>516.09</c:v>
                </c:pt>
                <c:pt idx="915">
                  <c:v>516.28</c:v>
                </c:pt>
                <c:pt idx="916">
                  <c:v>516.42999999999995</c:v>
                </c:pt>
                <c:pt idx="917">
                  <c:v>516.29999999999995</c:v>
                </c:pt>
                <c:pt idx="918">
                  <c:v>516.38</c:v>
                </c:pt>
                <c:pt idx="919">
                  <c:v>516.4</c:v>
                </c:pt>
                <c:pt idx="920">
                  <c:v>516.45000000000005</c:v>
                </c:pt>
                <c:pt idx="921">
                  <c:v>516.05999999999995</c:v>
                </c:pt>
                <c:pt idx="922">
                  <c:v>516.08000000000004</c:v>
                </c:pt>
                <c:pt idx="923">
                  <c:v>516.16</c:v>
                </c:pt>
                <c:pt idx="924">
                  <c:v>516.24</c:v>
                </c:pt>
                <c:pt idx="925">
                  <c:v>516.32000000000005</c:v>
                </c:pt>
                <c:pt idx="926">
                  <c:v>516.63</c:v>
                </c:pt>
                <c:pt idx="927">
                  <c:v>516.07000000000005</c:v>
                </c:pt>
                <c:pt idx="928">
                  <c:v>515.80999999999995</c:v>
                </c:pt>
                <c:pt idx="929">
                  <c:v>516.4</c:v>
                </c:pt>
                <c:pt idx="930">
                  <c:v>516.54999999999995</c:v>
                </c:pt>
                <c:pt idx="931">
                  <c:v>515.89</c:v>
                </c:pt>
                <c:pt idx="932">
                  <c:v>515.83000000000004</c:v>
                </c:pt>
                <c:pt idx="933">
                  <c:v>516.01</c:v>
                </c:pt>
                <c:pt idx="934">
                  <c:v>516.39</c:v>
                </c:pt>
                <c:pt idx="935">
                  <c:v>516.47</c:v>
                </c:pt>
                <c:pt idx="936">
                  <c:v>515.79</c:v>
                </c:pt>
                <c:pt idx="937">
                  <c:v>515.9</c:v>
                </c:pt>
                <c:pt idx="938">
                  <c:v>516.33000000000004</c:v>
                </c:pt>
                <c:pt idx="939">
                  <c:v>515.95000000000005</c:v>
                </c:pt>
                <c:pt idx="940">
                  <c:v>515.88</c:v>
                </c:pt>
                <c:pt idx="941">
                  <c:v>516.04</c:v>
                </c:pt>
                <c:pt idx="942">
                  <c:v>516.04999999999995</c:v>
                </c:pt>
                <c:pt idx="943">
                  <c:v>516.08000000000004</c:v>
                </c:pt>
                <c:pt idx="944">
                  <c:v>515.84</c:v>
                </c:pt>
                <c:pt idx="945">
                  <c:v>516.02</c:v>
                </c:pt>
                <c:pt idx="946">
                  <c:v>516.30999999999995</c:v>
                </c:pt>
                <c:pt idx="947">
                  <c:v>515.79</c:v>
                </c:pt>
                <c:pt idx="948">
                  <c:v>516.07000000000005</c:v>
                </c:pt>
                <c:pt idx="949">
                  <c:v>516.1</c:v>
                </c:pt>
                <c:pt idx="950">
                  <c:v>515.98</c:v>
                </c:pt>
                <c:pt idx="951">
                  <c:v>515.77</c:v>
                </c:pt>
                <c:pt idx="952">
                  <c:v>515.82000000000005</c:v>
                </c:pt>
                <c:pt idx="953">
                  <c:v>516</c:v>
                </c:pt>
                <c:pt idx="954">
                  <c:v>515.87</c:v>
                </c:pt>
                <c:pt idx="955">
                  <c:v>515.87</c:v>
                </c:pt>
                <c:pt idx="956">
                  <c:v>515.71</c:v>
                </c:pt>
                <c:pt idx="957">
                  <c:v>516.08000000000004</c:v>
                </c:pt>
                <c:pt idx="958">
                  <c:v>515.76</c:v>
                </c:pt>
                <c:pt idx="959">
                  <c:v>515.4</c:v>
                </c:pt>
                <c:pt idx="960">
                  <c:v>515.71</c:v>
                </c:pt>
                <c:pt idx="961">
                  <c:v>516.47</c:v>
                </c:pt>
                <c:pt idx="962">
                  <c:v>516.29999999999995</c:v>
                </c:pt>
                <c:pt idx="963">
                  <c:v>516.42999999999995</c:v>
                </c:pt>
                <c:pt idx="964">
                  <c:v>516.79</c:v>
                </c:pt>
                <c:pt idx="965">
                  <c:v>516.76</c:v>
                </c:pt>
                <c:pt idx="966">
                  <c:v>516.80999999999995</c:v>
                </c:pt>
                <c:pt idx="967">
                  <c:v>516.82000000000005</c:v>
                </c:pt>
                <c:pt idx="968">
                  <c:v>516.86</c:v>
                </c:pt>
                <c:pt idx="969">
                  <c:v>516.88</c:v>
                </c:pt>
                <c:pt idx="970">
                  <c:v>516.87</c:v>
                </c:pt>
                <c:pt idx="971">
                  <c:v>516.86</c:v>
                </c:pt>
                <c:pt idx="972">
                  <c:v>516.83000000000004</c:v>
                </c:pt>
                <c:pt idx="973">
                  <c:v>516.87</c:v>
                </c:pt>
                <c:pt idx="974">
                  <c:v>516.89</c:v>
                </c:pt>
                <c:pt idx="975">
                  <c:v>517</c:v>
                </c:pt>
                <c:pt idx="976">
                  <c:v>517.04999999999995</c:v>
                </c:pt>
                <c:pt idx="977">
                  <c:v>517.07000000000005</c:v>
                </c:pt>
                <c:pt idx="978">
                  <c:v>517.07000000000005</c:v>
                </c:pt>
                <c:pt idx="979">
                  <c:v>517.13</c:v>
                </c:pt>
                <c:pt idx="980">
                  <c:v>517.15</c:v>
                </c:pt>
                <c:pt idx="981">
                  <c:v>517.08000000000004</c:v>
                </c:pt>
                <c:pt idx="982">
                  <c:v>517.16</c:v>
                </c:pt>
                <c:pt idx="983">
                  <c:v>517.13</c:v>
                </c:pt>
                <c:pt idx="984">
                  <c:v>517.09</c:v>
                </c:pt>
                <c:pt idx="985">
                  <c:v>517.1</c:v>
                </c:pt>
                <c:pt idx="986">
                  <c:v>517.13</c:v>
                </c:pt>
                <c:pt idx="987">
                  <c:v>517.12</c:v>
                </c:pt>
                <c:pt idx="988">
                  <c:v>517.13</c:v>
                </c:pt>
                <c:pt idx="989">
                  <c:v>517.15</c:v>
                </c:pt>
                <c:pt idx="990">
                  <c:v>517.11</c:v>
                </c:pt>
                <c:pt idx="991">
                  <c:v>517.04999999999995</c:v>
                </c:pt>
                <c:pt idx="992">
                  <c:v>516.99</c:v>
                </c:pt>
                <c:pt idx="993">
                  <c:v>516.91999999999996</c:v>
                </c:pt>
                <c:pt idx="994">
                  <c:v>516.95000000000005</c:v>
                </c:pt>
                <c:pt idx="995">
                  <c:v>516.96</c:v>
                </c:pt>
                <c:pt idx="996">
                  <c:v>516.91</c:v>
                </c:pt>
                <c:pt idx="997">
                  <c:v>516.84</c:v>
                </c:pt>
                <c:pt idx="998">
                  <c:v>516.88</c:v>
                </c:pt>
                <c:pt idx="999">
                  <c:v>516.91</c:v>
                </c:pt>
                <c:pt idx="1000">
                  <c:v>516.9</c:v>
                </c:pt>
                <c:pt idx="1001">
                  <c:v>516.9</c:v>
                </c:pt>
                <c:pt idx="1002">
                  <c:v>516.94000000000005</c:v>
                </c:pt>
                <c:pt idx="1003">
                  <c:v>516.92999999999995</c:v>
                </c:pt>
                <c:pt idx="1004">
                  <c:v>516.98</c:v>
                </c:pt>
                <c:pt idx="1005">
                  <c:v>516.94000000000005</c:v>
                </c:pt>
                <c:pt idx="1006">
                  <c:v>516.92999999999995</c:v>
                </c:pt>
                <c:pt idx="1007">
                  <c:v>516.97</c:v>
                </c:pt>
                <c:pt idx="1008">
                  <c:v>516.96</c:v>
                </c:pt>
                <c:pt idx="1009">
                  <c:v>516.98</c:v>
                </c:pt>
                <c:pt idx="1010">
                  <c:v>516.98</c:v>
                </c:pt>
                <c:pt idx="1011">
                  <c:v>516.95000000000005</c:v>
                </c:pt>
                <c:pt idx="1012">
                  <c:v>516.97</c:v>
                </c:pt>
                <c:pt idx="1013">
                  <c:v>516.95000000000005</c:v>
                </c:pt>
                <c:pt idx="1014">
                  <c:v>517</c:v>
                </c:pt>
                <c:pt idx="1015">
                  <c:v>517.04999999999995</c:v>
                </c:pt>
                <c:pt idx="1016">
                  <c:v>517.05999999999995</c:v>
                </c:pt>
                <c:pt idx="1017">
                  <c:v>517.04999999999995</c:v>
                </c:pt>
                <c:pt idx="1018">
                  <c:v>517.03</c:v>
                </c:pt>
                <c:pt idx="1019">
                  <c:v>517.04</c:v>
                </c:pt>
                <c:pt idx="1020">
                  <c:v>517.08000000000004</c:v>
                </c:pt>
                <c:pt idx="1021">
                  <c:v>517.09</c:v>
                </c:pt>
                <c:pt idx="1022">
                  <c:v>517.13</c:v>
                </c:pt>
                <c:pt idx="1023">
                  <c:v>517.05999999999995</c:v>
                </c:pt>
                <c:pt idx="1024">
                  <c:v>517.08000000000004</c:v>
                </c:pt>
                <c:pt idx="1025">
                  <c:v>517.1</c:v>
                </c:pt>
                <c:pt idx="1026">
                  <c:v>517.08000000000004</c:v>
                </c:pt>
                <c:pt idx="1027">
                  <c:v>517.08000000000004</c:v>
                </c:pt>
                <c:pt idx="1028">
                  <c:v>517.1</c:v>
                </c:pt>
                <c:pt idx="1029">
                  <c:v>517.09</c:v>
                </c:pt>
                <c:pt idx="1030">
                  <c:v>517.05999999999995</c:v>
                </c:pt>
                <c:pt idx="1031">
                  <c:v>517.04999999999995</c:v>
                </c:pt>
                <c:pt idx="1032">
                  <c:v>517.04</c:v>
                </c:pt>
                <c:pt idx="1033">
                  <c:v>517</c:v>
                </c:pt>
                <c:pt idx="1034">
                  <c:v>516.97</c:v>
                </c:pt>
                <c:pt idx="1035">
                  <c:v>516.97</c:v>
                </c:pt>
                <c:pt idx="1036">
                  <c:v>516.95000000000005</c:v>
                </c:pt>
                <c:pt idx="1037">
                  <c:v>516.94000000000005</c:v>
                </c:pt>
                <c:pt idx="1038">
                  <c:v>516.96</c:v>
                </c:pt>
                <c:pt idx="1039">
                  <c:v>516.95000000000005</c:v>
                </c:pt>
                <c:pt idx="1040">
                  <c:v>516.94000000000005</c:v>
                </c:pt>
                <c:pt idx="1041">
                  <c:v>516.91999999999996</c:v>
                </c:pt>
                <c:pt idx="1042">
                  <c:v>516.9</c:v>
                </c:pt>
                <c:pt idx="1043">
                  <c:v>516.91999999999996</c:v>
                </c:pt>
                <c:pt idx="1044">
                  <c:v>516.9</c:v>
                </c:pt>
                <c:pt idx="1045">
                  <c:v>516.88</c:v>
                </c:pt>
                <c:pt idx="1046">
                  <c:v>516.91999999999996</c:v>
                </c:pt>
                <c:pt idx="1047">
                  <c:v>516.9</c:v>
                </c:pt>
                <c:pt idx="1048">
                  <c:v>516.91</c:v>
                </c:pt>
                <c:pt idx="1049">
                  <c:v>516.92999999999995</c:v>
                </c:pt>
                <c:pt idx="1050">
                  <c:v>516.91999999999996</c:v>
                </c:pt>
                <c:pt idx="1051">
                  <c:v>516.9</c:v>
                </c:pt>
                <c:pt idx="1052">
                  <c:v>516.89</c:v>
                </c:pt>
                <c:pt idx="1053">
                  <c:v>516.87</c:v>
                </c:pt>
                <c:pt idx="1054">
                  <c:v>516.85</c:v>
                </c:pt>
                <c:pt idx="1055">
                  <c:v>516.82000000000005</c:v>
                </c:pt>
                <c:pt idx="1056">
                  <c:v>516.82000000000005</c:v>
                </c:pt>
                <c:pt idx="1057">
                  <c:v>516.80999999999995</c:v>
                </c:pt>
                <c:pt idx="1058">
                  <c:v>516.88</c:v>
                </c:pt>
                <c:pt idx="1059">
                  <c:v>516.92999999999995</c:v>
                </c:pt>
                <c:pt idx="1060">
                  <c:v>516.9</c:v>
                </c:pt>
                <c:pt idx="1061">
                  <c:v>516.85</c:v>
                </c:pt>
                <c:pt idx="1062">
                  <c:v>516.82000000000005</c:v>
                </c:pt>
                <c:pt idx="1063">
                  <c:v>516.82000000000005</c:v>
                </c:pt>
                <c:pt idx="1064">
                  <c:v>516.82000000000005</c:v>
                </c:pt>
                <c:pt idx="1065">
                  <c:v>516.79</c:v>
                </c:pt>
                <c:pt idx="1066">
                  <c:v>516.79999999999995</c:v>
                </c:pt>
                <c:pt idx="1067">
                  <c:v>516.82000000000005</c:v>
                </c:pt>
                <c:pt idx="1068">
                  <c:v>516.77</c:v>
                </c:pt>
                <c:pt idx="1069">
                  <c:v>516.72</c:v>
                </c:pt>
                <c:pt idx="1070">
                  <c:v>516.80999999999995</c:v>
                </c:pt>
                <c:pt idx="1071">
                  <c:v>516.80999999999995</c:v>
                </c:pt>
                <c:pt idx="1072">
                  <c:v>516.75</c:v>
                </c:pt>
                <c:pt idx="1073">
                  <c:v>516.73</c:v>
                </c:pt>
                <c:pt idx="1074">
                  <c:v>516.71</c:v>
                </c:pt>
                <c:pt idx="1075">
                  <c:v>516.72</c:v>
                </c:pt>
                <c:pt idx="1076">
                  <c:v>516.72</c:v>
                </c:pt>
                <c:pt idx="1077">
                  <c:v>516.77</c:v>
                </c:pt>
                <c:pt idx="1078">
                  <c:v>516.73</c:v>
                </c:pt>
                <c:pt idx="1079">
                  <c:v>516.75</c:v>
                </c:pt>
                <c:pt idx="1080">
                  <c:v>516.76</c:v>
                </c:pt>
                <c:pt idx="1081">
                  <c:v>516.70000000000005</c:v>
                </c:pt>
                <c:pt idx="1082">
                  <c:v>516.74</c:v>
                </c:pt>
                <c:pt idx="1083">
                  <c:v>516.66999999999996</c:v>
                </c:pt>
                <c:pt idx="1084">
                  <c:v>516.69000000000005</c:v>
                </c:pt>
                <c:pt idx="1085">
                  <c:v>516.75</c:v>
                </c:pt>
                <c:pt idx="1086">
                  <c:v>516.72</c:v>
                </c:pt>
                <c:pt idx="1087">
                  <c:v>516.74</c:v>
                </c:pt>
                <c:pt idx="1088">
                  <c:v>516.72</c:v>
                </c:pt>
                <c:pt idx="1089">
                  <c:v>516.65</c:v>
                </c:pt>
                <c:pt idx="1090">
                  <c:v>516.67999999999995</c:v>
                </c:pt>
                <c:pt idx="1091">
                  <c:v>516.69000000000005</c:v>
                </c:pt>
                <c:pt idx="1092">
                  <c:v>516.65</c:v>
                </c:pt>
                <c:pt idx="1093">
                  <c:v>516.66</c:v>
                </c:pt>
                <c:pt idx="1094">
                  <c:v>516.64</c:v>
                </c:pt>
                <c:pt idx="1095">
                  <c:v>516.66</c:v>
                </c:pt>
                <c:pt idx="1096">
                  <c:v>516.67999999999995</c:v>
                </c:pt>
                <c:pt idx="1097">
                  <c:v>516.67999999999995</c:v>
                </c:pt>
                <c:pt idx="1098">
                  <c:v>516.67999999999995</c:v>
                </c:pt>
                <c:pt idx="1099">
                  <c:v>516.64</c:v>
                </c:pt>
                <c:pt idx="1100">
                  <c:v>516.61</c:v>
                </c:pt>
                <c:pt idx="1101">
                  <c:v>516.59</c:v>
                </c:pt>
                <c:pt idx="1102">
                  <c:v>516.64</c:v>
                </c:pt>
                <c:pt idx="1103">
                  <c:v>516.63</c:v>
                </c:pt>
                <c:pt idx="1104">
                  <c:v>516.58000000000004</c:v>
                </c:pt>
                <c:pt idx="1105">
                  <c:v>516.58000000000004</c:v>
                </c:pt>
                <c:pt idx="1106">
                  <c:v>516.57000000000005</c:v>
                </c:pt>
                <c:pt idx="1107">
                  <c:v>516.5</c:v>
                </c:pt>
                <c:pt idx="1108">
                  <c:v>516.61</c:v>
                </c:pt>
                <c:pt idx="1109">
                  <c:v>516.63</c:v>
                </c:pt>
                <c:pt idx="1110">
                  <c:v>516.58000000000004</c:v>
                </c:pt>
                <c:pt idx="1111">
                  <c:v>516.54999999999995</c:v>
                </c:pt>
                <c:pt idx="1112">
                  <c:v>516.55999999999995</c:v>
                </c:pt>
                <c:pt idx="1113">
                  <c:v>516.52</c:v>
                </c:pt>
                <c:pt idx="1114">
                  <c:v>516.54</c:v>
                </c:pt>
                <c:pt idx="1115">
                  <c:v>516.58000000000004</c:v>
                </c:pt>
                <c:pt idx="1116">
                  <c:v>516.57000000000005</c:v>
                </c:pt>
                <c:pt idx="1117">
                  <c:v>516.52</c:v>
                </c:pt>
                <c:pt idx="1118">
                  <c:v>516.58000000000004</c:v>
                </c:pt>
                <c:pt idx="1119">
                  <c:v>516.58000000000004</c:v>
                </c:pt>
                <c:pt idx="1120">
                  <c:v>516.58000000000004</c:v>
                </c:pt>
                <c:pt idx="1121">
                  <c:v>516.54999999999995</c:v>
                </c:pt>
                <c:pt idx="1122">
                  <c:v>516.57000000000005</c:v>
                </c:pt>
                <c:pt idx="1123">
                  <c:v>516.54999999999995</c:v>
                </c:pt>
                <c:pt idx="1124">
                  <c:v>516.54</c:v>
                </c:pt>
                <c:pt idx="1125">
                  <c:v>516.54</c:v>
                </c:pt>
                <c:pt idx="1126">
                  <c:v>516.51</c:v>
                </c:pt>
                <c:pt idx="1127">
                  <c:v>516.49</c:v>
                </c:pt>
                <c:pt idx="1128">
                  <c:v>516.52</c:v>
                </c:pt>
                <c:pt idx="1129">
                  <c:v>516.51</c:v>
                </c:pt>
                <c:pt idx="1130">
                  <c:v>516.54</c:v>
                </c:pt>
                <c:pt idx="1131">
                  <c:v>516.54</c:v>
                </c:pt>
                <c:pt idx="1132">
                  <c:v>516.53</c:v>
                </c:pt>
                <c:pt idx="1133">
                  <c:v>516.48</c:v>
                </c:pt>
                <c:pt idx="1134">
                  <c:v>516.49</c:v>
                </c:pt>
                <c:pt idx="1135">
                  <c:v>516.49</c:v>
                </c:pt>
                <c:pt idx="1136">
                  <c:v>516.5</c:v>
                </c:pt>
                <c:pt idx="1137">
                  <c:v>516.44000000000005</c:v>
                </c:pt>
                <c:pt idx="1138">
                  <c:v>516.37</c:v>
                </c:pt>
                <c:pt idx="1139">
                  <c:v>516.37</c:v>
                </c:pt>
                <c:pt idx="1140">
                  <c:v>516.44000000000005</c:v>
                </c:pt>
                <c:pt idx="1141">
                  <c:v>516.5</c:v>
                </c:pt>
                <c:pt idx="1142">
                  <c:v>516.49</c:v>
                </c:pt>
                <c:pt idx="1143">
                  <c:v>516.47</c:v>
                </c:pt>
                <c:pt idx="1144">
                  <c:v>516.37</c:v>
                </c:pt>
                <c:pt idx="1145">
                  <c:v>516.4</c:v>
                </c:pt>
                <c:pt idx="1146">
                  <c:v>516.38</c:v>
                </c:pt>
                <c:pt idx="1147">
                  <c:v>516.42999999999995</c:v>
                </c:pt>
                <c:pt idx="1148">
                  <c:v>516.45000000000005</c:v>
                </c:pt>
                <c:pt idx="1149">
                  <c:v>516.42999999999995</c:v>
                </c:pt>
                <c:pt idx="1150">
                  <c:v>516.45000000000005</c:v>
                </c:pt>
                <c:pt idx="1151">
                  <c:v>516.41</c:v>
                </c:pt>
                <c:pt idx="1152">
                  <c:v>516.39</c:v>
                </c:pt>
                <c:pt idx="1153">
                  <c:v>516.4</c:v>
                </c:pt>
                <c:pt idx="1154">
                  <c:v>516.38</c:v>
                </c:pt>
                <c:pt idx="1155">
                  <c:v>516.42999999999995</c:v>
                </c:pt>
                <c:pt idx="1156">
                  <c:v>516.41999999999996</c:v>
                </c:pt>
                <c:pt idx="1157">
                  <c:v>516.44000000000005</c:v>
                </c:pt>
                <c:pt idx="1158">
                  <c:v>516.4</c:v>
                </c:pt>
                <c:pt idx="1159">
                  <c:v>516.36</c:v>
                </c:pt>
                <c:pt idx="1160">
                  <c:v>516.29999999999995</c:v>
                </c:pt>
                <c:pt idx="1161">
                  <c:v>516.29999999999995</c:v>
                </c:pt>
                <c:pt idx="1162">
                  <c:v>516.30999999999995</c:v>
                </c:pt>
                <c:pt idx="1163">
                  <c:v>516.30999999999995</c:v>
                </c:pt>
                <c:pt idx="1164">
                  <c:v>516.28</c:v>
                </c:pt>
                <c:pt idx="1165">
                  <c:v>516.27</c:v>
                </c:pt>
                <c:pt idx="1166">
                  <c:v>516.27</c:v>
                </c:pt>
                <c:pt idx="1167">
                  <c:v>516.28</c:v>
                </c:pt>
                <c:pt idx="1168">
                  <c:v>516.29</c:v>
                </c:pt>
                <c:pt idx="1169">
                  <c:v>516.25</c:v>
                </c:pt>
                <c:pt idx="1170">
                  <c:v>516.29</c:v>
                </c:pt>
                <c:pt idx="1171">
                  <c:v>516.29</c:v>
                </c:pt>
                <c:pt idx="1172">
                  <c:v>516.29</c:v>
                </c:pt>
                <c:pt idx="1173">
                  <c:v>516.32000000000005</c:v>
                </c:pt>
                <c:pt idx="1174">
                  <c:v>516.32000000000005</c:v>
                </c:pt>
                <c:pt idx="1175">
                  <c:v>516.28</c:v>
                </c:pt>
                <c:pt idx="1176">
                  <c:v>516.28</c:v>
                </c:pt>
                <c:pt idx="1177">
                  <c:v>516.33000000000004</c:v>
                </c:pt>
                <c:pt idx="1178">
                  <c:v>516.34</c:v>
                </c:pt>
                <c:pt idx="1179">
                  <c:v>516.29999999999995</c:v>
                </c:pt>
                <c:pt idx="1180">
                  <c:v>516.36</c:v>
                </c:pt>
                <c:pt idx="1181">
                  <c:v>516.41</c:v>
                </c:pt>
                <c:pt idx="1182">
                  <c:v>516.4</c:v>
                </c:pt>
                <c:pt idx="1183">
                  <c:v>516.38</c:v>
                </c:pt>
                <c:pt idx="1184">
                  <c:v>516.38</c:v>
                </c:pt>
                <c:pt idx="1185">
                  <c:v>516.36</c:v>
                </c:pt>
                <c:pt idx="1186">
                  <c:v>516.34</c:v>
                </c:pt>
                <c:pt idx="1187">
                  <c:v>516.33000000000004</c:v>
                </c:pt>
                <c:pt idx="1188">
                  <c:v>516.34</c:v>
                </c:pt>
                <c:pt idx="1189">
                  <c:v>516.37</c:v>
                </c:pt>
                <c:pt idx="1190">
                  <c:v>516.33000000000004</c:v>
                </c:pt>
                <c:pt idx="1191">
                  <c:v>516.29</c:v>
                </c:pt>
                <c:pt idx="1192">
                  <c:v>516.32000000000005</c:v>
                </c:pt>
                <c:pt idx="1193">
                  <c:v>516.28</c:v>
                </c:pt>
                <c:pt idx="1194">
                  <c:v>516.33000000000004</c:v>
                </c:pt>
                <c:pt idx="1195">
                  <c:v>516.32000000000005</c:v>
                </c:pt>
                <c:pt idx="1196">
                  <c:v>516.37</c:v>
                </c:pt>
                <c:pt idx="1197">
                  <c:v>516.37</c:v>
                </c:pt>
                <c:pt idx="1198">
                  <c:v>516.29999999999995</c:v>
                </c:pt>
                <c:pt idx="1199">
                  <c:v>516.29999999999995</c:v>
                </c:pt>
                <c:pt idx="1200">
                  <c:v>516.36</c:v>
                </c:pt>
                <c:pt idx="1201">
                  <c:v>516.44000000000005</c:v>
                </c:pt>
                <c:pt idx="1202">
                  <c:v>516.39</c:v>
                </c:pt>
                <c:pt idx="1203">
                  <c:v>516.44000000000005</c:v>
                </c:pt>
                <c:pt idx="1204">
                  <c:v>516.42999999999995</c:v>
                </c:pt>
                <c:pt idx="1205">
                  <c:v>516.44000000000005</c:v>
                </c:pt>
                <c:pt idx="1206">
                  <c:v>516.41999999999996</c:v>
                </c:pt>
                <c:pt idx="1207">
                  <c:v>516.4</c:v>
                </c:pt>
                <c:pt idx="1208">
                  <c:v>516.36</c:v>
                </c:pt>
                <c:pt idx="1209">
                  <c:v>516.37</c:v>
                </c:pt>
                <c:pt idx="1210">
                  <c:v>516.41</c:v>
                </c:pt>
                <c:pt idx="1211">
                  <c:v>516.47</c:v>
                </c:pt>
                <c:pt idx="1212">
                  <c:v>516.45000000000005</c:v>
                </c:pt>
                <c:pt idx="1213">
                  <c:v>516.44000000000005</c:v>
                </c:pt>
                <c:pt idx="1214">
                  <c:v>516.44000000000005</c:v>
                </c:pt>
                <c:pt idx="1215">
                  <c:v>516.44000000000005</c:v>
                </c:pt>
                <c:pt idx="1216">
                  <c:v>516.42999999999995</c:v>
                </c:pt>
                <c:pt idx="1217">
                  <c:v>516.42999999999995</c:v>
                </c:pt>
                <c:pt idx="1218">
                  <c:v>516.45000000000005</c:v>
                </c:pt>
                <c:pt idx="1219">
                  <c:v>516.41</c:v>
                </c:pt>
                <c:pt idx="1220">
                  <c:v>516.37</c:v>
                </c:pt>
                <c:pt idx="1221">
                  <c:v>516.36</c:v>
                </c:pt>
                <c:pt idx="1222">
                  <c:v>516.38</c:v>
                </c:pt>
                <c:pt idx="1223">
                  <c:v>516.37</c:v>
                </c:pt>
                <c:pt idx="1224">
                  <c:v>516.36</c:v>
                </c:pt>
                <c:pt idx="1225">
                  <c:v>516.36</c:v>
                </c:pt>
                <c:pt idx="1226">
                  <c:v>516.38</c:v>
                </c:pt>
                <c:pt idx="1227">
                  <c:v>516.30999999999995</c:v>
                </c:pt>
                <c:pt idx="1228">
                  <c:v>516.32000000000005</c:v>
                </c:pt>
                <c:pt idx="1229">
                  <c:v>516.28</c:v>
                </c:pt>
                <c:pt idx="1230">
                  <c:v>516.29999999999995</c:v>
                </c:pt>
                <c:pt idx="1231">
                  <c:v>516.39</c:v>
                </c:pt>
                <c:pt idx="1232">
                  <c:v>516.37</c:v>
                </c:pt>
                <c:pt idx="1233">
                  <c:v>516.39</c:v>
                </c:pt>
                <c:pt idx="1234">
                  <c:v>516.4</c:v>
                </c:pt>
                <c:pt idx="1235">
                  <c:v>516.36</c:v>
                </c:pt>
                <c:pt idx="1236">
                  <c:v>516.37</c:v>
                </c:pt>
                <c:pt idx="1237">
                  <c:v>516.41</c:v>
                </c:pt>
                <c:pt idx="1238">
                  <c:v>516.4</c:v>
                </c:pt>
                <c:pt idx="1239">
                  <c:v>516.39</c:v>
                </c:pt>
                <c:pt idx="1240">
                  <c:v>516.38</c:v>
                </c:pt>
                <c:pt idx="1241">
                  <c:v>516.41</c:v>
                </c:pt>
                <c:pt idx="1242">
                  <c:v>516.42999999999995</c:v>
                </c:pt>
                <c:pt idx="1243">
                  <c:v>516.39</c:v>
                </c:pt>
                <c:pt idx="1244">
                  <c:v>516.4</c:v>
                </c:pt>
                <c:pt idx="1245">
                  <c:v>516.39</c:v>
                </c:pt>
                <c:pt idx="1246">
                  <c:v>516.38</c:v>
                </c:pt>
                <c:pt idx="1247">
                  <c:v>516.36</c:v>
                </c:pt>
                <c:pt idx="1248">
                  <c:v>516.44000000000005</c:v>
                </c:pt>
                <c:pt idx="1249">
                  <c:v>516.42999999999995</c:v>
                </c:pt>
                <c:pt idx="1250">
                  <c:v>516.41999999999996</c:v>
                </c:pt>
                <c:pt idx="1251">
                  <c:v>516.44000000000005</c:v>
                </c:pt>
                <c:pt idx="1252">
                  <c:v>516.45000000000005</c:v>
                </c:pt>
                <c:pt idx="1253">
                  <c:v>516.39</c:v>
                </c:pt>
                <c:pt idx="1254">
                  <c:v>516.39</c:v>
                </c:pt>
                <c:pt idx="1255">
                  <c:v>516.38</c:v>
                </c:pt>
                <c:pt idx="1256">
                  <c:v>516.35</c:v>
                </c:pt>
                <c:pt idx="1257">
                  <c:v>516.38</c:v>
                </c:pt>
                <c:pt idx="1258">
                  <c:v>516.33000000000004</c:v>
                </c:pt>
                <c:pt idx="1259">
                  <c:v>516.41999999999996</c:v>
                </c:pt>
                <c:pt idx="1260">
                  <c:v>516.42999999999995</c:v>
                </c:pt>
                <c:pt idx="1261">
                  <c:v>516.39</c:v>
                </c:pt>
                <c:pt idx="1262">
                  <c:v>516.37</c:v>
                </c:pt>
                <c:pt idx="1263">
                  <c:v>516.4</c:v>
                </c:pt>
                <c:pt idx="1264">
                  <c:v>516.32000000000005</c:v>
                </c:pt>
                <c:pt idx="1265">
                  <c:v>516.33000000000004</c:v>
                </c:pt>
                <c:pt idx="1266">
                  <c:v>516.29999999999995</c:v>
                </c:pt>
                <c:pt idx="1267">
                  <c:v>516.26</c:v>
                </c:pt>
                <c:pt idx="1268">
                  <c:v>516.29999999999995</c:v>
                </c:pt>
                <c:pt idx="1269">
                  <c:v>516.29</c:v>
                </c:pt>
                <c:pt idx="1270">
                  <c:v>516.37</c:v>
                </c:pt>
                <c:pt idx="1271">
                  <c:v>516.36</c:v>
                </c:pt>
                <c:pt idx="1272">
                  <c:v>516.32000000000005</c:v>
                </c:pt>
                <c:pt idx="1273">
                  <c:v>516.35</c:v>
                </c:pt>
                <c:pt idx="1274">
                  <c:v>516.35</c:v>
                </c:pt>
                <c:pt idx="1275">
                  <c:v>516.30999999999995</c:v>
                </c:pt>
                <c:pt idx="1276">
                  <c:v>516.32000000000005</c:v>
                </c:pt>
                <c:pt idx="1277">
                  <c:v>516.37</c:v>
                </c:pt>
                <c:pt idx="1278">
                  <c:v>516.41999999999996</c:v>
                </c:pt>
                <c:pt idx="1279">
                  <c:v>516.44000000000005</c:v>
                </c:pt>
                <c:pt idx="1280">
                  <c:v>516.4</c:v>
                </c:pt>
                <c:pt idx="1281">
                  <c:v>516.35</c:v>
                </c:pt>
                <c:pt idx="1282">
                  <c:v>516.38</c:v>
                </c:pt>
                <c:pt idx="1283">
                  <c:v>516.35</c:v>
                </c:pt>
                <c:pt idx="1284">
                  <c:v>516.4</c:v>
                </c:pt>
                <c:pt idx="1285">
                  <c:v>516.41999999999996</c:v>
                </c:pt>
                <c:pt idx="1286">
                  <c:v>516.42999999999995</c:v>
                </c:pt>
                <c:pt idx="1287">
                  <c:v>516.41999999999996</c:v>
                </c:pt>
                <c:pt idx="1288">
                  <c:v>516.4</c:v>
                </c:pt>
                <c:pt idx="1289">
                  <c:v>516.37</c:v>
                </c:pt>
                <c:pt idx="1290">
                  <c:v>516.37</c:v>
                </c:pt>
                <c:pt idx="1291">
                  <c:v>516.41999999999996</c:v>
                </c:pt>
                <c:pt idx="1292">
                  <c:v>516.41</c:v>
                </c:pt>
                <c:pt idx="1293">
                  <c:v>516.36</c:v>
                </c:pt>
                <c:pt idx="1294">
                  <c:v>516.37</c:v>
                </c:pt>
                <c:pt idx="1295">
                  <c:v>516.35</c:v>
                </c:pt>
                <c:pt idx="1296">
                  <c:v>516.37</c:v>
                </c:pt>
                <c:pt idx="1297">
                  <c:v>516.36</c:v>
                </c:pt>
                <c:pt idx="1298">
                  <c:v>516.32000000000005</c:v>
                </c:pt>
                <c:pt idx="1299">
                  <c:v>516.30999999999995</c:v>
                </c:pt>
                <c:pt idx="1300">
                  <c:v>516.33000000000004</c:v>
                </c:pt>
                <c:pt idx="1301">
                  <c:v>516.32000000000005</c:v>
                </c:pt>
                <c:pt idx="1302">
                  <c:v>516.30999999999995</c:v>
                </c:pt>
                <c:pt idx="1303">
                  <c:v>516.29</c:v>
                </c:pt>
                <c:pt idx="1304">
                  <c:v>516.33000000000004</c:v>
                </c:pt>
                <c:pt idx="1305">
                  <c:v>516.29</c:v>
                </c:pt>
                <c:pt idx="1306">
                  <c:v>516.26</c:v>
                </c:pt>
                <c:pt idx="1307">
                  <c:v>516.28</c:v>
                </c:pt>
                <c:pt idx="1308">
                  <c:v>516.28</c:v>
                </c:pt>
                <c:pt idx="1309">
                  <c:v>516.30999999999995</c:v>
                </c:pt>
                <c:pt idx="1310">
                  <c:v>516.32000000000005</c:v>
                </c:pt>
                <c:pt idx="1311">
                  <c:v>516.29</c:v>
                </c:pt>
                <c:pt idx="1312">
                  <c:v>516.29</c:v>
                </c:pt>
                <c:pt idx="1313">
                  <c:v>516.27</c:v>
                </c:pt>
                <c:pt idx="1314">
                  <c:v>516.29</c:v>
                </c:pt>
                <c:pt idx="1315">
                  <c:v>516.27</c:v>
                </c:pt>
                <c:pt idx="1316">
                  <c:v>516.26</c:v>
                </c:pt>
                <c:pt idx="1317">
                  <c:v>516.28</c:v>
                </c:pt>
                <c:pt idx="1318">
                  <c:v>516.29</c:v>
                </c:pt>
                <c:pt idx="1319">
                  <c:v>516.30999999999995</c:v>
                </c:pt>
                <c:pt idx="1320">
                  <c:v>516.29</c:v>
                </c:pt>
                <c:pt idx="1321">
                  <c:v>516.25</c:v>
                </c:pt>
                <c:pt idx="1322">
                  <c:v>516.23</c:v>
                </c:pt>
                <c:pt idx="1323">
                  <c:v>516.24</c:v>
                </c:pt>
                <c:pt idx="1324">
                  <c:v>516.27</c:v>
                </c:pt>
                <c:pt idx="1325">
                  <c:v>516.25</c:v>
                </c:pt>
                <c:pt idx="1326">
                  <c:v>516.24</c:v>
                </c:pt>
                <c:pt idx="1327">
                  <c:v>516.28</c:v>
                </c:pt>
                <c:pt idx="1328">
                  <c:v>516.27</c:v>
                </c:pt>
                <c:pt idx="1329">
                  <c:v>516.32000000000005</c:v>
                </c:pt>
                <c:pt idx="1330">
                  <c:v>516.30999999999995</c:v>
                </c:pt>
                <c:pt idx="1331">
                  <c:v>516.30999999999995</c:v>
                </c:pt>
                <c:pt idx="1332">
                  <c:v>516.39</c:v>
                </c:pt>
                <c:pt idx="1333">
                  <c:v>516.38</c:v>
                </c:pt>
                <c:pt idx="1334">
                  <c:v>516.39</c:v>
                </c:pt>
                <c:pt idx="1335">
                  <c:v>516.4</c:v>
                </c:pt>
                <c:pt idx="1336">
                  <c:v>516.38</c:v>
                </c:pt>
                <c:pt idx="1337">
                  <c:v>516.37</c:v>
                </c:pt>
                <c:pt idx="1338">
                  <c:v>516.36</c:v>
                </c:pt>
                <c:pt idx="1339">
                  <c:v>516.37</c:v>
                </c:pt>
                <c:pt idx="1340">
                  <c:v>516.38</c:v>
                </c:pt>
                <c:pt idx="1341">
                  <c:v>516.36</c:v>
                </c:pt>
                <c:pt idx="1342">
                  <c:v>516.33000000000004</c:v>
                </c:pt>
                <c:pt idx="1343">
                  <c:v>516.35</c:v>
                </c:pt>
                <c:pt idx="1344">
                  <c:v>516.37</c:v>
                </c:pt>
                <c:pt idx="1345">
                  <c:v>516.37</c:v>
                </c:pt>
                <c:pt idx="1346">
                  <c:v>516.37</c:v>
                </c:pt>
                <c:pt idx="1347">
                  <c:v>516.4</c:v>
                </c:pt>
                <c:pt idx="1348">
                  <c:v>516.36</c:v>
                </c:pt>
                <c:pt idx="1349">
                  <c:v>516.32000000000005</c:v>
                </c:pt>
                <c:pt idx="1350">
                  <c:v>516.32000000000005</c:v>
                </c:pt>
                <c:pt idx="1351">
                  <c:v>516.38</c:v>
                </c:pt>
                <c:pt idx="1352">
                  <c:v>516.35</c:v>
                </c:pt>
                <c:pt idx="1353">
                  <c:v>516.30999999999995</c:v>
                </c:pt>
                <c:pt idx="1354">
                  <c:v>516.34</c:v>
                </c:pt>
                <c:pt idx="1355">
                  <c:v>516.32000000000005</c:v>
                </c:pt>
                <c:pt idx="1356">
                  <c:v>516.36</c:v>
                </c:pt>
                <c:pt idx="1357">
                  <c:v>516.34</c:v>
                </c:pt>
                <c:pt idx="1358">
                  <c:v>516.30999999999995</c:v>
                </c:pt>
                <c:pt idx="1359">
                  <c:v>516.29</c:v>
                </c:pt>
                <c:pt idx="1360">
                  <c:v>516.33000000000004</c:v>
                </c:pt>
                <c:pt idx="1361">
                  <c:v>516.34</c:v>
                </c:pt>
                <c:pt idx="1362">
                  <c:v>516.34</c:v>
                </c:pt>
                <c:pt idx="1363">
                  <c:v>516.32000000000005</c:v>
                </c:pt>
                <c:pt idx="1364">
                  <c:v>516.30999999999995</c:v>
                </c:pt>
                <c:pt idx="1365">
                  <c:v>516.32000000000005</c:v>
                </c:pt>
                <c:pt idx="1366">
                  <c:v>516.33000000000004</c:v>
                </c:pt>
                <c:pt idx="1367">
                  <c:v>516.26</c:v>
                </c:pt>
                <c:pt idx="1368">
                  <c:v>516.25</c:v>
                </c:pt>
                <c:pt idx="1369">
                  <c:v>516.25</c:v>
                </c:pt>
                <c:pt idx="1370">
                  <c:v>516.22</c:v>
                </c:pt>
                <c:pt idx="1371">
                  <c:v>516.19000000000005</c:v>
                </c:pt>
                <c:pt idx="1372">
                  <c:v>516.21</c:v>
                </c:pt>
                <c:pt idx="1373">
                  <c:v>516.25</c:v>
                </c:pt>
                <c:pt idx="1374">
                  <c:v>516.27</c:v>
                </c:pt>
                <c:pt idx="1375">
                  <c:v>516.22</c:v>
                </c:pt>
                <c:pt idx="1376">
                  <c:v>516.26</c:v>
                </c:pt>
                <c:pt idx="1377">
                  <c:v>516.27</c:v>
                </c:pt>
                <c:pt idx="1378">
                  <c:v>516.28</c:v>
                </c:pt>
                <c:pt idx="1379">
                  <c:v>516.24</c:v>
                </c:pt>
                <c:pt idx="1380">
                  <c:v>516.27</c:v>
                </c:pt>
                <c:pt idx="1381">
                  <c:v>516.29</c:v>
                </c:pt>
                <c:pt idx="1382">
                  <c:v>516.27</c:v>
                </c:pt>
                <c:pt idx="1383">
                  <c:v>516.24</c:v>
                </c:pt>
                <c:pt idx="1384">
                  <c:v>516.21</c:v>
                </c:pt>
                <c:pt idx="1385">
                  <c:v>516.25</c:v>
                </c:pt>
                <c:pt idx="1386">
                  <c:v>516.23</c:v>
                </c:pt>
                <c:pt idx="1387">
                  <c:v>516.23</c:v>
                </c:pt>
                <c:pt idx="1388">
                  <c:v>516.23</c:v>
                </c:pt>
                <c:pt idx="1389">
                  <c:v>516.23</c:v>
                </c:pt>
                <c:pt idx="1390">
                  <c:v>516.25</c:v>
                </c:pt>
                <c:pt idx="1391">
                  <c:v>516.24</c:v>
                </c:pt>
                <c:pt idx="1392">
                  <c:v>516.24</c:v>
                </c:pt>
                <c:pt idx="1393">
                  <c:v>516.30999999999995</c:v>
                </c:pt>
                <c:pt idx="1394">
                  <c:v>516.33000000000004</c:v>
                </c:pt>
                <c:pt idx="1395">
                  <c:v>516.34</c:v>
                </c:pt>
                <c:pt idx="1396">
                  <c:v>516.36</c:v>
                </c:pt>
                <c:pt idx="1397">
                  <c:v>516.33000000000004</c:v>
                </c:pt>
                <c:pt idx="1398">
                  <c:v>516.23</c:v>
                </c:pt>
                <c:pt idx="1399">
                  <c:v>516.26</c:v>
                </c:pt>
                <c:pt idx="1400">
                  <c:v>516.26</c:v>
                </c:pt>
                <c:pt idx="1401">
                  <c:v>516.27</c:v>
                </c:pt>
                <c:pt idx="1402">
                  <c:v>516.27</c:v>
                </c:pt>
                <c:pt idx="1403">
                  <c:v>516.26</c:v>
                </c:pt>
                <c:pt idx="1404">
                  <c:v>516.23</c:v>
                </c:pt>
                <c:pt idx="1405">
                  <c:v>516.23</c:v>
                </c:pt>
                <c:pt idx="1406">
                  <c:v>516.29999999999995</c:v>
                </c:pt>
                <c:pt idx="1407">
                  <c:v>516.26</c:v>
                </c:pt>
                <c:pt idx="1408">
                  <c:v>516.26</c:v>
                </c:pt>
                <c:pt idx="1409">
                  <c:v>516.28</c:v>
                </c:pt>
                <c:pt idx="1410">
                  <c:v>516.32000000000005</c:v>
                </c:pt>
                <c:pt idx="1411">
                  <c:v>516.32000000000005</c:v>
                </c:pt>
                <c:pt idx="1412">
                  <c:v>516.30999999999995</c:v>
                </c:pt>
                <c:pt idx="1413">
                  <c:v>516.30999999999995</c:v>
                </c:pt>
                <c:pt idx="1414">
                  <c:v>516.35</c:v>
                </c:pt>
                <c:pt idx="1415">
                  <c:v>516.32000000000005</c:v>
                </c:pt>
                <c:pt idx="1416">
                  <c:v>516.29999999999995</c:v>
                </c:pt>
                <c:pt idx="1417">
                  <c:v>516.28</c:v>
                </c:pt>
                <c:pt idx="1418">
                  <c:v>516.34</c:v>
                </c:pt>
                <c:pt idx="1419">
                  <c:v>516.28</c:v>
                </c:pt>
                <c:pt idx="1420">
                  <c:v>516.27</c:v>
                </c:pt>
                <c:pt idx="1421">
                  <c:v>516.29999999999995</c:v>
                </c:pt>
                <c:pt idx="1422">
                  <c:v>516.33000000000004</c:v>
                </c:pt>
                <c:pt idx="1423">
                  <c:v>516.33000000000004</c:v>
                </c:pt>
                <c:pt idx="1424">
                  <c:v>516.29999999999995</c:v>
                </c:pt>
                <c:pt idx="1425">
                  <c:v>516.29999999999995</c:v>
                </c:pt>
                <c:pt idx="1426">
                  <c:v>516.29999999999995</c:v>
                </c:pt>
                <c:pt idx="1427">
                  <c:v>516.29</c:v>
                </c:pt>
                <c:pt idx="1428">
                  <c:v>516.32000000000005</c:v>
                </c:pt>
                <c:pt idx="1429">
                  <c:v>516.32000000000005</c:v>
                </c:pt>
                <c:pt idx="1430">
                  <c:v>516.35</c:v>
                </c:pt>
                <c:pt idx="1431">
                  <c:v>516.36</c:v>
                </c:pt>
                <c:pt idx="1432">
                  <c:v>516.37</c:v>
                </c:pt>
                <c:pt idx="1433">
                  <c:v>516.33000000000004</c:v>
                </c:pt>
                <c:pt idx="1434">
                  <c:v>516.29</c:v>
                </c:pt>
                <c:pt idx="1435">
                  <c:v>516.32000000000005</c:v>
                </c:pt>
                <c:pt idx="1436">
                  <c:v>516.30999999999995</c:v>
                </c:pt>
                <c:pt idx="1437">
                  <c:v>516.33000000000004</c:v>
                </c:pt>
                <c:pt idx="1438">
                  <c:v>516.35</c:v>
                </c:pt>
                <c:pt idx="1439">
                  <c:v>516.35</c:v>
                </c:pt>
                <c:pt idx="1440">
                  <c:v>516.30999999999995</c:v>
                </c:pt>
                <c:pt idx="1441">
                  <c:v>516.25</c:v>
                </c:pt>
                <c:pt idx="1442">
                  <c:v>516.27</c:v>
                </c:pt>
                <c:pt idx="1443">
                  <c:v>516.32000000000005</c:v>
                </c:pt>
                <c:pt idx="1444">
                  <c:v>516.28</c:v>
                </c:pt>
                <c:pt idx="1445">
                  <c:v>516.26</c:v>
                </c:pt>
                <c:pt idx="1446">
                  <c:v>516.29999999999995</c:v>
                </c:pt>
                <c:pt idx="1447">
                  <c:v>516.32000000000005</c:v>
                </c:pt>
                <c:pt idx="1448">
                  <c:v>516.29</c:v>
                </c:pt>
                <c:pt idx="1449">
                  <c:v>516.29</c:v>
                </c:pt>
                <c:pt idx="1450">
                  <c:v>516.27</c:v>
                </c:pt>
                <c:pt idx="1451">
                  <c:v>516.28</c:v>
                </c:pt>
                <c:pt idx="1452">
                  <c:v>516.29999999999995</c:v>
                </c:pt>
                <c:pt idx="1453">
                  <c:v>516.27</c:v>
                </c:pt>
                <c:pt idx="1454">
                  <c:v>516.29</c:v>
                </c:pt>
                <c:pt idx="1455">
                  <c:v>516.28</c:v>
                </c:pt>
                <c:pt idx="1456">
                  <c:v>516.25</c:v>
                </c:pt>
                <c:pt idx="1457">
                  <c:v>516.27</c:v>
                </c:pt>
                <c:pt idx="1458">
                  <c:v>516.22</c:v>
                </c:pt>
                <c:pt idx="1459">
                  <c:v>516.30999999999995</c:v>
                </c:pt>
                <c:pt idx="1460">
                  <c:v>516.32000000000005</c:v>
                </c:pt>
                <c:pt idx="1461">
                  <c:v>516.34</c:v>
                </c:pt>
                <c:pt idx="1462">
                  <c:v>516.33000000000004</c:v>
                </c:pt>
                <c:pt idx="1463">
                  <c:v>516.35</c:v>
                </c:pt>
                <c:pt idx="1464">
                  <c:v>516.33000000000004</c:v>
                </c:pt>
                <c:pt idx="1465">
                  <c:v>516.32000000000005</c:v>
                </c:pt>
                <c:pt idx="1466">
                  <c:v>516.29999999999995</c:v>
                </c:pt>
                <c:pt idx="1467">
                  <c:v>516.29</c:v>
                </c:pt>
              </c:numCache>
            </c:numRef>
          </c:yVal>
          <c:smooth val="1"/>
          <c:extLst>
            <c:ext xmlns:c16="http://schemas.microsoft.com/office/drawing/2014/chart" uri="{C3380CC4-5D6E-409C-BE32-E72D297353CC}">
              <c16:uniqueId val="{00000000-C7C4-4FCB-B6FA-B2F2471BA645}"/>
            </c:ext>
          </c:extLst>
        </c:ser>
        <c:dLbls>
          <c:showLegendKey val="0"/>
          <c:showVal val="0"/>
          <c:showCatName val="0"/>
          <c:showSerName val="0"/>
          <c:showPercent val="0"/>
          <c:showBubbleSize val="0"/>
        </c:dLbls>
        <c:axId val="339553688"/>
        <c:axId val="339550736"/>
      </c:scatterChart>
      <c:scatterChart>
        <c:scatterStyle val="smoothMarker"/>
        <c:varyColors val="0"/>
        <c:ser>
          <c:idx val="1"/>
          <c:order val="1"/>
          <c:tx>
            <c:strRef>
              <c:f>'elevation-of-water-table (4)'!$D$1</c:f>
              <c:strCache>
                <c:ptCount val="1"/>
                <c:pt idx="0">
                  <c:v>Well X1N0002</c:v>
                </c:pt>
              </c:strCache>
            </c:strRef>
          </c:tx>
          <c:spPr>
            <a:ln w="19050" cap="rnd">
              <a:solidFill>
                <a:schemeClr val="accent2"/>
              </a:solidFill>
              <a:round/>
            </a:ln>
            <a:effectLst/>
          </c:spPr>
          <c:marker>
            <c:symbol val="none"/>
          </c:marker>
          <c:xVal>
            <c:numRef>
              <c:f>'elevation-of-water-table (4)'!$C$2:$C$1469</c:f>
              <c:numCache>
                <c:formatCode>m/d/yyyy</c:formatCode>
                <c:ptCount val="1468"/>
                <c:pt idx="0">
                  <c:v>37028</c:v>
                </c:pt>
                <c:pt idx="1">
                  <c:v>37518</c:v>
                </c:pt>
                <c:pt idx="2">
                  <c:v>37602</c:v>
                </c:pt>
                <c:pt idx="3">
                  <c:v>37763</c:v>
                </c:pt>
                <c:pt idx="4">
                  <c:v>37795</c:v>
                </c:pt>
                <c:pt idx="5">
                  <c:v>37824</c:v>
                </c:pt>
                <c:pt idx="6">
                  <c:v>37861</c:v>
                </c:pt>
                <c:pt idx="7">
                  <c:v>37889</c:v>
                </c:pt>
                <c:pt idx="8">
                  <c:v>37922</c:v>
                </c:pt>
                <c:pt idx="9">
                  <c:v>37950</c:v>
                </c:pt>
                <c:pt idx="10">
                  <c:v>37977</c:v>
                </c:pt>
                <c:pt idx="11">
                  <c:v>38016</c:v>
                </c:pt>
                <c:pt idx="12">
                  <c:v>38041</c:v>
                </c:pt>
                <c:pt idx="13">
                  <c:v>38076</c:v>
                </c:pt>
                <c:pt idx="14">
                  <c:v>38106</c:v>
                </c:pt>
                <c:pt idx="15">
                  <c:v>38136</c:v>
                </c:pt>
                <c:pt idx="16">
                  <c:v>38166</c:v>
                </c:pt>
                <c:pt idx="17">
                  <c:v>38195</c:v>
                </c:pt>
                <c:pt idx="18">
                  <c:v>38229</c:v>
                </c:pt>
                <c:pt idx="19">
                  <c:v>38259</c:v>
                </c:pt>
                <c:pt idx="20">
                  <c:v>38289</c:v>
                </c:pt>
                <c:pt idx="21">
                  <c:v>38320</c:v>
                </c:pt>
                <c:pt idx="22">
                  <c:v>38383</c:v>
                </c:pt>
                <c:pt idx="23">
                  <c:v>38407</c:v>
                </c:pt>
                <c:pt idx="24">
                  <c:v>38440</c:v>
                </c:pt>
                <c:pt idx="25">
                  <c:v>38471</c:v>
                </c:pt>
                <c:pt idx="26">
                  <c:v>38502</c:v>
                </c:pt>
                <c:pt idx="27">
                  <c:v>38531</c:v>
                </c:pt>
                <c:pt idx="28">
                  <c:v>38560</c:v>
                </c:pt>
                <c:pt idx="29">
                  <c:v>38593</c:v>
                </c:pt>
                <c:pt idx="30">
                  <c:v>38623</c:v>
                </c:pt>
                <c:pt idx="31">
                  <c:v>38652</c:v>
                </c:pt>
                <c:pt idx="32">
                  <c:v>38684</c:v>
                </c:pt>
                <c:pt idx="33">
                  <c:v>38714</c:v>
                </c:pt>
                <c:pt idx="34">
                  <c:v>38744</c:v>
                </c:pt>
                <c:pt idx="35">
                  <c:v>38775</c:v>
                </c:pt>
                <c:pt idx="36">
                  <c:v>38806</c:v>
                </c:pt>
                <c:pt idx="37">
                  <c:v>38833</c:v>
                </c:pt>
                <c:pt idx="38">
                  <c:v>38866</c:v>
                </c:pt>
                <c:pt idx="39">
                  <c:v>38896</c:v>
                </c:pt>
                <c:pt idx="40">
                  <c:v>38925</c:v>
                </c:pt>
                <c:pt idx="41">
                  <c:v>38958</c:v>
                </c:pt>
                <c:pt idx="42">
                  <c:v>38987</c:v>
                </c:pt>
                <c:pt idx="43">
                  <c:v>39017</c:v>
                </c:pt>
                <c:pt idx="44">
                  <c:v>39050</c:v>
                </c:pt>
                <c:pt idx="45">
                  <c:v>39078</c:v>
                </c:pt>
                <c:pt idx="46">
                  <c:v>39111</c:v>
                </c:pt>
                <c:pt idx="47">
                  <c:v>39141</c:v>
                </c:pt>
                <c:pt idx="48">
                  <c:v>39170</c:v>
                </c:pt>
                <c:pt idx="49">
                  <c:v>39192</c:v>
                </c:pt>
                <c:pt idx="50">
                  <c:v>39220</c:v>
                </c:pt>
                <c:pt idx="51">
                  <c:v>39253</c:v>
                </c:pt>
                <c:pt idx="52">
                  <c:v>39288</c:v>
                </c:pt>
                <c:pt idx="53">
                  <c:v>39331</c:v>
                </c:pt>
                <c:pt idx="54">
                  <c:v>39358</c:v>
                </c:pt>
                <c:pt idx="55">
                  <c:v>39385</c:v>
                </c:pt>
                <c:pt idx="56">
                  <c:v>39415</c:v>
                </c:pt>
                <c:pt idx="57">
                  <c:v>39430</c:v>
                </c:pt>
                <c:pt idx="58">
                  <c:v>39479</c:v>
                </c:pt>
                <c:pt idx="59">
                  <c:v>39507</c:v>
                </c:pt>
                <c:pt idx="60">
                  <c:v>39535</c:v>
                </c:pt>
                <c:pt idx="61">
                  <c:v>39561</c:v>
                </c:pt>
                <c:pt idx="62">
                  <c:v>39596</c:v>
                </c:pt>
                <c:pt idx="63">
                  <c:v>39618</c:v>
                </c:pt>
                <c:pt idx="64">
                  <c:v>39660</c:v>
                </c:pt>
                <c:pt idx="65">
                  <c:v>39689</c:v>
                </c:pt>
                <c:pt idx="66">
                  <c:v>39716</c:v>
                </c:pt>
                <c:pt idx="67">
                  <c:v>39745</c:v>
                </c:pt>
                <c:pt idx="68">
                  <c:v>39779</c:v>
                </c:pt>
                <c:pt idx="69">
                  <c:v>39805</c:v>
                </c:pt>
                <c:pt idx="70">
                  <c:v>39847</c:v>
                </c:pt>
                <c:pt idx="71">
                  <c:v>39870</c:v>
                </c:pt>
                <c:pt idx="72">
                  <c:v>39902</c:v>
                </c:pt>
                <c:pt idx="73">
                  <c:v>39933</c:v>
                </c:pt>
                <c:pt idx="74">
                  <c:v>39958</c:v>
                </c:pt>
                <c:pt idx="75">
                  <c:v>39993</c:v>
                </c:pt>
                <c:pt idx="76">
                  <c:v>40024</c:v>
                </c:pt>
                <c:pt idx="77">
                  <c:v>40053</c:v>
                </c:pt>
                <c:pt idx="78">
                  <c:v>40085</c:v>
                </c:pt>
                <c:pt idx="79">
                  <c:v>40115</c:v>
                </c:pt>
                <c:pt idx="80">
                  <c:v>40144</c:v>
                </c:pt>
                <c:pt idx="81">
                  <c:v>40170</c:v>
                </c:pt>
                <c:pt idx="82">
                  <c:v>40206</c:v>
                </c:pt>
                <c:pt idx="83">
                  <c:v>40234</c:v>
                </c:pt>
                <c:pt idx="84">
                  <c:v>40266</c:v>
                </c:pt>
                <c:pt idx="85">
                  <c:v>40297</c:v>
                </c:pt>
                <c:pt idx="86">
                  <c:v>40325</c:v>
                </c:pt>
                <c:pt idx="87">
                  <c:v>40357</c:v>
                </c:pt>
                <c:pt idx="88">
                  <c:v>40388</c:v>
                </c:pt>
                <c:pt idx="89">
                  <c:v>40416</c:v>
                </c:pt>
                <c:pt idx="90">
                  <c:v>40450</c:v>
                </c:pt>
                <c:pt idx="91">
                  <c:v>40478</c:v>
                </c:pt>
                <c:pt idx="92">
                  <c:v>40508</c:v>
                </c:pt>
                <c:pt idx="93">
                  <c:v>40535</c:v>
                </c:pt>
                <c:pt idx="94">
                  <c:v>40570</c:v>
                </c:pt>
                <c:pt idx="95">
                  <c:v>40599</c:v>
                </c:pt>
                <c:pt idx="96">
                  <c:v>40632</c:v>
                </c:pt>
                <c:pt idx="97">
                  <c:v>40654</c:v>
                </c:pt>
                <c:pt idx="98">
                  <c:v>40664</c:v>
                </c:pt>
                <c:pt idx="99">
                  <c:v>40723</c:v>
                </c:pt>
                <c:pt idx="100">
                  <c:v>40752</c:v>
                </c:pt>
                <c:pt idx="101">
                  <c:v>40785</c:v>
                </c:pt>
                <c:pt idx="102">
                  <c:v>40814</c:v>
                </c:pt>
                <c:pt idx="103">
                  <c:v>40843</c:v>
                </c:pt>
                <c:pt idx="104">
                  <c:v>40876</c:v>
                </c:pt>
                <c:pt idx="105">
                  <c:v>40899</c:v>
                </c:pt>
                <c:pt idx="106">
                  <c:v>40934</c:v>
                </c:pt>
                <c:pt idx="107">
                  <c:v>40967</c:v>
                </c:pt>
                <c:pt idx="108">
                  <c:v>40996</c:v>
                </c:pt>
                <c:pt idx="109">
                  <c:v>41024</c:v>
                </c:pt>
                <c:pt idx="110">
                  <c:v>41059</c:v>
                </c:pt>
                <c:pt idx="111">
                  <c:v>41088</c:v>
                </c:pt>
                <c:pt idx="112">
                  <c:v>41114</c:v>
                </c:pt>
                <c:pt idx="113">
                  <c:v>41151</c:v>
                </c:pt>
                <c:pt idx="114">
                  <c:v>41179</c:v>
                </c:pt>
                <c:pt idx="115">
                  <c:v>41212</c:v>
                </c:pt>
                <c:pt idx="116">
                  <c:v>41241</c:v>
                </c:pt>
                <c:pt idx="117">
                  <c:v>41262</c:v>
                </c:pt>
                <c:pt idx="118">
                  <c:v>41302</c:v>
                </c:pt>
                <c:pt idx="119">
                  <c:v>41330</c:v>
                </c:pt>
                <c:pt idx="120">
                  <c:v>41359</c:v>
                </c:pt>
                <c:pt idx="121">
                  <c:v>41389</c:v>
                </c:pt>
                <c:pt idx="122">
                  <c:v>41409</c:v>
                </c:pt>
                <c:pt idx="123">
                  <c:v>41451</c:v>
                </c:pt>
                <c:pt idx="124">
                  <c:v>41480</c:v>
                </c:pt>
                <c:pt idx="125">
                  <c:v>41507</c:v>
                </c:pt>
                <c:pt idx="126">
                  <c:v>41536</c:v>
                </c:pt>
                <c:pt idx="127">
                  <c:v>41571</c:v>
                </c:pt>
                <c:pt idx="128">
                  <c:v>41598</c:v>
                </c:pt>
                <c:pt idx="129">
                  <c:v>41627</c:v>
                </c:pt>
                <c:pt idx="130">
                  <c:v>41666</c:v>
                </c:pt>
                <c:pt idx="131">
                  <c:v>41697</c:v>
                </c:pt>
                <c:pt idx="132">
                  <c:v>41717</c:v>
                </c:pt>
                <c:pt idx="133">
                  <c:v>41743</c:v>
                </c:pt>
                <c:pt idx="134">
                  <c:v>41787</c:v>
                </c:pt>
                <c:pt idx="135">
                  <c:v>41809</c:v>
                </c:pt>
                <c:pt idx="136">
                  <c:v>41851</c:v>
                </c:pt>
                <c:pt idx="137">
                  <c:v>41879</c:v>
                </c:pt>
                <c:pt idx="138">
                  <c:v>41905</c:v>
                </c:pt>
                <c:pt idx="139">
                  <c:v>41941</c:v>
                </c:pt>
                <c:pt idx="140">
                  <c:v>41969</c:v>
                </c:pt>
                <c:pt idx="141">
                  <c:v>41991</c:v>
                </c:pt>
                <c:pt idx="142">
                  <c:v>42032</c:v>
                </c:pt>
                <c:pt idx="143">
                  <c:v>42060</c:v>
                </c:pt>
                <c:pt idx="144">
                  <c:v>42089</c:v>
                </c:pt>
                <c:pt idx="145">
                  <c:v>42122</c:v>
                </c:pt>
                <c:pt idx="146">
                  <c:v>42151</c:v>
                </c:pt>
                <c:pt idx="147">
                  <c:v>42180</c:v>
                </c:pt>
                <c:pt idx="148">
                  <c:v>42208</c:v>
                </c:pt>
                <c:pt idx="149">
                  <c:v>42242</c:v>
                </c:pt>
                <c:pt idx="150">
                  <c:v>42270</c:v>
                </c:pt>
                <c:pt idx="151">
                  <c:v>42304</c:v>
                </c:pt>
                <c:pt idx="152">
                  <c:v>42333</c:v>
                </c:pt>
                <c:pt idx="153">
                  <c:v>42355</c:v>
                </c:pt>
                <c:pt idx="154">
                  <c:v>42395</c:v>
                </c:pt>
                <c:pt idx="155">
                  <c:v>42424</c:v>
                </c:pt>
                <c:pt idx="156">
                  <c:v>42438</c:v>
                </c:pt>
                <c:pt idx="157">
                  <c:v>42471</c:v>
                </c:pt>
                <c:pt idx="158">
                  <c:v>42507</c:v>
                </c:pt>
                <c:pt idx="159">
                  <c:v>42541</c:v>
                </c:pt>
                <c:pt idx="160">
                  <c:v>42570</c:v>
                </c:pt>
                <c:pt idx="161">
                  <c:v>42597</c:v>
                </c:pt>
                <c:pt idx="162">
                  <c:v>42626</c:v>
                </c:pt>
                <c:pt idx="163">
                  <c:v>42632</c:v>
                </c:pt>
                <c:pt idx="164">
                  <c:v>42661</c:v>
                </c:pt>
                <c:pt idx="165">
                  <c:v>42695</c:v>
                </c:pt>
                <c:pt idx="166">
                  <c:v>42723</c:v>
                </c:pt>
                <c:pt idx="167">
                  <c:v>42779</c:v>
                </c:pt>
                <c:pt idx="168">
                  <c:v>42807</c:v>
                </c:pt>
                <c:pt idx="169">
                  <c:v>42828</c:v>
                </c:pt>
                <c:pt idx="170">
                  <c:v>42877</c:v>
                </c:pt>
                <c:pt idx="171">
                  <c:v>42905</c:v>
                </c:pt>
                <c:pt idx="172">
                  <c:v>42926</c:v>
                </c:pt>
                <c:pt idx="173">
                  <c:v>42961</c:v>
                </c:pt>
                <c:pt idx="174">
                  <c:v>42989</c:v>
                </c:pt>
                <c:pt idx="175">
                  <c:v>43017</c:v>
                </c:pt>
                <c:pt idx="176">
                  <c:v>43052</c:v>
                </c:pt>
                <c:pt idx="177">
                  <c:v>43073</c:v>
                </c:pt>
                <c:pt idx="178">
                  <c:v>43115</c:v>
                </c:pt>
                <c:pt idx="179">
                  <c:v>43147</c:v>
                </c:pt>
                <c:pt idx="180">
                  <c:v>43164</c:v>
                </c:pt>
                <c:pt idx="181">
                  <c:v>43206</c:v>
                </c:pt>
                <c:pt idx="182">
                  <c:v>43234</c:v>
                </c:pt>
              </c:numCache>
            </c:numRef>
          </c:xVal>
          <c:yVal>
            <c:numRef>
              <c:f>'elevation-of-water-table (4)'!$D$2:$D$1469</c:f>
              <c:numCache>
                <c:formatCode>General</c:formatCode>
                <c:ptCount val="1468"/>
                <c:pt idx="0">
                  <c:v>940.43</c:v>
                </c:pt>
                <c:pt idx="1">
                  <c:v>937.62</c:v>
                </c:pt>
                <c:pt idx="2">
                  <c:v>937.45</c:v>
                </c:pt>
                <c:pt idx="3">
                  <c:v>937.28</c:v>
                </c:pt>
                <c:pt idx="4">
                  <c:v>937.28</c:v>
                </c:pt>
                <c:pt idx="5">
                  <c:v>937.22</c:v>
                </c:pt>
                <c:pt idx="6">
                  <c:v>937.17</c:v>
                </c:pt>
                <c:pt idx="7">
                  <c:v>937.2</c:v>
                </c:pt>
                <c:pt idx="8">
                  <c:v>937.18</c:v>
                </c:pt>
                <c:pt idx="9">
                  <c:v>937.17</c:v>
                </c:pt>
                <c:pt idx="10">
                  <c:v>937.04</c:v>
                </c:pt>
                <c:pt idx="11">
                  <c:v>937.27</c:v>
                </c:pt>
                <c:pt idx="12">
                  <c:v>937.24</c:v>
                </c:pt>
                <c:pt idx="13">
                  <c:v>937.54</c:v>
                </c:pt>
                <c:pt idx="14">
                  <c:v>937.54</c:v>
                </c:pt>
                <c:pt idx="15">
                  <c:v>937.41</c:v>
                </c:pt>
                <c:pt idx="16">
                  <c:v>937.34</c:v>
                </c:pt>
                <c:pt idx="17">
                  <c:v>937.43</c:v>
                </c:pt>
                <c:pt idx="18">
                  <c:v>937.49</c:v>
                </c:pt>
                <c:pt idx="19">
                  <c:v>937.25</c:v>
                </c:pt>
                <c:pt idx="20">
                  <c:v>937.16</c:v>
                </c:pt>
                <c:pt idx="21">
                  <c:v>937.06</c:v>
                </c:pt>
                <c:pt idx="22">
                  <c:v>937.02</c:v>
                </c:pt>
                <c:pt idx="23">
                  <c:v>937.02</c:v>
                </c:pt>
                <c:pt idx="24">
                  <c:v>937.04</c:v>
                </c:pt>
                <c:pt idx="25">
                  <c:v>937.01</c:v>
                </c:pt>
                <c:pt idx="26">
                  <c:v>936.98</c:v>
                </c:pt>
                <c:pt idx="27">
                  <c:v>936.89</c:v>
                </c:pt>
                <c:pt idx="28">
                  <c:v>936.84</c:v>
                </c:pt>
                <c:pt idx="29">
                  <c:v>936.84</c:v>
                </c:pt>
                <c:pt idx="30">
                  <c:v>936.83</c:v>
                </c:pt>
                <c:pt idx="31">
                  <c:v>936.82</c:v>
                </c:pt>
                <c:pt idx="32">
                  <c:v>936.86</c:v>
                </c:pt>
                <c:pt idx="33">
                  <c:v>937</c:v>
                </c:pt>
                <c:pt idx="34">
                  <c:v>937.08</c:v>
                </c:pt>
                <c:pt idx="35">
                  <c:v>937.41</c:v>
                </c:pt>
                <c:pt idx="36">
                  <c:v>937.81</c:v>
                </c:pt>
                <c:pt idx="37">
                  <c:v>938.1</c:v>
                </c:pt>
                <c:pt idx="38">
                  <c:v>939.35</c:v>
                </c:pt>
                <c:pt idx="39">
                  <c:v>938.89</c:v>
                </c:pt>
                <c:pt idx="40">
                  <c:v>938.37</c:v>
                </c:pt>
                <c:pt idx="41">
                  <c:v>938.08</c:v>
                </c:pt>
                <c:pt idx="42">
                  <c:v>937.76</c:v>
                </c:pt>
                <c:pt idx="43">
                  <c:v>937.64</c:v>
                </c:pt>
                <c:pt idx="44">
                  <c:v>937.58</c:v>
                </c:pt>
                <c:pt idx="45">
                  <c:v>937.47</c:v>
                </c:pt>
                <c:pt idx="46">
                  <c:v>937.44</c:v>
                </c:pt>
                <c:pt idx="47">
                  <c:v>937.42</c:v>
                </c:pt>
                <c:pt idx="48">
                  <c:v>937.4</c:v>
                </c:pt>
                <c:pt idx="49">
                  <c:v>937.51</c:v>
                </c:pt>
                <c:pt idx="50">
                  <c:v>937.65</c:v>
                </c:pt>
                <c:pt idx="51">
                  <c:v>937.44</c:v>
                </c:pt>
                <c:pt idx="52">
                  <c:v>937.37</c:v>
                </c:pt>
                <c:pt idx="53">
                  <c:v>937.31</c:v>
                </c:pt>
                <c:pt idx="54">
                  <c:v>937.23</c:v>
                </c:pt>
                <c:pt idx="55">
                  <c:v>937.14</c:v>
                </c:pt>
                <c:pt idx="56">
                  <c:v>937.21</c:v>
                </c:pt>
                <c:pt idx="57">
                  <c:v>937.3</c:v>
                </c:pt>
                <c:pt idx="58">
                  <c:v>937.34</c:v>
                </c:pt>
                <c:pt idx="59">
                  <c:v>937.36</c:v>
                </c:pt>
                <c:pt idx="60">
                  <c:v>937.41</c:v>
                </c:pt>
                <c:pt idx="61">
                  <c:v>937.45</c:v>
                </c:pt>
                <c:pt idx="62">
                  <c:v>937.32</c:v>
                </c:pt>
                <c:pt idx="63">
                  <c:v>937.23</c:v>
                </c:pt>
                <c:pt idx="64">
                  <c:v>937.2</c:v>
                </c:pt>
                <c:pt idx="65">
                  <c:v>937.18</c:v>
                </c:pt>
                <c:pt idx="66">
                  <c:v>937.2</c:v>
                </c:pt>
                <c:pt idx="67">
                  <c:v>937.29</c:v>
                </c:pt>
                <c:pt idx="68">
                  <c:v>937.26</c:v>
                </c:pt>
                <c:pt idx="69">
                  <c:v>937.31</c:v>
                </c:pt>
                <c:pt idx="70">
                  <c:v>937.44</c:v>
                </c:pt>
                <c:pt idx="71">
                  <c:v>937.5</c:v>
                </c:pt>
                <c:pt idx="72">
                  <c:v>937.57</c:v>
                </c:pt>
                <c:pt idx="73">
                  <c:v>937.61</c:v>
                </c:pt>
                <c:pt idx="74">
                  <c:v>937.57</c:v>
                </c:pt>
                <c:pt idx="75">
                  <c:v>937.32</c:v>
                </c:pt>
                <c:pt idx="76">
                  <c:v>937.25</c:v>
                </c:pt>
                <c:pt idx="77">
                  <c:v>937.21</c:v>
                </c:pt>
                <c:pt idx="78">
                  <c:v>937.21</c:v>
                </c:pt>
                <c:pt idx="79">
                  <c:v>937.19</c:v>
                </c:pt>
                <c:pt idx="80">
                  <c:v>937.21</c:v>
                </c:pt>
                <c:pt idx="81">
                  <c:v>937.26</c:v>
                </c:pt>
                <c:pt idx="82">
                  <c:v>937.38</c:v>
                </c:pt>
                <c:pt idx="83">
                  <c:v>939.56</c:v>
                </c:pt>
                <c:pt idx="84">
                  <c:v>940.95</c:v>
                </c:pt>
                <c:pt idx="85">
                  <c:v>941</c:v>
                </c:pt>
                <c:pt idx="86">
                  <c:v>940.12</c:v>
                </c:pt>
                <c:pt idx="87">
                  <c:v>940.2</c:v>
                </c:pt>
                <c:pt idx="88">
                  <c:v>939.25</c:v>
                </c:pt>
                <c:pt idx="89">
                  <c:v>938.33</c:v>
                </c:pt>
                <c:pt idx="90">
                  <c:v>937.71</c:v>
                </c:pt>
                <c:pt idx="91">
                  <c:v>937.67</c:v>
                </c:pt>
                <c:pt idx="92">
                  <c:v>937.64</c:v>
                </c:pt>
                <c:pt idx="93">
                  <c:v>937.79</c:v>
                </c:pt>
                <c:pt idx="94">
                  <c:v>943.02</c:v>
                </c:pt>
                <c:pt idx="95">
                  <c:v>943.01</c:v>
                </c:pt>
                <c:pt idx="96">
                  <c:v>941.22</c:v>
                </c:pt>
                <c:pt idx="97">
                  <c:v>941.2</c:v>
                </c:pt>
                <c:pt idx="98">
                  <c:v>938.65</c:v>
                </c:pt>
                <c:pt idx="99">
                  <c:v>938.46</c:v>
                </c:pt>
                <c:pt idx="100">
                  <c:v>938.38</c:v>
                </c:pt>
                <c:pt idx="101">
                  <c:v>937.71</c:v>
                </c:pt>
                <c:pt idx="102">
                  <c:v>937.71</c:v>
                </c:pt>
                <c:pt idx="103">
                  <c:v>937.48</c:v>
                </c:pt>
                <c:pt idx="104">
                  <c:v>937.4</c:v>
                </c:pt>
                <c:pt idx="105">
                  <c:v>937.36</c:v>
                </c:pt>
                <c:pt idx="106">
                  <c:v>939.25</c:v>
                </c:pt>
                <c:pt idx="107">
                  <c:v>939.32</c:v>
                </c:pt>
                <c:pt idx="108">
                  <c:v>938.15</c:v>
                </c:pt>
                <c:pt idx="109">
                  <c:v>938.13</c:v>
                </c:pt>
                <c:pt idx="110">
                  <c:v>937.65</c:v>
                </c:pt>
                <c:pt idx="111">
                  <c:v>937.46</c:v>
                </c:pt>
                <c:pt idx="112">
                  <c:v>937.31</c:v>
                </c:pt>
                <c:pt idx="113">
                  <c:v>939.21</c:v>
                </c:pt>
                <c:pt idx="114">
                  <c:v>937.23</c:v>
                </c:pt>
                <c:pt idx="115">
                  <c:v>937.3</c:v>
                </c:pt>
                <c:pt idx="116">
                  <c:v>937.32</c:v>
                </c:pt>
                <c:pt idx="117">
                  <c:v>937.33</c:v>
                </c:pt>
                <c:pt idx="118">
                  <c:v>937.76</c:v>
                </c:pt>
                <c:pt idx="119">
                  <c:v>938.25</c:v>
                </c:pt>
                <c:pt idx="120">
                  <c:v>938.53</c:v>
                </c:pt>
                <c:pt idx="121">
                  <c:v>938.8</c:v>
                </c:pt>
                <c:pt idx="122">
                  <c:v>938.82</c:v>
                </c:pt>
                <c:pt idx="123">
                  <c:v>938.71</c:v>
                </c:pt>
                <c:pt idx="124">
                  <c:v>938.24</c:v>
                </c:pt>
                <c:pt idx="125">
                  <c:v>938.21</c:v>
                </c:pt>
                <c:pt idx="126">
                  <c:v>937.74</c:v>
                </c:pt>
                <c:pt idx="127">
                  <c:v>937.6</c:v>
                </c:pt>
                <c:pt idx="128">
                  <c:v>937.96</c:v>
                </c:pt>
                <c:pt idx="129">
                  <c:v>940.51</c:v>
                </c:pt>
                <c:pt idx="130">
                  <c:v>939.69</c:v>
                </c:pt>
                <c:pt idx="131">
                  <c:v>939.06</c:v>
                </c:pt>
                <c:pt idx="132">
                  <c:v>942.41</c:v>
                </c:pt>
                <c:pt idx="133">
                  <c:v>941.03</c:v>
                </c:pt>
                <c:pt idx="134">
                  <c:v>939.56</c:v>
                </c:pt>
                <c:pt idx="135">
                  <c:v>938.86</c:v>
                </c:pt>
                <c:pt idx="136">
                  <c:v>939.15</c:v>
                </c:pt>
                <c:pt idx="137">
                  <c:v>937.85</c:v>
                </c:pt>
                <c:pt idx="138">
                  <c:v>937.7</c:v>
                </c:pt>
                <c:pt idx="139">
                  <c:v>937.47</c:v>
                </c:pt>
                <c:pt idx="140">
                  <c:v>937.43</c:v>
                </c:pt>
                <c:pt idx="141">
                  <c:v>937.3</c:v>
                </c:pt>
                <c:pt idx="142">
                  <c:v>937.28</c:v>
                </c:pt>
                <c:pt idx="143">
                  <c:v>937.14</c:v>
                </c:pt>
                <c:pt idx="144">
                  <c:v>937.01</c:v>
                </c:pt>
                <c:pt idx="145">
                  <c:v>936.97</c:v>
                </c:pt>
                <c:pt idx="146">
                  <c:v>937.23</c:v>
                </c:pt>
                <c:pt idx="147">
                  <c:v>937.01</c:v>
                </c:pt>
                <c:pt idx="148">
                  <c:v>936.94</c:v>
                </c:pt>
                <c:pt idx="149">
                  <c:v>936.93</c:v>
                </c:pt>
                <c:pt idx="150">
                  <c:v>936.84</c:v>
                </c:pt>
                <c:pt idx="151">
                  <c:v>936.73</c:v>
                </c:pt>
                <c:pt idx="152">
                  <c:v>936.61</c:v>
                </c:pt>
                <c:pt idx="153">
                  <c:v>937.01</c:v>
                </c:pt>
                <c:pt idx="154">
                  <c:v>937.54</c:v>
                </c:pt>
                <c:pt idx="155">
                  <c:v>936.44</c:v>
                </c:pt>
                <c:pt idx="156">
                  <c:v>936.47</c:v>
                </c:pt>
                <c:pt idx="157">
                  <c:v>936.6</c:v>
                </c:pt>
                <c:pt idx="158">
                  <c:v>936.4</c:v>
                </c:pt>
                <c:pt idx="159">
                  <c:v>936.38</c:v>
                </c:pt>
                <c:pt idx="160">
                  <c:v>936.35</c:v>
                </c:pt>
                <c:pt idx="161">
                  <c:v>936.33</c:v>
                </c:pt>
                <c:pt idx="162">
                  <c:v>936.38</c:v>
                </c:pt>
                <c:pt idx="163">
                  <c:v>936.36</c:v>
                </c:pt>
                <c:pt idx="164">
                  <c:v>936.34</c:v>
                </c:pt>
                <c:pt idx="165">
                  <c:v>936.51</c:v>
                </c:pt>
                <c:pt idx="166">
                  <c:v>936.72</c:v>
                </c:pt>
                <c:pt idx="167">
                  <c:v>936.37</c:v>
                </c:pt>
                <c:pt idx="168">
                  <c:v>937.07</c:v>
                </c:pt>
                <c:pt idx="169">
                  <c:v>936.73</c:v>
                </c:pt>
                <c:pt idx="170">
                  <c:v>936.55</c:v>
                </c:pt>
                <c:pt idx="171">
                  <c:v>936.44</c:v>
                </c:pt>
                <c:pt idx="172">
                  <c:v>936.41</c:v>
                </c:pt>
                <c:pt idx="173">
                  <c:v>936.5</c:v>
                </c:pt>
                <c:pt idx="174">
                  <c:v>936.36</c:v>
                </c:pt>
                <c:pt idx="175">
                  <c:v>936.5</c:v>
                </c:pt>
                <c:pt idx="176">
                  <c:v>936.35</c:v>
                </c:pt>
                <c:pt idx="177">
                  <c:v>936.83</c:v>
                </c:pt>
                <c:pt idx="178">
                  <c:v>937.6</c:v>
                </c:pt>
                <c:pt idx="179">
                  <c:v>937.38</c:v>
                </c:pt>
                <c:pt idx="180">
                  <c:v>936.3</c:v>
                </c:pt>
                <c:pt idx="181">
                  <c:v>937.13</c:v>
                </c:pt>
                <c:pt idx="182">
                  <c:v>937.24</c:v>
                </c:pt>
              </c:numCache>
            </c:numRef>
          </c:yVal>
          <c:smooth val="1"/>
          <c:extLst>
            <c:ext xmlns:c16="http://schemas.microsoft.com/office/drawing/2014/chart" uri="{C3380CC4-5D6E-409C-BE32-E72D297353CC}">
              <c16:uniqueId val="{00000001-C7C4-4FCB-B6FA-B2F2471BA645}"/>
            </c:ext>
          </c:extLst>
        </c:ser>
        <c:dLbls>
          <c:showLegendKey val="0"/>
          <c:showVal val="0"/>
          <c:showCatName val="0"/>
          <c:showSerName val="0"/>
          <c:showPercent val="0"/>
          <c:showBubbleSize val="0"/>
        </c:dLbls>
        <c:axId val="448974808"/>
        <c:axId val="448978088"/>
      </c:scatterChart>
      <c:valAx>
        <c:axId val="339553688"/>
        <c:scaling>
          <c:orientation val="minMax"/>
          <c:max val="43500"/>
          <c:min val="37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551957179696203"/>
              <c:y val="0.9044682876178938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550736"/>
        <c:crosses val="autoZero"/>
        <c:crossBetween val="midCat"/>
      </c:valAx>
      <c:valAx>
        <c:axId val="339550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 Surface Elevation for Well X2N0013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9553688"/>
        <c:crosses val="autoZero"/>
        <c:crossBetween val="midCat"/>
      </c:valAx>
      <c:valAx>
        <c:axId val="44897808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Water Surface Elevation for Well X1N0002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974808"/>
        <c:crosses val="max"/>
        <c:crossBetween val="midCat"/>
      </c:valAx>
      <c:valAx>
        <c:axId val="448974808"/>
        <c:scaling>
          <c:orientation val="minMax"/>
        </c:scaling>
        <c:delete val="1"/>
        <c:axPos val="b"/>
        <c:numFmt formatCode="m/d/yyyy" sourceLinked="1"/>
        <c:majorTickMark val="out"/>
        <c:minorTickMark val="none"/>
        <c:tickLblPos val="nextTo"/>
        <c:crossAx val="448978088"/>
        <c:crosses val="autoZero"/>
        <c:crossBetween val="midCat"/>
      </c:valAx>
      <c:spPr>
        <a:noFill/>
        <a:ln>
          <a:noFill/>
        </a:ln>
        <a:effectLst/>
      </c:spPr>
    </c:plotArea>
    <c:legend>
      <c:legendPos val="b"/>
      <c:layout>
        <c:manualLayout>
          <c:xMode val="edge"/>
          <c:yMode val="edge"/>
          <c:x val="0.14033263386108491"/>
          <c:y val="4.8076490438695156E-2"/>
          <c:w val="0.2808801465024281"/>
          <c:h val="0.20100775864555392"/>
        </c:manualLayout>
      </c:layout>
      <c:overlay val="0"/>
      <c:spPr>
        <a:solidFill>
          <a:schemeClr val="bg1"/>
        </a:solid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61819065152043"/>
          <c:y val="7.4941451990632318E-2"/>
          <c:w val="0.80686662563054912"/>
          <c:h val="0.88382501367656907"/>
        </c:manualLayout>
      </c:layout>
      <c:scatterChart>
        <c:scatterStyle val="smoothMarker"/>
        <c:varyColors val="0"/>
        <c:ser>
          <c:idx val="1"/>
          <c:order val="0"/>
          <c:tx>
            <c:strRef>
              <c:f>'depth-to-water-table-at (6)'!$B$1</c:f>
              <c:strCache>
                <c:ptCount val="1"/>
                <c:pt idx="0">
                  <c:v>Target Well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'depth-to-water-table-at (6)'!$A$2:$A$14</c:f>
              <c:numCache>
                <c:formatCode>m/d/yyyy</c:formatCode>
                <c:ptCount val="13"/>
                <c:pt idx="0">
                  <c:v>35991</c:v>
                </c:pt>
                <c:pt idx="1">
                  <c:v>36118</c:v>
                </c:pt>
                <c:pt idx="2">
                  <c:v>36236</c:v>
                </c:pt>
                <c:pt idx="3">
                  <c:v>36466</c:v>
                </c:pt>
                <c:pt idx="4">
                  <c:v>36599</c:v>
                </c:pt>
                <c:pt idx="5">
                  <c:v>36959</c:v>
                </c:pt>
                <c:pt idx="6">
                  <c:v>37322</c:v>
                </c:pt>
                <c:pt idx="7">
                  <c:v>37692</c:v>
                </c:pt>
                <c:pt idx="8">
                  <c:v>38062</c:v>
                </c:pt>
                <c:pt idx="9">
                  <c:v>38433</c:v>
                </c:pt>
                <c:pt idx="10">
                  <c:v>38799</c:v>
                </c:pt>
                <c:pt idx="11">
                  <c:v>39163</c:v>
                </c:pt>
                <c:pt idx="12">
                  <c:v>39526</c:v>
                </c:pt>
              </c:numCache>
            </c:numRef>
          </c:xVal>
          <c:yVal>
            <c:numRef>
              <c:f>'depth-to-water-table-at (6)'!$B$2:$B$14</c:f>
              <c:numCache>
                <c:formatCode>General</c:formatCode>
                <c:ptCount val="13"/>
                <c:pt idx="0">
                  <c:v>-137.09</c:v>
                </c:pt>
                <c:pt idx="1">
                  <c:v>-145.74</c:v>
                </c:pt>
                <c:pt idx="2">
                  <c:v>-138.80000000000001</c:v>
                </c:pt>
                <c:pt idx="3">
                  <c:v>-152.21</c:v>
                </c:pt>
                <c:pt idx="4">
                  <c:v>-144.59</c:v>
                </c:pt>
                <c:pt idx="5">
                  <c:v>-156.32</c:v>
                </c:pt>
                <c:pt idx="6">
                  <c:v>-152.47999999999999</c:v>
                </c:pt>
                <c:pt idx="7">
                  <c:v>-164.02</c:v>
                </c:pt>
                <c:pt idx="8">
                  <c:v>-169.22</c:v>
                </c:pt>
                <c:pt idx="9">
                  <c:v>-169.65</c:v>
                </c:pt>
                <c:pt idx="10">
                  <c:v>-152.08000000000001</c:v>
                </c:pt>
                <c:pt idx="11">
                  <c:v>-156.18</c:v>
                </c:pt>
                <c:pt idx="12">
                  <c:v>-167.08</c:v>
                </c:pt>
              </c:numCache>
            </c:numRef>
          </c:yVal>
          <c:smooth val="1"/>
          <c:extLst>
            <c:ext xmlns:c16="http://schemas.microsoft.com/office/drawing/2014/chart" uri="{C3380CC4-5D6E-409C-BE32-E72D297353CC}">
              <c16:uniqueId val="{00000000-923F-47BC-A7A7-F88028E6E574}"/>
            </c:ext>
          </c:extLst>
        </c:ser>
        <c:ser>
          <c:idx val="6"/>
          <c:order val="6"/>
          <c:tx>
            <c:strRef>
              <c:f>'depth-to-water-table-at (6)'!$B$19</c:f>
              <c:strCache>
                <c:ptCount val="1"/>
                <c:pt idx="0">
                  <c:v>Period of Interest</c:v>
                </c:pt>
              </c:strCache>
            </c:strRef>
          </c:tx>
          <c:spPr>
            <a:ln w="19050" cap="rnd">
              <a:solidFill>
                <a:srgbClr val="FF0000"/>
              </a:solidFill>
              <a:round/>
            </a:ln>
            <a:effectLst/>
          </c:spPr>
          <c:marker>
            <c:symbol val="x"/>
            <c:size val="5"/>
            <c:spPr>
              <a:noFill/>
              <a:ln w="19050">
                <a:solidFill>
                  <a:srgbClr val="FF0000"/>
                </a:solidFill>
              </a:ln>
              <a:effectLst/>
            </c:spPr>
          </c:marker>
          <c:xVal>
            <c:numRef>
              <c:f>'depth-to-water-table-at (6)'!$A$20:$A$21</c:f>
              <c:numCache>
                <c:formatCode>m/d/yyyy</c:formatCode>
                <c:ptCount val="2"/>
                <c:pt idx="0">
                  <c:v>31048</c:v>
                </c:pt>
                <c:pt idx="1">
                  <c:v>42369</c:v>
                </c:pt>
              </c:numCache>
            </c:numRef>
          </c:xVal>
          <c:yVal>
            <c:numRef>
              <c:f>'depth-to-water-table-at (6)'!$B$20:$B$21</c:f>
              <c:numCache>
                <c:formatCode>General</c:formatCode>
                <c:ptCount val="2"/>
                <c:pt idx="0">
                  <c:v>-100</c:v>
                </c:pt>
                <c:pt idx="1">
                  <c:v>-100</c:v>
                </c:pt>
              </c:numCache>
            </c:numRef>
          </c:yVal>
          <c:smooth val="1"/>
          <c:extLst>
            <c:ext xmlns:c16="http://schemas.microsoft.com/office/drawing/2014/chart" uri="{C3380CC4-5D6E-409C-BE32-E72D297353CC}">
              <c16:uniqueId val="{00000001-923F-47BC-A7A7-F88028E6E574}"/>
            </c:ext>
          </c:extLst>
        </c:ser>
        <c:dLbls>
          <c:showLegendKey val="0"/>
          <c:showVal val="0"/>
          <c:showCatName val="0"/>
          <c:showSerName val="0"/>
          <c:showPercent val="0"/>
          <c:showBubbleSize val="0"/>
        </c:dLbls>
        <c:axId val="570818608"/>
        <c:axId val="570845504"/>
        <c:extLst>
          <c:ext xmlns:c15="http://schemas.microsoft.com/office/drawing/2012/chart" uri="{02D57815-91ED-43cb-92C2-25804820EDAC}">
            <c15:filteredScatterSeries>
              <c15:ser>
                <c:idx val="2"/>
                <c:order val="1"/>
                <c:tx>
                  <c:strRef>
                    <c:extLst>
                      <c:ext uri="{02D57815-91ED-43cb-92C2-25804820EDAC}">
                        <c15:formulaRef>
                          <c15:sqref>'depth-to-water-table-at (6)'!$E$1</c15:sqref>
                        </c15:formulaRef>
                      </c:ext>
                    </c:extLst>
                    <c:strCache>
                      <c:ptCount val="1"/>
                      <c:pt idx="0">
                        <c:v>Ref Well 1</c:v>
                      </c:pt>
                    </c:strCache>
                  </c:strRef>
                </c:tx>
                <c:spPr>
                  <a:ln w="19050" cap="rnd">
                    <a:solidFill>
                      <a:schemeClr val="accent3"/>
                    </a:solidFill>
                    <a:round/>
                  </a:ln>
                  <a:effectLst/>
                </c:spPr>
                <c:marker>
                  <c:symbol val="none"/>
                </c:marker>
                <c:xVal>
                  <c:numRef>
                    <c:extLst>
                      <c:ext uri="{02D57815-91ED-43cb-92C2-25804820EDAC}">
                        <c15:formulaRef>
                          <c15:sqref>'depth-to-water-table-at (6)'!$D$2:$D$273</c15:sqref>
                        </c15:formulaRef>
                      </c:ext>
                    </c:extLst>
                    <c:numCache>
                      <c:formatCode>m/d/yyyy</c:formatCode>
                      <c:ptCount val="272"/>
                      <c:pt idx="0">
                        <c:v>11555</c:v>
                      </c:pt>
                      <c:pt idx="1">
                        <c:v>11604</c:v>
                      </c:pt>
                      <c:pt idx="2">
                        <c:v>11632</c:v>
                      </c:pt>
                      <c:pt idx="3">
                        <c:v>11696</c:v>
                      </c:pt>
                      <c:pt idx="4">
                        <c:v>11737</c:v>
                      </c:pt>
                      <c:pt idx="5">
                        <c:v>11779</c:v>
                      </c:pt>
                      <c:pt idx="6">
                        <c:v>11802</c:v>
                      </c:pt>
                      <c:pt idx="7">
                        <c:v>11836</c:v>
                      </c:pt>
                      <c:pt idx="8">
                        <c:v>11863</c:v>
                      </c:pt>
                      <c:pt idx="9">
                        <c:v>11962</c:v>
                      </c:pt>
                      <c:pt idx="10">
                        <c:v>11990</c:v>
                      </c:pt>
                      <c:pt idx="11">
                        <c:v>12023</c:v>
                      </c:pt>
                      <c:pt idx="12">
                        <c:v>12050</c:v>
                      </c:pt>
                      <c:pt idx="13">
                        <c:v>12143</c:v>
                      </c:pt>
                      <c:pt idx="14">
                        <c:v>12172</c:v>
                      </c:pt>
                      <c:pt idx="15">
                        <c:v>12325</c:v>
                      </c:pt>
                      <c:pt idx="16">
                        <c:v>12416</c:v>
                      </c:pt>
                      <c:pt idx="17">
                        <c:v>12717</c:v>
                      </c:pt>
                      <c:pt idx="18">
                        <c:v>12773</c:v>
                      </c:pt>
                      <c:pt idx="19">
                        <c:v>12813</c:v>
                      </c:pt>
                      <c:pt idx="20">
                        <c:v>12861</c:v>
                      </c:pt>
                      <c:pt idx="21">
                        <c:v>12896</c:v>
                      </c:pt>
                      <c:pt idx="22">
                        <c:v>12935</c:v>
                      </c:pt>
                      <c:pt idx="23">
                        <c:v>12964</c:v>
                      </c:pt>
                      <c:pt idx="24">
                        <c:v>12992</c:v>
                      </c:pt>
                      <c:pt idx="25">
                        <c:v>13088</c:v>
                      </c:pt>
                      <c:pt idx="26">
                        <c:v>13146</c:v>
                      </c:pt>
                      <c:pt idx="27">
                        <c:v>13178</c:v>
                      </c:pt>
                      <c:pt idx="28">
                        <c:v>13182</c:v>
                      </c:pt>
                      <c:pt idx="29">
                        <c:v>13283</c:v>
                      </c:pt>
                      <c:pt idx="30">
                        <c:v>13299</c:v>
                      </c:pt>
                      <c:pt idx="31">
                        <c:v>13419</c:v>
                      </c:pt>
                      <c:pt idx="32">
                        <c:v>13477</c:v>
                      </c:pt>
                      <c:pt idx="33">
                        <c:v>13492</c:v>
                      </c:pt>
                      <c:pt idx="34">
                        <c:v>13506</c:v>
                      </c:pt>
                      <c:pt idx="35">
                        <c:v>13519</c:v>
                      </c:pt>
                      <c:pt idx="36">
                        <c:v>13536</c:v>
                      </c:pt>
                      <c:pt idx="37">
                        <c:v>13552</c:v>
                      </c:pt>
                      <c:pt idx="38">
                        <c:v>13566</c:v>
                      </c:pt>
                      <c:pt idx="39">
                        <c:v>13580</c:v>
                      </c:pt>
                      <c:pt idx="40">
                        <c:v>13594</c:v>
                      </c:pt>
                      <c:pt idx="41">
                        <c:v>13608</c:v>
                      </c:pt>
                      <c:pt idx="42">
                        <c:v>13622</c:v>
                      </c:pt>
                      <c:pt idx="43">
                        <c:v>13636</c:v>
                      </c:pt>
                      <c:pt idx="44">
                        <c:v>13650</c:v>
                      </c:pt>
                      <c:pt idx="45">
                        <c:v>13664</c:v>
                      </c:pt>
                      <c:pt idx="46">
                        <c:v>13678</c:v>
                      </c:pt>
                      <c:pt idx="47">
                        <c:v>13748</c:v>
                      </c:pt>
                      <c:pt idx="48">
                        <c:v>13818</c:v>
                      </c:pt>
                      <c:pt idx="49">
                        <c:v>13832</c:v>
                      </c:pt>
                      <c:pt idx="50">
                        <c:v>13846</c:v>
                      </c:pt>
                      <c:pt idx="51">
                        <c:v>13852</c:v>
                      </c:pt>
                      <c:pt idx="52">
                        <c:v>13867</c:v>
                      </c:pt>
                      <c:pt idx="53">
                        <c:v>13881</c:v>
                      </c:pt>
                      <c:pt idx="54">
                        <c:v>13895</c:v>
                      </c:pt>
                      <c:pt idx="55">
                        <c:v>13909</c:v>
                      </c:pt>
                      <c:pt idx="56">
                        <c:v>13924</c:v>
                      </c:pt>
                      <c:pt idx="57">
                        <c:v>13937</c:v>
                      </c:pt>
                      <c:pt idx="58">
                        <c:v>13951</c:v>
                      </c:pt>
                      <c:pt idx="59">
                        <c:v>13965</c:v>
                      </c:pt>
                      <c:pt idx="60">
                        <c:v>13979</c:v>
                      </c:pt>
                      <c:pt idx="61">
                        <c:v>13986</c:v>
                      </c:pt>
                      <c:pt idx="62">
                        <c:v>13993</c:v>
                      </c:pt>
                      <c:pt idx="63">
                        <c:v>14007</c:v>
                      </c:pt>
                      <c:pt idx="64">
                        <c:v>14021</c:v>
                      </c:pt>
                      <c:pt idx="65">
                        <c:v>14035</c:v>
                      </c:pt>
                      <c:pt idx="66">
                        <c:v>14044</c:v>
                      </c:pt>
                      <c:pt idx="67">
                        <c:v>14152</c:v>
                      </c:pt>
                      <c:pt idx="68">
                        <c:v>14168</c:v>
                      </c:pt>
                      <c:pt idx="69">
                        <c:v>14183</c:v>
                      </c:pt>
                      <c:pt idx="70">
                        <c:v>14196</c:v>
                      </c:pt>
                      <c:pt idx="71">
                        <c:v>14215</c:v>
                      </c:pt>
                      <c:pt idx="72">
                        <c:v>14249</c:v>
                      </c:pt>
                      <c:pt idx="73">
                        <c:v>14277</c:v>
                      </c:pt>
                      <c:pt idx="74">
                        <c:v>14310</c:v>
                      </c:pt>
                      <c:pt idx="75">
                        <c:v>14340</c:v>
                      </c:pt>
                      <c:pt idx="76">
                        <c:v>14357</c:v>
                      </c:pt>
                      <c:pt idx="77">
                        <c:v>14496</c:v>
                      </c:pt>
                      <c:pt idx="78">
                        <c:v>14501</c:v>
                      </c:pt>
                      <c:pt idx="79">
                        <c:v>14538</c:v>
                      </c:pt>
                      <c:pt idx="80">
                        <c:v>14592</c:v>
                      </c:pt>
                      <c:pt idx="81">
                        <c:v>14625</c:v>
                      </c:pt>
                      <c:pt idx="82">
                        <c:v>14655</c:v>
                      </c:pt>
                      <c:pt idx="83">
                        <c:v>14685</c:v>
                      </c:pt>
                      <c:pt idx="84">
                        <c:v>14867</c:v>
                      </c:pt>
                      <c:pt idx="85">
                        <c:v>14947</c:v>
                      </c:pt>
                      <c:pt idx="86">
                        <c:v>15059</c:v>
                      </c:pt>
                      <c:pt idx="87">
                        <c:v>15312</c:v>
                      </c:pt>
                      <c:pt idx="88">
                        <c:v>15416</c:v>
                      </c:pt>
                      <c:pt idx="89">
                        <c:v>15691</c:v>
                      </c:pt>
                      <c:pt idx="90">
                        <c:v>15787</c:v>
                      </c:pt>
                      <c:pt idx="91">
                        <c:v>16051</c:v>
                      </c:pt>
                      <c:pt idx="92">
                        <c:v>16413</c:v>
                      </c:pt>
                      <c:pt idx="93">
                        <c:v>16526</c:v>
                      </c:pt>
                      <c:pt idx="94">
                        <c:v>16780</c:v>
                      </c:pt>
                      <c:pt idx="95">
                        <c:v>16879</c:v>
                      </c:pt>
                      <c:pt idx="96">
                        <c:v>17150</c:v>
                      </c:pt>
                      <c:pt idx="97">
                        <c:v>17250</c:v>
                      </c:pt>
                      <c:pt idx="98">
                        <c:v>17508</c:v>
                      </c:pt>
                      <c:pt idx="99">
                        <c:v>17603</c:v>
                      </c:pt>
                      <c:pt idx="100">
                        <c:v>17873</c:v>
                      </c:pt>
                      <c:pt idx="101">
                        <c:v>18006</c:v>
                      </c:pt>
                      <c:pt idx="102">
                        <c:v>18018</c:v>
                      </c:pt>
                      <c:pt idx="103">
                        <c:v>18049</c:v>
                      </c:pt>
                      <c:pt idx="104">
                        <c:v>18239</c:v>
                      </c:pt>
                      <c:pt idx="105">
                        <c:v>18264</c:v>
                      </c:pt>
                      <c:pt idx="106">
                        <c:v>18294</c:v>
                      </c:pt>
                      <c:pt idx="107">
                        <c:v>18323</c:v>
                      </c:pt>
                      <c:pt idx="108">
                        <c:v>18344</c:v>
                      </c:pt>
                      <c:pt idx="109">
                        <c:v>18354</c:v>
                      </c:pt>
                      <c:pt idx="110">
                        <c:v>18538</c:v>
                      </c:pt>
                      <c:pt idx="111">
                        <c:v>18563</c:v>
                      </c:pt>
                      <c:pt idx="112">
                        <c:v>18600</c:v>
                      </c:pt>
                      <c:pt idx="113">
                        <c:v>18603</c:v>
                      </c:pt>
                      <c:pt idx="114">
                        <c:v>18627</c:v>
                      </c:pt>
                      <c:pt idx="115">
                        <c:v>18659</c:v>
                      </c:pt>
                      <c:pt idx="116">
                        <c:v>18689</c:v>
                      </c:pt>
                      <c:pt idx="117">
                        <c:v>18708</c:v>
                      </c:pt>
                      <c:pt idx="118">
                        <c:v>18718</c:v>
                      </c:pt>
                      <c:pt idx="119">
                        <c:v>18771</c:v>
                      </c:pt>
                      <c:pt idx="120">
                        <c:v>18780</c:v>
                      </c:pt>
                      <c:pt idx="121">
                        <c:v>18811</c:v>
                      </c:pt>
                      <c:pt idx="122">
                        <c:v>18904</c:v>
                      </c:pt>
                      <c:pt idx="123">
                        <c:v>18932</c:v>
                      </c:pt>
                      <c:pt idx="124">
                        <c:v>18962</c:v>
                      </c:pt>
                      <c:pt idx="125">
                        <c:v>18968</c:v>
                      </c:pt>
                      <c:pt idx="126">
                        <c:v>18996</c:v>
                      </c:pt>
                      <c:pt idx="127">
                        <c:v>19029</c:v>
                      </c:pt>
                      <c:pt idx="128">
                        <c:v>19037</c:v>
                      </c:pt>
                      <c:pt idx="129">
                        <c:v>19058</c:v>
                      </c:pt>
                      <c:pt idx="130">
                        <c:v>19087</c:v>
                      </c:pt>
                      <c:pt idx="131">
                        <c:v>19088</c:v>
                      </c:pt>
                      <c:pt idx="132">
                        <c:v>19119</c:v>
                      </c:pt>
                      <c:pt idx="133">
                        <c:v>19149</c:v>
                      </c:pt>
                      <c:pt idx="134">
                        <c:v>19274</c:v>
                      </c:pt>
                      <c:pt idx="135">
                        <c:v>19304</c:v>
                      </c:pt>
                      <c:pt idx="136">
                        <c:v>19332</c:v>
                      </c:pt>
                      <c:pt idx="137">
                        <c:v>19333</c:v>
                      </c:pt>
                      <c:pt idx="138">
                        <c:v>19372</c:v>
                      </c:pt>
                      <c:pt idx="139">
                        <c:v>19397</c:v>
                      </c:pt>
                      <c:pt idx="140">
                        <c:v>19423</c:v>
                      </c:pt>
                      <c:pt idx="141">
                        <c:v>19459</c:v>
                      </c:pt>
                      <c:pt idx="142">
                        <c:v>19543</c:v>
                      </c:pt>
                      <c:pt idx="143">
                        <c:v>19637</c:v>
                      </c:pt>
                      <c:pt idx="144">
                        <c:v>19665</c:v>
                      </c:pt>
                      <c:pt idx="145">
                        <c:v>19696</c:v>
                      </c:pt>
                      <c:pt idx="146">
                        <c:v>19700</c:v>
                      </c:pt>
                      <c:pt idx="147">
                        <c:v>19729</c:v>
                      </c:pt>
                      <c:pt idx="148">
                        <c:v>19759</c:v>
                      </c:pt>
                      <c:pt idx="149">
                        <c:v>19785</c:v>
                      </c:pt>
                      <c:pt idx="150">
                        <c:v>19786</c:v>
                      </c:pt>
                      <c:pt idx="151">
                        <c:v>19821</c:v>
                      </c:pt>
                      <c:pt idx="152">
                        <c:v>19849</c:v>
                      </c:pt>
                      <c:pt idx="153">
                        <c:v>19878</c:v>
                      </c:pt>
                      <c:pt idx="154">
                        <c:v>19912</c:v>
                      </c:pt>
                      <c:pt idx="155">
                        <c:v>19942</c:v>
                      </c:pt>
                      <c:pt idx="156">
                        <c:v>19970</c:v>
                      </c:pt>
                      <c:pt idx="157">
                        <c:v>20000</c:v>
                      </c:pt>
                      <c:pt idx="158">
                        <c:v>20034</c:v>
                      </c:pt>
                      <c:pt idx="159">
                        <c:v>20060</c:v>
                      </c:pt>
                      <c:pt idx="160">
                        <c:v>20061</c:v>
                      </c:pt>
                      <c:pt idx="161">
                        <c:v>20094</c:v>
                      </c:pt>
                      <c:pt idx="162">
                        <c:v>20123</c:v>
                      </c:pt>
                      <c:pt idx="163">
                        <c:v>20152</c:v>
                      </c:pt>
                      <c:pt idx="164">
                        <c:v>20166</c:v>
                      </c:pt>
                      <c:pt idx="165">
                        <c:v>20184</c:v>
                      </c:pt>
                      <c:pt idx="166">
                        <c:v>20212</c:v>
                      </c:pt>
                      <c:pt idx="167">
                        <c:v>20424</c:v>
                      </c:pt>
                      <c:pt idx="168">
                        <c:v>20529</c:v>
                      </c:pt>
                      <c:pt idx="169">
                        <c:v>20758</c:v>
                      </c:pt>
                      <c:pt idx="170">
                        <c:v>20802</c:v>
                      </c:pt>
                      <c:pt idx="171">
                        <c:v>20891</c:v>
                      </c:pt>
                      <c:pt idx="172">
                        <c:v>21117</c:v>
                      </c:pt>
                      <c:pt idx="173">
                        <c:v>21158</c:v>
                      </c:pt>
                      <c:pt idx="174">
                        <c:v>21262</c:v>
                      </c:pt>
                      <c:pt idx="175">
                        <c:v>21489</c:v>
                      </c:pt>
                      <c:pt idx="176">
                        <c:v>21535</c:v>
                      </c:pt>
                      <c:pt idx="177">
                        <c:v>21649</c:v>
                      </c:pt>
                      <c:pt idx="178">
                        <c:v>21892</c:v>
                      </c:pt>
                      <c:pt idx="179">
                        <c:v>21945</c:v>
                      </c:pt>
                      <c:pt idx="180">
                        <c:v>21991</c:v>
                      </c:pt>
                      <c:pt idx="181">
                        <c:v>22217</c:v>
                      </c:pt>
                      <c:pt idx="182">
                        <c:v>22256</c:v>
                      </c:pt>
                      <c:pt idx="183">
                        <c:v>22375</c:v>
                      </c:pt>
                      <c:pt idx="184">
                        <c:v>22610</c:v>
                      </c:pt>
                      <c:pt idx="185">
                        <c:v>22725</c:v>
                      </c:pt>
                      <c:pt idx="186">
                        <c:v>22773</c:v>
                      </c:pt>
                      <c:pt idx="187">
                        <c:v>22780</c:v>
                      </c:pt>
                      <c:pt idx="188">
                        <c:v>22944</c:v>
                      </c:pt>
                      <c:pt idx="189">
                        <c:v>23095</c:v>
                      </c:pt>
                      <c:pt idx="190">
                        <c:v>23455</c:v>
                      </c:pt>
                      <c:pt idx="191">
                        <c:v>23818</c:v>
                      </c:pt>
                      <c:pt idx="192">
                        <c:v>24173</c:v>
                      </c:pt>
                      <c:pt idx="193">
                        <c:v>24537</c:v>
                      </c:pt>
                      <c:pt idx="194">
                        <c:v>24751</c:v>
                      </c:pt>
                      <c:pt idx="195">
                        <c:v>24909</c:v>
                      </c:pt>
                      <c:pt idx="196">
                        <c:v>25119</c:v>
                      </c:pt>
                      <c:pt idx="197">
                        <c:v>25276</c:v>
                      </c:pt>
                      <c:pt idx="198">
                        <c:v>25638</c:v>
                      </c:pt>
                      <c:pt idx="199">
                        <c:v>26000</c:v>
                      </c:pt>
                      <c:pt idx="200">
                        <c:v>26366</c:v>
                      </c:pt>
                      <c:pt idx="201">
                        <c:v>26738</c:v>
                      </c:pt>
                      <c:pt idx="202">
                        <c:v>27099</c:v>
                      </c:pt>
                      <c:pt idx="203">
                        <c:v>27344</c:v>
                      </c:pt>
                      <c:pt idx="204">
                        <c:v>27464</c:v>
                      </c:pt>
                      <c:pt idx="205">
                        <c:v>27503</c:v>
                      </c:pt>
                      <c:pt idx="206">
                        <c:v>27821</c:v>
                      </c:pt>
                      <c:pt idx="207">
                        <c:v>28041</c:v>
                      </c:pt>
                      <c:pt idx="208">
                        <c:v>28185</c:v>
                      </c:pt>
                      <c:pt idx="209">
                        <c:v>28402</c:v>
                      </c:pt>
                      <c:pt idx="210">
                        <c:v>28550</c:v>
                      </c:pt>
                      <c:pt idx="211">
                        <c:v>28556</c:v>
                      </c:pt>
                      <c:pt idx="212">
                        <c:v>28564</c:v>
                      </c:pt>
                      <c:pt idx="213">
                        <c:v>28917</c:v>
                      </c:pt>
                      <c:pt idx="214">
                        <c:v>28998</c:v>
                      </c:pt>
                      <c:pt idx="215">
                        <c:v>29129</c:v>
                      </c:pt>
                      <c:pt idx="216">
                        <c:v>29287</c:v>
                      </c:pt>
                      <c:pt idx="217">
                        <c:v>29495</c:v>
                      </c:pt>
                      <c:pt idx="218">
                        <c:v>29647</c:v>
                      </c:pt>
                      <c:pt idx="219">
                        <c:v>30011</c:v>
                      </c:pt>
                      <c:pt idx="220">
                        <c:v>30225</c:v>
                      </c:pt>
                      <c:pt idx="221">
                        <c:v>30376</c:v>
                      </c:pt>
                      <c:pt idx="222">
                        <c:v>30588</c:v>
                      </c:pt>
                      <c:pt idx="223">
                        <c:v>30746</c:v>
                      </c:pt>
                      <c:pt idx="224">
                        <c:v>30951</c:v>
                      </c:pt>
                      <c:pt idx="225">
                        <c:v>31111</c:v>
                      </c:pt>
                      <c:pt idx="226">
                        <c:v>31341</c:v>
                      </c:pt>
                      <c:pt idx="227">
                        <c:v>31474</c:v>
                      </c:pt>
                      <c:pt idx="228">
                        <c:v>31684</c:v>
                      </c:pt>
                      <c:pt idx="229">
                        <c:v>31841</c:v>
                      </c:pt>
                      <c:pt idx="230">
                        <c:v>32037</c:v>
                      </c:pt>
                      <c:pt idx="231">
                        <c:v>32203</c:v>
                      </c:pt>
                      <c:pt idx="232">
                        <c:v>32405</c:v>
                      </c:pt>
                      <c:pt idx="233">
                        <c:v>32576</c:v>
                      </c:pt>
                      <c:pt idx="234">
                        <c:v>32773</c:v>
                      </c:pt>
                      <c:pt idx="235">
                        <c:v>32933</c:v>
                      </c:pt>
                      <c:pt idx="236">
                        <c:v>33298</c:v>
                      </c:pt>
                      <c:pt idx="237">
                        <c:v>33499</c:v>
                      </c:pt>
                      <c:pt idx="238">
                        <c:v>33672</c:v>
                      </c:pt>
                      <c:pt idx="239">
                        <c:v>34030</c:v>
                      </c:pt>
                      <c:pt idx="240">
                        <c:v>34397</c:v>
                      </c:pt>
                      <c:pt idx="241">
                        <c:v>34766</c:v>
                      </c:pt>
                      <c:pt idx="242">
                        <c:v>35131</c:v>
                      </c:pt>
                      <c:pt idx="243">
                        <c:v>35493</c:v>
                      </c:pt>
                      <c:pt idx="244">
                        <c:v>35758</c:v>
                      </c:pt>
                      <c:pt idx="245">
                        <c:v>35870</c:v>
                      </c:pt>
                      <c:pt idx="246">
                        <c:v>36242</c:v>
                      </c:pt>
                      <c:pt idx="247">
                        <c:v>36469</c:v>
                      </c:pt>
                      <c:pt idx="248">
                        <c:v>36600</c:v>
                      </c:pt>
                      <c:pt idx="249">
                        <c:v>36959</c:v>
                      </c:pt>
                      <c:pt idx="250">
                        <c:v>37321</c:v>
                      </c:pt>
                      <c:pt idx="251">
                        <c:v>37692</c:v>
                      </c:pt>
                      <c:pt idx="252">
                        <c:v>38061</c:v>
                      </c:pt>
                      <c:pt idx="253">
                        <c:v>38433</c:v>
                      </c:pt>
                      <c:pt idx="254">
                        <c:v>38799</c:v>
                      </c:pt>
                      <c:pt idx="255">
                        <c:v>39163</c:v>
                      </c:pt>
                      <c:pt idx="256">
                        <c:v>39526</c:v>
                      </c:pt>
                      <c:pt idx="257">
                        <c:v>39877</c:v>
                      </c:pt>
                      <c:pt idx="258">
                        <c:v>40014</c:v>
                      </c:pt>
                      <c:pt idx="259">
                        <c:v>40029</c:v>
                      </c:pt>
                      <c:pt idx="260">
                        <c:v>40045</c:v>
                      </c:pt>
                      <c:pt idx="261">
                        <c:v>40066</c:v>
                      </c:pt>
                      <c:pt idx="262">
                        <c:v>40240</c:v>
                      </c:pt>
                      <c:pt idx="263">
                        <c:v>40618</c:v>
                      </c:pt>
                      <c:pt idx="264">
                        <c:v>40982</c:v>
                      </c:pt>
                      <c:pt idx="265">
                        <c:v>41345</c:v>
                      </c:pt>
                      <c:pt idx="266">
                        <c:v>41709</c:v>
                      </c:pt>
                      <c:pt idx="267">
                        <c:v>42076</c:v>
                      </c:pt>
                      <c:pt idx="268">
                        <c:v>42430</c:v>
                      </c:pt>
                      <c:pt idx="269">
                        <c:v>42796</c:v>
                      </c:pt>
                      <c:pt idx="270">
                        <c:v>42863</c:v>
                      </c:pt>
                      <c:pt idx="271">
                        <c:v>43165</c:v>
                      </c:pt>
                    </c:numCache>
                  </c:numRef>
                </c:xVal>
                <c:yVal>
                  <c:numRef>
                    <c:extLst>
                      <c:ext uri="{02D57815-91ED-43cb-92C2-25804820EDAC}">
                        <c15:formulaRef>
                          <c15:sqref>'depth-to-water-table-at (6)'!$E$2:$E$273</c15:sqref>
                        </c15:formulaRef>
                      </c:ext>
                    </c:extLst>
                    <c:numCache>
                      <c:formatCode>General</c:formatCode>
                      <c:ptCount val="272"/>
                      <c:pt idx="0">
                        <c:v>-58.4</c:v>
                      </c:pt>
                      <c:pt idx="1">
                        <c:v>-57.7</c:v>
                      </c:pt>
                      <c:pt idx="2">
                        <c:v>-56.5</c:v>
                      </c:pt>
                      <c:pt idx="3">
                        <c:v>-56</c:v>
                      </c:pt>
                      <c:pt idx="4">
                        <c:v>-56</c:v>
                      </c:pt>
                      <c:pt idx="5">
                        <c:v>-53.5</c:v>
                      </c:pt>
                      <c:pt idx="6">
                        <c:v>-53.7</c:v>
                      </c:pt>
                      <c:pt idx="7">
                        <c:v>-52.3</c:v>
                      </c:pt>
                      <c:pt idx="8">
                        <c:v>-52</c:v>
                      </c:pt>
                      <c:pt idx="9">
                        <c:v>-53.9</c:v>
                      </c:pt>
                      <c:pt idx="10">
                        <c:v>-53.7</c:v>
                      </c:pt>
                      <c:pt idx="11">
                        <c:v>-55</c:v>
                      </c:pt>
                      <c:pt idx="12">
                        <c:v>-55</c:v>
                      </c:pt>
                      <c:pt idx="13">
                        <c:v>-52.2</c:v>
                      </c:pt>
                      <c:pt idx="14">
                        <c:v>-53.5</c:v>
                      </c:pt>
                      <c:pt idx="15">
                        <c:v>-60</c:v>
                      </c:pt>
                      <c:pt idx="16">
                        <c:v>-56</c:v>
                      </c:pt>
                      <c:pt idx="17">
                        <c:v>-67</c:v>
                      </c:pt>
                      <c:pt idx="18">
                        <c:v>-64.5</c:v>
                      </c:pt>
                      <c:pt idx="19">
                        <c:v>-65</c:v>
                      </c:pt>
                      <c:pt idx="20">
                        <c:v>-62.2</c:v>
                      </c:pt>
                      <c:pt idx="21">
                        <c:v>-63</c:v>
                      </c:pt>
                      <c:pt idx="22">
                        <c:v>-62</c:v>
                      </c:pt>
                      <c:pt idx="23">
                        <c:v>-64</c:v>
                      </c:pt>
                      <c:pt idx="24">
                        <c:v>-64.3</c:v>
                      </c:pt>
                      <c:pt idx="25">
                        <c:v>-67.5</c:v>
                      </c:pt>
                      <c:pt idx="26">
                        <c:v>-64</c:v>
                      </c:pt>
                      <c:pt idx="27">
                        <c:v>-63.62</c:v>
                      </c:pt>
                      <c:pt idx="28">
                        <c:v>-63.4</c:v>
                      </c:pt>
                      <c:pt idx="29">
                        <c:v>-62.64</c:v>
                      </c:pt>
                      <c:pt idx="30">
                        <c:v>-62.1</c:v>
                      </c:pt>
                      <c:pt idx="31">
                        <c:v>-71</c:v>
                      </c:pt>
                      <c:pt idx="32">
                        <c:v>-67.900000000000006</c:v>
                      </c:pt>
                      <c:pt idx="33">
                        <c:v>-67.59</c:v>
                      </c:pt>
                      <c:pt idx="34">
                        <c:v>-67.180000000000007</c:v>
                      </c:pt>
                      <c:pt idx="35">
                        <c:v>-67.040000000000006</c:v>
                      </c:pt>
                      <c:pt idx="36">
                        <c:v>-67</c:v>
                      </c:pt>
                      <c:pt idx="37">
                        <c:v>-66.599999999999994</c:v>
                      </c:pt>
                      <c:pt idx="38">
                        <c:v>-66.91</c:v>
                      </c:pt>
                      <c:pt idx="39">
                        <c:v>-64.81</c:v>
                      </c:pt>
                      <c:pt idx="40">
                        <c:v>-64.569999999999993</c:v>
                      </c:pt>
                      <c:pt idx="41">
                        <c:v>-64.09</c:v>
                      </c:pt>
                      <c:pt idx="42">
                        <c:v>-63.9</c:v>
                      </c:pt>
                      <c:pt idx="43">
                        <c:v>-63.65</c:v>
                      </c:pt>
                      <c:pt idx="44">
                        <c:v>-63</c:v>
                      </c:pt>
                      <c:pt idx="45">
                        <c:v>-60.15</c:v>
                      </c:pt>
                      <c:pt idx="46">
                        <c:v>-59.85</c:v>
                      </c:pt>
                      <c:pt idx="47">
                        <c:v>-68.239999999999995</c:v>
                      </c:pt>
                      <c:pt idx="48">
                        <c:v>-66.400000000000006</c:v>
                      </c:pt>
                      <c:pt idx="49">
                        <c:v>-66.3</c:v>
                      </c:pt>
                      <c:pt idx="50">
                        <c:v>-65.790000000000006</c:v>
                      </c:pt>
                      <c:pt idx="51">
                        <c:v>-64.760000000000005</c:v>
                      </c:pt>
                      <c:pt idx="52">
                        <c:v>-63.94</c:v>
                      </c:pt>
                      <c:pt idx="53">
                        <c:v>-63.97</c:v>
                      </c:pt>
                      <c:pt idx="54">
                        <c:v>-63.52</c:v>
                      </c:pt>
                      <c:pt idx="55">
                        <c:v>-63.3</c:v>
                      </c:pt>
                      <c:pt idx="56">
                        <c:v>-63.2</c:v>
                      </c:pt>
                      <c:pt idx="57">
                        <c:v>-62.92</c:v>
                      </c:pt>
                      <c:pt idx="58">
                        <c:v>-62.43</c:v>
                      </c:pt>
                      <c:pt idx="59">
                        <c:v>-62.84</c:v>
                      </c:pt>
                      <c:pt idx="60">
                        <c:v>-61.68</c:v>
                      </c:pt>
                      <c:pt idx="61">
                        <c:v>-61.42</c:v>
                      </c:pt>
                      <c:pt idx="62">
                        <c:v>-61.13</c:v>
                      </c:pt>
                      <c:pt idx="63">
                        <c:v>-61.09</c:v>
                      </c:pt>
                      <c:pt idx="64">
                        <c:v>-59.53</c:v>
                      </c:pt>
                      <c:pt idx="65">
                        <c:v>-59.62</c:v>
                      </c:pt>
                      <c:pt idx="66">
                        <c:v>-59.2</c:v>
                      </c:pt>
                      <c:pt idx="67">
                        <c:v>-65</c:v>
                      </c:pt>
                      <c:pt idx="68">
                        <c:v>-63.63</c:v>
                      </c:pt>
                      <c:pt idx="69">
                        <c:v>-63</c:v>
                      </c:pt>
                      <c:pt idx="70">
                        <c:v>-62.02</c:v>
                      </c:pt>
                      <c:pt idx="71">
                        <c:v>-61.8</c:v>
                      </c:pt>
                      <c:pt idx="72">
                        <c:v>-60.64</c:v>
                      </c:pt>
                      <c:pt idx="73">
                        <c:v>-59.85</c:v>
                      </c:pt>
                      <c:pt idx="74">
                        <c:v>-59.1</c:v>
                      </c:pt>
                      <c:pt idx="75">
                        <c:v>-58.5</c:v>
                      </c:pt>
                      <c:pt idx="76">
                        <c:v>-58.06</c:v>
                      </c:pt>
                      <c:pt idx="77">
                        <c:v>-69.08</c:v>
                      </c:pt>
                      <c:pt idx="78">
                        <c:v>-68.33</c:v>
                      </c:pt>
                      <c:pt idx="79">
                        <c:v>-66.42</c:v>
                      </c:pt>
                      <c:pt idx="80">
                        <c:v>-64.67</c:v>
                      </c:pt>
                      <c:pt idx="81">
                        <c:v>-63.79</c:v>
                      </c:pt>
                      <c:pt idx="82">
                        <c:v>-63.09</c:v>
                      </c:pt>
                      <c:pt idx="83">
                        <c:v>-62.09</c:v>
                      </c:pt>
                      <c:pt idx="84">
                        <c:v>-72.7</c:v>
                      </c:pt>
                      <c:pt idx="85">
                        <c:v>-69.150000000000006</c:v>
                      </c:pt>
                      <c:pt idx="86">
                        <c:v>-66.150000000000006</c:v>
                      </c:pt>
                      <c:pt idx="87">
                        <c:v>-62</c:v>
                      </c:pt>
                      <c:pt idx="88">
                        <c:v>-58.4</c:v>
                      </c:pt>
                      <c:pt idx="89">
                        <c:v>-57.83</c:v>
                      </c:pt>
                      <c:pt idx="90">
                        <c:v>-55.7</c:v>
                      </c:pt>
                      <c:pt idx="91">
                        <c:v>-63.13</c:v>
                      </c:pt>
                      <c:pt idx="92">
                        <c:v>-62.43</c:v>
                      </c:pt>
                      <c:pt idx="93">
                        <c:v>-58.15</c:v>
                      </c:pt>
                      <c:pt idx="94">
                        <c:v>-62.89</c:v>
                      </c:pt>
                      <c:pt idx="95">
                        <c:v>-59.62</c:v>
                      </c:pt>
                      <c:pt idx="96">
                        <c:v>-66.790000000000006</c:v>
                      </c:pt>
                      <c:pt idx="97">
                        <c:v>-63.12</c:v>
                      </c:pt>
                      <c:pt idx="98">
                        <c:v>-65.7</c:v>
                      </c:pt>
                      <c:pt idx="99">
                        <c:v>-62.35</c:v>
                      </c:pt>
                      <c:pt idx="100">
                        <c:v>-67.569999999999993</c:v>
                      </c:pt>
                      <c:pt idx="101">
                        <c:v>-61.52</c:v>
                      </c:pt>
                      <c:pt idx="102">
                        <c:v>-61</c:v>
                      </c:pt>
                      <c:pt idx="103">
                        <c:v>-60.65</c:v>
                      </c:pt>
                      <c:pt idx="104">
                        <c:v>-61.71</c:v>
                      </c:pt>
                      <c:pt idx="105">
                        <c:v>-60.7</c:v>
                      </c:pt>
                      <c:pt idx="106">
                        <c:v>-60.12</c:v>
                      </c:pt>
                      <c:pt idx="107">
                        <c:v>-58.36</c:v>
                      </c:pt>
                      <c:pt idx="108">
                        <c:v>-58.17</c:v>
                      </c:pt>
                      <c:pt idx="109">
                        <c:v>-58.21</c:v>
                      </c:pt>
                      <c:pt idx="110">
                        <c:v>-71.14</c:v>
                      </c:pt>
                      <c:pt idx="111">
                        <c:v>-71.12</c:v>
                      </c:pt>
                      <c:pt idx="112">
                        <c:v>-67.78</c:v>
                      </c:pt>
                      <c:pt idx="113">
                        <c:v>-69.040000000000006</c:v>
                      </c:pt>
                      <c:pt idx="114">
                        <c:v>-65.959999999999994</c:v>
                      </c:pt>
                      <c:pt idx="115">
                        <c:v>-66.5</c:v>
                      </c:pt>
                      <c:pt idx="116">
                        <c:v>-65.13</c:v>
                      </c:pt>
                      <c:pt idx="117">
                        <c:v>-64.819999999999993</c:v>
                      </c:pt>
                      <c:pt idx="118">
                        <c:v>-65.760000000000005</c:v>
                      </c:pt>
                      <c:pt idx="119">
                        <c:v>-72.099999999999994</c:v>
                      </c:pt>
                      <c:pt idx="120">
                        <c:v>-72.47</c:v>
                      </c:pt>
                      <c:pt idx="121">
                        <c:v>-77.22</c:v>
                      </c:pt>
                      <c:pt idx="122">
                        <c:v>-79.819999999999993</c:v>
                      </c:pt>
                      <c:pt idx="123">
                        <c:v>-78.98</c:v>
                      </c:pt>
                      <c:pt idx="124">
                        <c:v>-75.52</c:v>
                      </c:pt>
                      <c:pt idx="125">
                        <c:v>-74.98</c:v>
                      </c:pt>
                      <c:pt idx="126">
                        <c:v>-73.66</c:v>
                      </c:pt>
                      <c:pt idx="127">
                        <c:v>-72.040000000000006</c:v>
                      </c:pt>
                      <c:pt idx="128">
                        <c:v>-71.78</c:v>
                      </c:pt>
                      <c:pt idx="129">
                        <c:v>-70.89</c:v>
                      </c:pt>
                      <c:pt idx="130">
                        <c:v>-69.94</c:v>
                      </c:pt>
                      <c:pt idx="131">
                        <c:v>-70.959999999999994</c:v>
                      </c:pt>
                      <c:pt idx="132">
                        <c:v>-68.819999999999993</c:v>
                      </c:pt>
                      <c:pt idx="133">
                        <c:v>-65.8</c:v>
                      </c:pt>
                      <c:pt idx="134">
                        <c:v>-80.86</c:v>
                      </c:pt>
                      <c:pt idx="135">
                        <c:v>-72.760000000000005</c:v>
                      </c:pt>
                      <c:pt idx="136">
                        <c:v>-70.599999999999994</c:v>
                      </c:pt>
                      <c:pt idx="137">
                        <c:v>-70.400000000000006</c:v>
                      </c:pt>
                      <c:pt idx="138">
                        <c:v>-69.03</c:v>
                      </c:pt>
                      <c:pt idx="139">
                        <c:v>-67.459999999999994</c:v>
                      </c:pt>
                      <c:pt idx="140">
                        <c:v>-66.59</c:v>
                      </c:pt>
                      <c:pt idx="141">
                        <c:v>-68.930000000000007</c:v>
                      </c:pt>
                      <c:pt idx="142">
                        <c:v>-88.03</c:v>
                      </c:pt>
                      <c:pt idx="143">
                        <c:v>-80.91</c:v>
                      </c:pt>
                      <c:pt idx="144">
                        <c:v>-79.14</c:v>
                      </c:pt>
                      <c:pt idx="145">
                        <c:v>-76.760000000000005</c:v>
                      </c:pt>
                      <c:pt idx="146">
                        <c:v>-75.88</c:v>
                      </c:pt>
                      <c:pt idx="147">
                        <c:v>-74.88</c:v>
                      </c:pt>
                      <c:pt idx="148">
                        <c:v>-73.8</c:v>
                      </c:pt>
                      <c:pt idx="149">
                        <c:v>-72.599999999999994</c:v>
                      </c:pt>
                      <c:pt idx="150">
                        <c:v>-72.33</c:v>
                      </c:pt>
                      <c:pt idx="151">
                        <c:v>-71.91</c:v>
                      </c:pt>
                      <c:pt idx="152">
                        <c:v>-86.21</c:v>
                      </c:pt>
                      <c:pt idx="153">
                        <c:v>-85.4</c:v>
                      </c:pt>
                      <c:pt idx="154">
                        <c:v>-90.4</c:v>
                      </c:pt>
                      <c:pt idx="155">
                        <c:v>-92.93</c:v>
                      </c:pt>
                      <c:pt idx="156">
                        <c:v>-83.1</c:v>
                      </c:pt>
                      <c:pt idx="157">
                        <c:v>-83.15</c:v>
                      </c:pt>
                      <c:pt idx="158">
                        <c:v>-80.680000000000007</c:v>
                      </c:pt>
                      <c:pt idx="159">
                        <c:v>-79.400000000000006</c:v>
                      </c:pt>
                      <c:pt idx="160">
                        <c:v>-79.69</c:v>
                      </c:pt>
                      <c:pt idx="161">
                        <c:v>-77.95</c:v>
                      </c:pt>
                      <c:pt idx="162">
                        <c:v>-76.13</c:v>
                      </c:pt>
                      <c:pt idx="163">
                        <c:v>-74.680000000000007</c:v>
                      </c:pt>
                      <c:pt idx="164">
                        <c:v>-74.2</c:v>
                      </c:pt>
                      <c:pt idx="165">
                        <c:v>-74.069999999999993</c:v>
                      </c:pt>
                      <c:pt idx="166">
                        <c:v>-76.25</c:v>
                      </c:pt>
                      <c:pt idx="167">
                        <c:v>-82.94</c:v>
                      </c:pt>
                      <c:pt idx="168">
                        <c:v>-78.53</c:v>
                      </c:pt>
                      <c:pt idx="169">
                        <c:v>-91.48</c:v>
                      </c:pt>
                      <c:pt idx="170">
                        <c:v>-87.33</c:v>
                      </c:pt>
                      <c:pt idx="171">
                        <c:v>-82.42</c:v>
                      </c:pt>
                      <c:pt idx="172">
                        <c:v>-90.4</c:v>
                      </c:pt>
                      <c:pt idx="173">
                        <c:v>-85.15</c:v>
                      </c:pt>
                      <c:pt idx="174">
                        <c:v>-80.040000000000006</c:v>
                      </c:pt>
                      <c:pt idx="175">
                        <c:v>-85.77</c:v>
                      </c:pt>
                      <c:pt idx="176">
                        <c:v>-81.56</c:v>
                      </c:pt>
                      <c:pt idx="177">
                        <c:v>-77.36</c:v>
                      </c:pt>
                      <c:pt idx="178">
                        <c:v>-89.76</c:v>
                      </c:pt>
                      <c:pt idx="179">
                        <c:v>-91.33</c:v>
                      </c:pt>
                      <c:pt idx="180">
                        <c:v>-89.16</c:v>
                      </c:pt>
                      <c:pt idx="181">
                        <c:v>-98.02</c:v>
                      </c:pt>
                      <c:pt idx="182">
                        <c:v>-93.08</c:v>
                      </c:pt>
                      <c:pt idx="183">
                        <c:v>-86.14</c:v>
                      </c:pt>
                      <c:pt idx="184">
                        <c:v>-95.79</c:v>
                      </c:pt>
                      <c:pt idx="185">
                        <c:v>-89.76</c:v>
                      </c:pt>
                      <c:pt idx="186">
                        <c:v>-87.21</c:v>
                      </c:pt>
                      <c:pt idx="187">
                        <c:v>-86.91</c:v>
                      </c:pt>
                      <c:pt idx="188">
                        <c:v>-98.5</c:v>
                      </c:pt>
                      <c:pt idx="189">
                        <c:v>-87.14</c:v>
                      </c:pt>
                      <c:pt idx="190">
                        <c:v>-91.59</c:v>
                      </c:pt>
                      <c:pt idx="191">
                        <c:v>-94.95</c:v>
                      </c:pt>
                      <c:pt idx="192">
                        <c:v>-87.61</c:v>
                      </c:pt>
                      <c:pt idx="193">
                        <c:v>-90.44</c:v>
                      </c:pt>
                      <c:pt idx="194">
                        <c:v>-100.05</c:v>
                      </c:pt>
                      <c:pt idx="195">
                        <c:v>-85.92</c:v>
                      </c:pt>
                      <c:pt idx="196">
                        <c:v>-94.2</c:v>
                      </c:pt>
                      <c:pt idx="197">
                        <c:v>-83.5</c:v>
                      </c:pt>
                      <c:pt idx="198">
                        <c:v>-77.459999999999994</c:v>
                      </c:pt>
                      <c:pt idx="199">
                        <c:v>-83.97</c:v>
                      </c:pt>
                      <c:pt idx="200">
                        <c:v>-84.54</c:v>
                      </c:pt>
                      <c:pt idx="201">
                        <c:v>-84.45</c:v>
                      </c:pt>
                      <c:pt idx="202">
                        <c:v>-71.92</c:v>
                      </c:pt>
                      <c:pt idx="203">
                        <c:v>-108.88</c:v>
                      </c:pt>
                      <c:pt idx="204">
                        <c:v>-85.5</c:v>
                      </c:pt>
                      <c:pt idx="205">
                        <c:v>-55</c:v>
                      </c:pt>
                      <c:pt idx="206">
                        <c:v>-84.65</c:v>
                      </c:pt>
                      <c:pt idx="207">
                        <c:v>-102.22</c:v>
                      </c:pt>
                      <c:pt idx="208">
                        <c:v>-92.93</c:v>
                      </c:pt>
                      <c:pt idx="209">
                        <c:v>-114.09</c:v>
                      </c:pt>
                      <c:pt idx="210">
                        <c:v>-95.89</c:v>
                      </c:pt>
                      <c:pt idx="211">
                        <c:v>-95.62</c:v>
                      </c:pt>
                      <c:pt idx="212">
                        <c:v>-95.05</c:v>
                      </c:pt>
                      <c:pt idx="213">
                        <c:v>-88.17</c:v>
                      </c:pt>
                      <c:pt idx="214">
                        <c:v>-84.1</c:v>
                      </c:pt>
                      <c:pt idx="215">
                        <c:v>-95.55</c:v>
                      </c:pt>
                      <c:pt idx="216">
                        <c:v>-79.489999999999995</c:v>
                      </c:pt>
                      <c:pt idx="217">
                        <c:v>-82.8</c:v>
                      </c:pt>
                      <c:pt idx="218">
                        <c:v>-72.44</c:v>
                      </c:pt>
                      <c:pt idx="219">
                        <c:v>-73.62</c:v>
                      </c:pt>
                      <c:pt idx="220">
                        <c:v>-80.2</c:v>
                      </c:pt>
                      <c:pt idx="221">
                        <c:v>-68.760000000000005</c:v>
                      </c:pt>
                      <c:pt idx="222">
                        <c:v>-70.05</c:v>
                      </c:pt>
                      <c:pt idx="223">
                        <c:v>-58.03</c:v>
                      </c:pt>
                      <c:pt idx="224">
                        <c:v>-63.65</c:v>
                      </c:pt>
                      <c:pt idx="225">
                        <c:v>-57.7</c:v>
                      </c:pt>
                      <c:pt idx="226">
                        <c:v>-62.85</c:v>
                      </c:pt>
                      <c:pt idx="227">
                        <c:v>-58.07</c:v>
                      </c:pt>
                      <c:pt idx="228">
                        <c:v>-65.989999999999995</c:v>
                      </c:pt>
                      <c:pt idx="229">
                        <c:v>-59.75</c:v>
                      </c:pt>
                      <c:pt idx="230">
                        <c:v>-70.77</c:v>
                      </c:pt>
                      <c:pt idx="231">
                        <c:v>-61.75</c:v>
                      </c:pt>
                      <c:pt idx="232">
                        <c:v>-74.84</c:v>
                      </c:pt>
                      <c:pt idx="233">
                        <c:v>-59.63</c:v>
                      </c:pt>
                      <c:pt idx="234">
                        <c:v>-79.569999999999993</c:v>
                      </c:pt>
                      <c:pt idx="235">
                        <c:v>-72.819999999999993</c:v>
                      </c:pt>
                      <c:pt idx="236">
                        <c:v>-85.5</c:v>
                      </c:pt>
                      <c:pt idx="237">
                        <c:v>-104.22</c:v>
                      </c:pt>
                      <c:pt idx="238">
                        <c:v>-84.87</c:v>
                      </c:pt>
                      <c:pt idx="239">
                        <c:v>-88.34</c:v>
                      </c:pt>
                      <c:pt idx="240">
                        <c:v>-77.45</c:v>
                      </c:pt>
                      <c:pt idx="241">
                        <c:v>-84.16</c:v>
                      </c:pt>
                      <c:pt idx="242">
                        <c:v>-74.849999999999994</c:v>
                      </c:pt>
                      <c:pt idx="243">
                        <c:v>-85.65</c:v>
                      </c:pt>
                      <c:pt idx="244">
                        <c:v>-93.85</c:v>
                      </c:pt>
                      <c:pt idx="245">
                        <c:v>-86.15</c:v>
                      </c:pt>
                      <c:pt idx="246">
                        <c:v>-79.150000000000006</c:v>
                      </c:pt>
                      <c:pt idx="247">
                        <c:v>-93.13</c:v>
                      </c:pt>
                      <c:pt idx="248">
                        <c:v>-84.3</c:v>
                      </c:pt>
                      <c:pt idx="249">
                        <c:v>-90.58</c:v>
                      </c:pt>
                      <c:pt idx="250">
                        <c:v>-92.48</c:v>
                      </c:pt>
                      <c:pt idx="251">
                        <c:v>-103.89</c:v>
                      </c:pt>
                      <c:pt idx="252">
                        <c:v>-108.88</c:v>
                      </c:pt>
                      <c:pt idx="253">
                        <c:v>-111.58</c:v>
                      </c:pt>
                      <c:pt idx="254">
                        <c:v>-92.18</c:v>
                      </c:pt>
                      <c:pt idx="255">
                        <c:v>-95.48</c:v>
                      </c:pt>
                      <c:pt idx="256">
                        <c:v>-105.72</c:v>
                      </c:pt>
                      <c:pt idx="257">
                        <c:v>-108.9</c:v>
                      </c:pt>
                      <c:pt idx="258">
                        <c:v>-124.75</c:v>
                      </c:pt>
                      <c:pt idx="259">
                        <c:v>-126.35</c:v>
                      </c:pt>
                      <c:pt idx="260">
                        <c:v>-131</c:v>
                      </c:pt>
                      <c:pt idx="261">
                        <c:v>-131.59</c:v>
                      </c:pt>
                      <c:pt idx="262">
                        <c:v>-110.92</c:v>
                      </c:pt>
                      <c:pt idx="263">
                        <c:v>-102.12</c:v>
                      </c:pt>
                      <c:pt idx="264">
                        <c:v>-90.38</c:v>
                      </c:pt>
                      <c:pt idx="265">
                        <c:v>-97.94</c:v>
                      </c:pt>
                      <c:pt idx="266">
                        <c:v>-101.98</c:v>
                      </c:pt>
                      <c:pt idx="267">
                        <c:v>-110.9</c:v>
                      </c:pt>
                      <c:pt idx="268">
                        <c:v>-114.93</c:v>
                      </c:pt>
                      <c:pt idx="269">
                        <c:v>-113.83</c:v>
                      </c:pt>
                      <c:pt idx="270">
                        <c:v>-108.12</c:v>
                      </c:pt>
                      <c:pt idx="271">
                        <c:v>-112.06</c:v>
                      </c:pt>
                    </c:numCache>
                  </c:numRef>
                </c:yVal>
                <c:smooth val="1"/>
                <c:extLst>
                  <c:ext xmlns:c16="http://schemas.microsoft.com/office/drawing/2014/chart" uri="{C3380CC4-5D6E-409C-BE32-E72D297353CC}">
                    <c16:uniqueId val="{00000002-923F-47BC-A7A7-F88028E6E574}"/>
                  </c:ext>
                </c:extLst>
              </c15:ser>
            </c15:filteredScatterSeries>
            <c15:filteredScatterSeries>
              <c15:ser>
                <c:idx val="3"/>
                <c:order val="2"/>
                <c:tx>
                  <c:strRef>
                    <c:extLst xmlns:c15="http://schemas.microsoft.com/office/drawing/2012/chart">
                      <c:ext xmlns:c15="http://schemas.microsoft.com/office/drawing/2012/chart" uri="{02D57815-91ED-43cb-92C2-25804820EDAC}">
                        <c15:formulaRef>
                          <c15:sqref>'depth-to-water-table-at (6)'!$G$1</c15:sqref>
                        </c15:formulaRef>
                      </c:ext>
                    </c:extLst>
                    <c:strCache>
                      <c:ptCount val="1"/>
                      <c:pt idx="0">
                        <c:v>Ref Well 2</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(6)'!$F$2:$F$95</c15:sqref>
                        </c15:formulaRef>
                      </c:ext>
                    </c:extLst>
                    <c:numCache>
                      <c:formatCode>m/d/yyyy</c:formatCode>
                      <c:ptCount val="94"/>
                      <c:pt idx="0">
                        <c:v>14018</c:v>
                      </c:pt>
                      <c:pt idx="1">
                        <c:v>14044</c:v>
                      </c:pt>
                      <c:pt idx="2">
                        <c:v>14076</c:v>
                      </c:pt>
                      <c:pt idx="3">
                        <c:v>14108</c:v>
                      </c:pt>
                      <c:pt idx="4">
                        <c:v>14109</c:v>
                      </c:pt>
                      <c:pt idx="5">
                        <c:v>14110</c:v>
                      </c:pt>
                      <c:pt idx="6">
                        <c:v>14111</c:v>
                      </c:pt>
                      <c:pt idx="7">
                        <c:v>14135</c:v>
                      </c:pt>
                      <c:pt idx="8">
                        <c:v>14503</c:v>
                      </c:pt>
                      <c:pt idx="9">
                        <c:v>19700</c:v>
                      </c:pt>
                      <c:pt idx="10">
                        <c:v>19786</c:v>
                      </c:pt>
                      <c:pt idx="11">
                        <c:v>20166</c:v>
                      </c:pt>
                      <c:pt idx="12">
                        <c:v>20373</c:v>
                      </c:pt>
                      <c:pt idx="13">
                        <c:v>20424</c:v>
                      </c:pt>
                      <c:pt idx="14">
                        <c:v>20529</c:v>
                      </c:pt>
                      <c:pt idx="15">
                        <c:v>20745</c:v>
                      </c:pt>
                      <c:pt idx="16">
                        <c:v>20802</c:v>
                      </c:pt>
                      <c:pt idx="17">
                        <c:v>20891</c:v>
                      </c:pt>
                      <c:pt idx="18">
                        <c:v>21117</c:v>
                      </c:pt>
                      <c:pt idx="19">
                        <c:v>21157</c:v>
                      </c:pt>
                      <c:pt idx="20">
                        <c:v>21261</c:v>
                      </c:pt>
                      <c:pt idx="21">
                        <c:v>21485</c:v>
                      </c:pt>
                      <c:pt idx="22">
                        <c:v>21535</c:v>
                      </c:pt>
                      <c:pt idx="23">
                        <c:v>21649</c:v>
                      </c:pt>
                      <c:pt idx="24">
                        <c:v>21843</c:v>
                      </c:pt>
                      <c:pt idx="25">
                        <c:v>21892</c:v>
                      </c:pt>
                      <c:pt idx="26">
                        <c:v>21991</c:v>
                      </c:pt>
                      <c:pt idx="27">
                        <c:v>22217</c:v>
                      </c:pt>
                      <c:pt idx="28">
                        <c:v>22256</c:v>
                      </c:pt>
                      <c:pt idx="29">
                        <c:v>22375</c:v>
                      </c:pt>
                      <c:pt idx="30">
                        <c:v>22570</c:v>
                      </c:pt>
                      <c:pt idx="31">
                        <c:v>22725</c:v>
                      </c:pt>
                      <c:pt idx="32">
                        <c:v>22944</c:v>
                      </c:pt>
                      <c:pt idx="33">
                        <c:v>23095</c:v>
                      </c:pt>
                      <c:pt idx="34">
                        <c:v>23455</c:v>
                      </c:pt>
                      <c:pt idx="35">
                        <c:v>23683</c:v>
                      </c:pt>
                      <c:pt idx="36">
                        <c:v>24051</c:v>
                      </c:pt>
                      <c:pt idx="37">
                        <c:v>24173</c:v>
                      </c:pt>
                      <c:pt idx="38">
                        <c:v>24537</c:v>
                      </c:pt>
                      <c:pt idx="39">
                        <c:v>24909</c:v>
                      </c:pt>
                      <c:pt idx="40">
                        <c:v>25276</c:v>
                      </c:pt>
                      <c:pt idx="41">
                        <c:v>25638</c:v>
                      </c:pt>
                      <c:pt idx="42">
                        <c:v>26000</c:v>
                      </c:pt>
                      <c:pt idx="43">
                        <c:v>26366</c:v>
                      </c:pt>
                      <c:pt idx="44">
                        <c:v>26738</c:v>
                      </c:pt>
                      <c:pt idx="45">
                        <c:v>27099</c:v>
                      </c:pt>
                      <c:pt idx="46">
                        <c:v>27459</c:v>
                      </c:pt>
                      <c:pt idx="47">
                        <c:v>27821</c:v>
                      </c:pt>
                      <c:pt idx="48">
                        <c:v>28041</c:v>
                      </c:pt>
                      <c:pt idx="49">
                        <c:v>28185</c:v>
                      </c:pt>
                      <c:pt idx="50">
                        <c:v>28550</c:v>
                      </c:pt>
                      <c:pt idx="51">
                        <c:v>28564</c:v>
                      </c:pt>
                      <c:pt idx="52">
                        <c:v>28922</c:v>
                      </c:pt>
                      <c:pt idx="53">
                        <c:v>29287</c:v>
                      </c:pt>
                      <c:pt idx="54">
                        <c:v>29647</c:v>
                      </c:pt>
                      <c:pt idx="55">
                        <c:v>29860</c:v>
                      </c:pt>
                      <c:pt idx="56">
                        <c:v>30011</c:v>
                      </c:pt>
                      <c:pt idx="57">
                        <c:v>30376</c:v>
                      </c:pt>
                      <c:pt idx="58">
                        <c:v>30747</c:v>
                      </c:pt>
                      <c:pt idx="59">
                        <c:v>31111</c:v>
                      </c:pt>
                      <c:pt idx="60">
                        <c:v>31474</c:v>
                      </c:pt>
                      <c:pt idx="61">
                        <c:v>34408</c:v>
                      </c:pt>
                      <c:pt idx="62">
                        <c:v>34766</c:v>
                      </c:pt>
                      <c:pt idx="63">
                        <c:v>35131</c:v>
                      </c:pt>
                      <c:pt idx="64">
                        <c:v>35493</c:v>
                      </c:pt>
                      <c:pt idx="65">
                        <c:v>35758</c:v>
                      </c:pt>
                      <c:pt idx="66">
                        <c:v>35870</c:v>
                      </c:pt>
                      <c:pt idx="67">
                        <c:v>36119</c:v>
                      </c:pt>
                      <c:pt idx="68">
                        <c:v>36466</c:v>
                      </c:pt>
                      <c:pt idx="69">
                        <c:v>36599</c:v>
                      </c:pt>
                      <c:pt idx="70">
                        <c:v>36958</c:v>
                      </c:pt>
                      <c:pt idx="71">
                        <c:v>37321</c:v>
                      </c:pt>
                      <c:pt idx="72">
                        <c:v>37692</c:v>
                      </c:pt>
                      <c:pt idx="73">
                        <c:v>38061</c:v>
                      </c:pt>
                      <c:pt idx="74">
                        <c:v>38433</c:v>
                      </c:pt>
                      <c:pt idx="75">
                        <c:v>38799</c:v>
                      </c:pt>
                      <c:pt idx="76">
                        <c:v>39163</c:v>
                      </c:pt>
                      <c:pt idx="77">
                        <c:v>39525</c:v>
                      </c:pt>
                      <c:pt idx="78">
                        <c:v>39877</c:v>
                      </c:pt>
                      <c:pt idx="79">
                        <c:v>39983</c:v>
                      </c:pt>
                      <c:pt idx="80">
                        <c:v>39994</c:v>
                      </c:pt>
                      <c:pt idx="81">
                        <c:v>40014</c:v>
                      </c:pt>
                      <c:pt idx="82">
                        <c:v>40029</c:v>
                      </c:pt>
                      <c:pt idx="83">
                        <c:v>40045</c:v>
                      </c:pt>
                      <c:pt idx="84">
                        <c:v>40066</c:v>
                      </c:pt>
                      <c:pt idx="85">
                        <c:v>40240</c:v>
                      </c:pt>
                      <c:pt idx="86">
                        <c:v>40618</c:v>
                      </c:pt>
                      <c:pt idx="87">
                        <c:v>40982</c:v>
                      </c:pt>
                      <c:pt idx="88">
                        <c:v>41344</c:v>
                      </c:pt>
                      <c:pt idx="89">
                        <c:v>41709</c:v>
                      </c:pt>
                      <c:pt idx="90">
                        <c:v>42076</c:v>
                      </c:pt>
                      <c:pt idx="91">
                        <c:v>42430</c:v>
                      </c:pt>
                      <c:pt idx="92">
                        <c:v>42795</c:v>
                      </c:pt>
                      <c:pt idx="93">
                        <c:v>43165</c:v>
                      </c:pt>
                    </c:numCache>
                  </c:numRef>
                </c:xVal>
                <c:yVal>
                  <c:numRef>
                    <c:extLst xmlns:c15="http://schemas.microsoft.com/office/drawing/2012/chart">
                      <c:ext xmlns:c15="http://schemas.microsoft.com/office/drawing/2012/chart" uri="{02D57815-91ED-43cb-92C2-25804820EDAC}">
                        <c15:formulaRef>
                          <c15:sqref>'depth-to-water-table-at (6)'!$G$2:$G$95</c15:sqref>
                        </c15:formulaRef>
                      </c:ext>
                    </c:extLst>
                    <c:numCache>
                      <c:formatCode>General</c:formatCode>
                      <c:ptCount val="94"/>
                      <c:pt idx="0">
                        <c:v>-34.15</c:v>
                      </c:pt>
                      <c:pt idx="1">
                        <c:v>-31.06</c:v>
                      </c:pt>
                      <c:pt idx="2">
                        <c:v>-36.99</c:v>
                      </c:pt>
                      <c:pt idx="3">
                        <c:v>-35.35</c:v>
                      </c:pt>
                      <c:pt idx="4">
                        <c:v>-35.39</c:v>
                      </c:pt>
                      <c:pt idx="5">
                        <c:v>-35.450000000000003</c:v>
                      </c:pt>
                      <c:pt idx="6">
                        <c:v>-35.520000000000003</c:v>
                      </c:pt>
                      <c:pt idx="7">
                        <c:v>-35.93</c:v>
                      </c:pt>
                      <c:pt idx="8">
                        <c:v>-40.97</c:v>
                      </c:pt>
                      <c:pt idx="9">
                        <c:v>-46.73</c:v>
                      </c:pt>
                      <c:pt idx="10">
                        <c:v>-43.42</c:v>
                      </c:pt>
                      <c:pt idx="11">
                        <c:v>-45.45</c:v>
                      </c:pt>
                      <c:pt idx="12">
                        <c:v>-55.95</c:v>
                      </c:pt>
                      <c:pt idx="13">
                        <c:v>-53.44</c:v>
                      </c:pt>
                      <c:pt idx="14">
                        <c:v>-49.19</c:v>
                      </c:pt>
                      <c:pt idx="15">
                        <c:v>-62.03</c:v>
                      </c:pt>
                      <c:pt idx="16">
                        <c:v>-56.78</c:v>
                      </c:pt>
                      <c:pt idx="17">
                        <c:v>-53.15</c:v>
                      </c:pt>
                      <c:pt idx="18">
                        <c:v>-59.36</c:v>
                      </c:pt>
                      <c:pt idx="19">
                        <c:v>-56.84</c:v>
                      </c:pt>
                      <c:pt idx="20">
                        <c:v>-51.74</c:v>
                      </c:pt>
                      <c:pt idx="21">
                        <c:v>-55.17</c:v>
                      </c:pt>
                      <c:pt idx="22">
                        <c:v>-51.8</c:v>
                      </c:pt>
                      <c:pt idx="23">
                        <c:v>-48.42</c:v>
                      </c:pt>
                      <c:pt idx="24">
                        <c:v>-63.64</c:v>
                      </c:pt>
                      <c:pt idx="25">
                        <c:v>-59.19</c:v>
                      </c:pt>
                      <c:pt idx="26">
                        <c:v>-55.32</c:v>
                      </c:pt>
                      <c:pt idx="27">
                        <c:v>-68.44</c:v>
                      </c:pt>
                      <c:pt idx="28">
                        <c:v>-64.59</c:v>
                      </c:pt>
                      <c:pt idx="29">
                        <c:v>-58.6</c:v>
                      </c:pt>
                      <c:pt idx="30">
                        <c:v>-68.8</c:v>
                      </c:pt>
                      <c:pt idx="31">
                        <c:v>-61.62</c:v>
                      </c:pt>
                      <c:pt idx="32">
                        <c:v>-67.77</c:v>
                      </c:pt>
                      <c:pt idx="33">
                        <c:v>-58.65</c:v>
                      </c:pt>
                      <c:pt idx="34">
                        <c:v>-64.150000000000006</c:v>
                      </c:pt>
                      <c:pt idx="35">
                        <c:v>-72.540000000000006</c:v>
                      </c:pt>
                      <c:pt idx="36">
                        <c:v>-64.069999999999993</c:v>
                      </c:pt>
                      <c:pt idx="37">
                        <c:v>-60.37</c:v>
                      </c:pt>
                      <c:pt idx="38">
                        <c:v>-62.72</c:v>
                      </c:pt>
                      <c:pt idx="39">
                        <c:v>-57.5</c:v>
                      </c:pt>
                      <c:pt idx="40">
                        <c:v>-52.93</c:v>
                      </c:pt>
                      <c:pt idx="41">
                        <c:v>-46.85</c:v>
                      </c:pt>
                      <c:pt idx="42">
                        <c:v>-52.46</c:v>
                      </c:pt>
                      <c:pt idx="43">
                        <c:v>-52.55</c:v>
                      </c:pt>
                      <c:pt idx="44">
                        <c:v>-54.6</c:v>
                      </c:pt>
                      <c:pt idx="45">
                        <c:v>-43.87</c:v>
                      </c:pt>
                      <c:pt idx="46">
                        <c:v>-53.66</c:v>
                      </c:pt>
                      <c:pt idx="47">
                        <c:v>-52.18</c:v>
                      </c:pt>
                      <c:pt idx="48">
                        <c:v>-66.010000000000005</c:v>
                      </c:pt>
                      <c:pt idx="49">
                        <c:v>-55.88</c:v>
                      </c:pt>
                      <c:pt idx="50">
                        <c:v>-64.3</c:v>
                      </c:pt>
                      <c:pt idx="51">
                        <c:v>-63.42</c:v>
                      </c:pt>
                      <c:pt idx="52">
                        <c:v>-56.92</c:v>
                      </c:pt>
                      <c:pt idx="53">
                        <c:v>-48.87</c:v>
                      </c:pt>
                      <c:pt idx="54">
                        <c:v>-40.26</c:v>
                      </c:pt>
                      <c:pt idx="55">
                        <c:v>-48.35</c:v>
                      </c:pt>
                      <c:pt idx="56">
                        <c:v>-41.12</c:v>
                      </c:pt>
                      <c:pt idx="57">
                        <c:v>-37.6</c:v>
                      </c:pt>
                      <c:pt idx="58">
                        <c:v>-24.49</c:v>
                      </c:pt>
                      <c:pt idx="59">
                        <c:v>-22.52</c:v>
                      </c:pt>
                      <c:pt idx="60">
                        <c:v>-24.54</c:v>
                      </c:pt>
                      <c:pt idx="61">
                        <c:v>-43.71</c:v>
                      </c:pt>
                      <c:pt idx="62">
                        <c:v>-51</c:v>
                      </c:pt>
                      <c:pt idx="63">
                        <c:v>-39.56</c:v>
                      </c:pt>
                      <c:pt idx="64">
                        <c:v>-52.63</c:v>
                      </c:pt>
                      <c:pt idx="65">
                        <c:v>-56.57</c:v>
                      </c:pt>
                      <c:pt idx="66">
                        <c:v>-52.14</c:v>
                      </c:pt>
                      <c:pt idx="67">
                        <c:v>-48.96</c:v>
                      </c:pt>
                      <c:pt idx="68">
                        <c:v>-55.08</c:v>
                      </c:pt>
                      <c:pt idx="69">
                        <c:v>-51.19</c:v>
                      </c:pt>
                      <c:pt idx="70">
                        <c:v>-59.5</c:v>
                      </c:pt>
                      <c:pt idx="71">
                        <c:v>-58.38</c:v>
                      </c:pt>
                      <c:pt idx="72">
                        <c:v>-69.849999999999994</c:v>
                      </c:pt>
                      <c:pt idx="73">
                        <c:v>-75.400000000000006</c:v>
                      </c:pt>
                      <c:pt idx="74">
                        <c:v>-77.3</c:v>
                      </c:pt>
                      <c:pt idx="75">
                        <c:v>-58.19</c:v>
                      </c:pt>
                      <c:pt idx="76">
                        <c:v>-60</c:v>
                      </c:pt>
                      <c:pt idx="77">
                        <c:v>-70.8</c:v>
                      </c:pt>
                      <c:pt idx="78">
                        <c:v>-73.92</c:v>
                      </c:pt>
                      <c:pt idx="79">
                        <c:v>-76.040000000000006</c:v>
                      </c:pt>
                      <c:pt idx="80">
                        <c:v>-77.84</c:v>
                      </c:pt>
                      <c:pt idx="81">
                        <c:v>-79.900000000000006</c:v>
                      </c:pt>
                      <c:pt idx="82">
                        <c:v>-81.88</c:v>
                      </c:pt>
                      <c:pt idx="83">
                        <c:v>-83.83</c:v>
                      </c:pt>
                      <c:pt idx="84">
                        <c:v>-86.09</c:v>
                      </c:pt>
                      <c:pt idx="85">
                        <c:v>-76.510000000000005</c:v>
                      </c:pt>
                      <c:pt idx="86">
                        <c:v>-68.66</c:v>
                      </c:pt>
                      <c:pt idx="87">
                        <c:v>-56.6</c:v>
                      </c:pt>
                      <c:pt idx="88">
                        <c:v>-63.18</c:v>
                      </c:pt>
                      <c:pt idx="89">
                        <c:v>-66.680000000000007</c:v>
                      </c:pt>
                      <c:pt idx="90">
                        <c:v>-76.19</c:v>
                      </c:pt>
                      <c:pt idx="91">
                        <c:v>-74.09</c:v>
                      </c:pt>
                      <c:pt idx="92">
                        <c:v>-78.36</c:v>
                      </c:pt>
                      <c:pt idx="93">
                        <c:v>-77.03</c:v>
                      </c:pt>
                    </c:numCache>
                  </c:numRef>
                </c:yVal>
                <c:smooth val="1"/>
                <c:extLst xmlns:c15="http://schemas.microsoft.com/office/drawing/2012/chart">
                  <c:ext xmlns:c16="http://schemas.microsoft.com/office/drawing/2014/chart" uri="{C3380CC4-5D6E-409C-BE32-E72D297353CC}">
                    <c16:uniqueId val="{00000003-923F-47BC-A7A7-F88028E6E574}"/>
                  </c:ext>
                </c:extLst>
              </c15:ser>
            </c15:filteredScatterSeries>
            <c15:filteredScatterSeries>
              <c15:ser>
                <c:idx val="4"/>
                <c:order val="3"/>
                <c:tx>
                  <c:strRef>
                    <c:extLst xmlns:c15="http://schemas.microsoft.com/office/drawing/2012/chart">
                      <c:ext xmlns:c15="http://schemas.microsoft.com/office/drawing/2012/chart" uri="{02D57815-91ED-43cb-92C2-25804820EDAC}">
                        <c15:formulaRef>
                          <c15:sqref>'depth-to-water-table-at (6)'!$I$1</c15:sqref>
                        </c15:formulaRef>
                      </c:ext>
                    </c:extLst>
                    <c:strCache>
                      <c:ptCount val="1"/>
                      <c:pt idx="0">
                        <c:v>Ref Well 3</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(6)'!$H$2:$H$131</c15:sqref>
                        </c15:formulaRef>
                      </c:ext>
                    </c:extLst>
                    <c:numCache>
                      <c:formatCode>m/d/yyyy</c:formatCode>
                      <c:ptCount val="130"/>
                      <c:pt idx="0">
                        <c:v>12653</c:v>
                      </c:pt>
                      <c:pt idx="1">
                        <c:v>13070</c:v>
                      </c:pt>
                      <c:pt idx="2">
                        <c:v>13113</c:v>
                      </c:pt>
                      <c:pt idx="3">
                        <c:v>13177</c:v>
                      </c:pt>
                      <c:pt idx="4">
                        <c:v>13420</c:v>
                      </c:pt>
                      <c:pt idx="5">
                        <c:v>13478</c:v>
                      </c:pt>
                      <c:pt idx="6">
                        <c:v>13603</c:v>
                      </c:pt>
                      <c:pt idx="7">
                        <c:v>13673</c:v>
                      </c:pt>
                      <c:pt idx="8">
                        <c:v>13855</c:v>
                      </c:pt>
                      <c:pt idx="9">
                        <c:v>13932</c:v>
                      </c:pt>
                      <c:pt idx="10">
                        <c:v>13987</c:v>
                      </c:pt>
                      <c:pt idx="11">
                        <c:v>14039</c:v>
                      </c:pt>
                      <c:pt idx="12">
                        <c:v>14146</c:v>
                      </c:pt>
                      <c:pt idx="13">
                        <c:v>14185</c:v>
                      </c:pt>
                      <c:pt idx="14">
                        <c:v>14215</c:v>
                      </c:pt>
                      <c:pt idx="15">
                        <c:v>14248</c:v>
                      </c:pt>
                      <c:pt idx="16">
                        <c:v>14305</c:v>
                      </c:pt>
                      <c:pt idx="17">
                        <c:v>14339</c:v>
                      </c:pt>
                      <c:pt idx="18">
                        <c:v>14499</c:v>
                      </c:pt>
                      <c:pt idx="19">
                        <c:v>14588</c:v>
                      </c:pt>
                      <c:pt idx="20">
                        <c:v>14692</c:v>
                      </c:pt>
                      <c:pt idx="21">
                        <c:v>14714</c:v>
                      </c:pt>
                      <c:pt idx="22">
                        <c:v>14947</c:v>
                      </c:pt>
                      <c:pt idx="23">
                        <c:v>15057</c:v>
                      </c:pt>
                      <c:pt idx="24">
                        <c:v>15312</c:v>
                      </c:pt>
                      <c:pt idx="25">
                        <c:v>15691</c:v>
                      </c:pt>
                      <c:pt idx="26">
                        <c:v>15787</c:v>
                      </c:pt>
                      <c:pt idx="27">
                        <c:v>16051</c:v>
                      </c:pt>
                      <c:pt idx="28">
                        <c:v>16413</c:v>
                      </c:pt>
                      <c:pt idx="29">
                        <c:v>16529</c:v>
                      </c:pt>
                      <c:pt idx="30">
                        <c:v>16779</c:v>
                      </c:pt>
                      <c:pt idx="31">
                        <c:v>16880</c:v>
                      </c:pt>
                      <c:pt idx="32">
                        <c:v>17151</c:v>
                      </c:pt>
                      <c:pt idx="33">
                        <c:v>17250</c:v>
                      </c:pt>
                      <c:pt idx="34">
                        <c:v>17510</c:v>
                      </c:pt>
                      <c:pt idx="35">
                        <c:v>17606</c:v>
                      </c:pt>
                      <c:pt idx="36">
                        <c:v>17876</c:v>
                      </c:pt>
                      <c:pt idx="37">
                        <c:v>18240</c:v>
                      </c:pt>
                      <c:pt idx="38">
                        <c:v>18345</c:v>
                      </c:pt>
                      <c:pt idx="39">
                        <c:v>18604</c:v>
                      </c:pt>
                      <c:pt idx="40">
                        <c:v>18709</c:v>
                      </c:pt>
                      <c:pt idx="41">
                        <c:v>18969</c:v>
                      </c:pt>
                      <c:pt idx="42">
                        <c:v>19088</c:v>
                      </c:pt>
                      <c:pt idx="43">
                        <c:v>19333</c:v>
                      </c:pt>
                      <c:pt idx="44">
                        <c:v>19700</c:v>
                      </c:pt>
                      <c:pt idx="45">
                        <c:v>19806</c:v>
                      </c:pt>
                      <c:pt idx="46">
                        <c:v>20167</c:v>
                      </c:pt>
                      <c:pt idx="47">
                        <c:v>20425</c:v>
                      </c:pt>
                      <c:pt idx="48">
                        <c:v>20532</c:v>
                      </c:pt>
                      <c:pt idx="49">
                        <c:v>20806</c:v>
                      </c:pt>
                      <c:pt idx="50">
                        <c:v>20908</c:v>
                      </c:pt>
                      <c:pt idx="51">
                        <c:v>21121</c:v>
                      </c:pt>
                      <c:pt idx="52">
                        <c:v>21158</c:v>
                      </c:pt>
                      <c:pt idx="53">
                        <c:v>21271</c:v>
                      </c:pt>
                      <c:pt idx="54">
                        <c:v>21485</c:v>
                      </c:pt>
                      <c:pt idx="55">
                        <c:v>21541</c:v>
                      </c:pt>
                      <c:pt idx="56">
                        <c:v>21649</c:v>
                      </c:pt>
                      <c:pt idx="57">
                        <c:v>21844</c:v>
                      </c:pt>
                      <c:pt idx="58">
                        <c:v>21892</c:v>
                      </c:pt>
                      <c:pt idx="59">
                        <c:v>21990</c:v>
                      </c:pt>
                      <c:pt idx="60">
                        <c:v>22220</c:v>
                      </c:pt>
                      <c:pt idx="61">
                        <c:v>22252</c:v>
                      </c:pt>
                      <c:pt idx="62">
                        <c:v>22375</c:v>
                      </c:pt>
                      <c:pt idx="63">
                        <c:v>22570</c:v>
                      </c:pt>
                      <c:pt idx="64">
                        <c:v>22725</c:v>
                      </c:pt>
                      <c:pt idx="65">
                        <c:v>22936</c:v>
                      </c:pt>
                      <c:pt idx="66">
                        <c:v>23095</c:v>
                      </c:pt>
                      <c:pt idx="67">
                        <c:v>23463</c:v>
                      </c:pt>
                      <c:pt idx="68">
                        <c:v>23684</c:v>
                      </c:pt>
                      <c:pt idx="69">
                        <c:v>23820</c:v>
                      </c:pt>
                      <c:pt idx="70">
                        <c:v>24051</c:v>
                      </c:pt>
                      <c:pt idx="71">
                        <c:v>24173</c:v>
                      </c:pt>
                      <c:pt idx="72">
                        <c:v>24537</c:v>
                      </c:pt>
                      <c:pt idx="73">
                        <c:v>24751</c:v>
                      </c:pt>
                      <c:pt idx="74">
                        <c:v>24904</c:v>
                      </c:pt>
                      <c:pt idx="75">
                        <c:v>25279</c:v>
                      </c:pt>
                      <c:pt idx="76">
                        <c:v>25637</c:v>
                      </c:pt>
                      <c:pt idx="77">
                        <c:v>26003</c:v>
                      </c:pt>
                      <c:pt idx="78">
                        <c:v>26367</c:v>
                      </c:pt>
                      <c:pt idx="79">
                        <c:v>26728</c:v>
                      </c:pt>
                      <c:pt idx="80">
                        <c:v>27099</c:v>
                      </c:pt>
                      <c:pt idx="81">
                        <c:v>27346</c:v>
                      </c:pt>
                      <c:pt idx="82">
                        <c:v>27460</c:v>
                      </c:pt>
                      <c:pt idx="83">
                        <c:v>27820</c:v>
                      </c:pt>
                      <c:pt idx="84">
                        <c:v>28185</c:v>
                      </c:pt>
                      <c:pt idx="85">
                        <c:v>28450</c:v>
                      </c:pt>
                      <c:pt idx="86">
                        <c:v>28552</c:v>
                      </c:pt>
                      <c:pt idx="87">
                        <c:v>28565</c:v>
                      </c:pt>
                      <c:pt idx="88">
                        <c:v>28926</c:v>
                      </c:pt>
                      <c:pt idx="89">
                        <c:v>29287</c:v>
                      </c:pt>
                      <c:pt idx="90">
                        <c:v>29649</c:v>
                      </c:pt>
                      <c:pt idx="91">
                        <c:v>30012</c:v>
                      </c:pt>
                      <c:pt idx="92">
                        <c:v>30383</c:v>
                      </c:pt>
                      <c:pt idx="93">
                        <c:v>30742</c:v>
                      </c:pt>
                      <c:pt idx="94">
                        <c:v>31110</c:v>
                      </c:pt>
                      <c:pt idx="95">
                        <c:v>31341</c:v>
                      </c:pt>
                      <c:pt idx="96">
                        <c:v>31474</c:v>
                      </c:pt>
                      <c:pt idx="97">
                        <c:v>31684</c:v>
                      </c:pt>
                      <c:pt idx="98">
                        <c:v>32575</c:v>
                      </c:pt>
                      <c:pt idx="99">
                        <c:v>32937</c:v>
                      </c:pt>
                      <c:pt idx="100">
                        <c:v>33298</c:v>
                      </c:pt>
                      <c:pt idx="101">
                        <c:v>33673</c:v>
                      </c:pt>
                      <c:pt idx="102">
                        <c:v>34036</c:v>
                      </c:pt>
                      <c:pt idx="103">
                        <c:v>34402</c:v>
                      </c:pt>
                      <c:pt idx="104">
                        <c:v>34767</c:v>
                      </c:pt>
                      <c:pt idx="105">
                        <c:v>35132</c:v>
                      </c:pt>
                      <c:pt idx="106">
                        <c:v>35492</c:v>
                      </c:pt>
                      <c:pt idx="107">
                        <c:v>35759</c:v>
                      </c:pt>
                      <c:pt idx="108">
                        <c:v>35871</c:v>
                      </c:pt>
                      <c:pt idx="109">
                        <c:v>36231</c:v>
                      </c:pt>
                      <c:pt idx="110">
                        <c:v>36496</c:v>
                      </c:pt>
                      <c:pt idx="111">
                        <c:v>36598</c:v>
                      </c:pt>
                      <c:pt idx="112">
                        <c:v>36959</c:v>
                      </c:pt>
                      <c:pt idx="113">
                        <c:v>37322</c:v>
                      </c:pt>
                      <c:pt idx="114">
                        <c:v>37693</c:v>
                      </c:pt>
                      <c:pt idx="115">
                        <c:v>38062</c:v>
                      </c:pt>
                      <c:pt idx="116">
                        <c:v>38408</c:v>
                      </c:pt>
                      <c:pt idx="117">
                        <c:v>38772</c:v>
                      </c:pt>
                      <c:pt idx="118">
                        <c:v>39136</c:v>
                      </c:pt>
                      <c:pt idx="119">
                        <c:v>39498</c:v>
                      </c:pt>
                      <c:pt idx="120">
                        <c:v>39868</c:v>
                      </c:pt>
                      <c:pt idx="121">
                        <c:v>40232</c:v>
                      </c:pt>
                      <c:pt idx="122">
                        <c:v>40597</c:v>
                      </c:pt>
                      <c:pt idx="123">
                        <c:v>40966</c:v>
                      </c:pt>
                      <c:pt idx="124">
                        <c:v>41330</c:v>
                      </c:pt>
                      <c:pt idx="125">
                        <c:v>41696</c:v>
                      </c:pt>
                      <c:pt idx="126">
                        <c:v>42060</c:v>
                      </c:pt>
                      <c:pt idx="127">
                        <c:v>42425</c:v>
                      </c:pt>
                      <c:pt idx="128">
                        <c:v>42796</c:v>
                      </c:pt>
                      <c:pt idx="129">
                        <c:v>43181</c:v>
                      </c:pt>
                    </c:numCache>
                  </c:numRef>
                </c:xVal>
                <c:yVal>
                  <c:numRef>
                    <c:extLst xmlns:c15="http://schemas.microsoft.com/office/drawing/2012/chart">
                      <c:ext xmlns:c15="http://schemas.microsoft.com/office/drawing/2012/chart" uri="{02D57815-91ED-43cb-92C2-25804820EDAC}">
                        <c15:formulaRef>
                          <c15:sqref>'depth-to-water-table-at (6)'!$I$2:$I$131</c15:sqref>
                        </c15:formulaRef>
                      </c:ext>
                    </c:extLst>
                    <c:numCache>
                      <c:formatCode>General</c:formatCode>
                      <c:ptCount val="130"/>
                      <c:pt idx="0">
                        <c:v>-39.700000000000003</c:v>
                      </c:pt>
                      <c:pt idx="1">
                        <c:v>-46.93</c:v>
                      </c:pt>
                      <c:pt idx="2">
                        <c:v>-46.17</c:v>
                      </c:pt>
                      <c:pt idx="3">
                        <c:v>-45.46</c:v>
                      </c:pt>
                      <c:pt idx="4">
                        <c:v>-49.15</c:v>
                      </c:pt>
                      <c:pt idx="5">
                        <c:v>-47.57</c:v>
                      </c:pt>
                      <c:pt idx="6">
                        <c:v>-45.42</c:v>
                      </c:pt>
                      <c:pt idx="7">
                        <c:v>-43</c:v>
                      </c:pt>
                      <c:pt idx="8">
                        <c:v>-43.93</c:v>
                      </c:pt>
                      <c:pt idx="9">
                        <c:v>-42.66</c:v>
                      </c:pt>
                      <c:pt idx="10">
                        <c:v>-41.9</c:v>
                      </c:pt>
                      <c:pt idx="11">
                        <c:v>-39.549999999999997</c:v>
                      </c:pt>
                      <c:pt idx="12">
                        <c:v>-41.3</c:v>
                      </c:pt>
                      <c:pt idx="13">
                        <c:v>-41.23</c:v>
                      </c:pt>
                      <c:pt idx="14">
                        <c:v>-40.18</c:v>
                      </c:pt>
                      <c:pt idx="15">
                        <c:v>-39.82</c:v>
                      </c:pt>
                      <c:pt idx="16">
                        <c:v>-39.770000000000003</c:v>
                      </c:pt>
                      <c:pt idx="17">
                        <c:v>-39.869999999999997</c:v>
                      </c:pt>
                      <c:pt idx="18">
                        <c:v>-44.65</c:v>
                      </c:pt>
                      <c:pt idx="19">
                        <c:v>-41.79</c:v>
                      </c:pt>
                      <c:pt idx="20">
                        <c:v>-42.02</c:v>
                      </c:pt>
                      <c:pt idx="21">
                        <c:v>-40.700000000000003</c:v>
                      </c:pt>
                      <c:pt idx="22">
                        <c:v>-46.65</c:v>
                      </c:pt>
                      <c:pt idx="23">
                        <c:v>-44.84</c:v>
                      </c:pt>
                      <c:pt idx="24">
                        <c:v>-43.93</c:v>
                      </c:pt>
                      <c:pt idx="25">
                        <c:v>-38.61</c:v>
                      </c:pt>
                      <c:pt idx="26">
                        <c:v>-36.86</c:v>
                      </c:pt>
                      <c:pt idx="27">
                        <c:v>-39.78</c:v>
                      </c:pt>
                      <c:pt idx="28">
                        <c:v>-39.07</c:v>
                      </c:pt>
                      <c:pt idx="29">
                        <c:v>-37.89</c:v>
                      </c:pt>
                      <c:pt idx="30">
                        <c:v>-36.78</c:v>
                      </c:pt>
                      <c:pt idx="31">
                        <c:v>-36.049999999999997</c:v>
                      </c:pt>
                      <c:pt idx="32">
                        <c:v>-40.83</c:v>
                      </c:pt>
                      <c:pt idx="33">
                        <c:v>-38.53</c:v>
                      </c:pt>
                      <c:pt idx="34">
                        <c:v>-39.43</c:v>
                      </c:pt>
                      <c:pt idx="35">
                        <c:v>-38.590000000000003</c:v>
                      </c:pt>
                      <c:pt idx="36">
                        <c:v>-39.49</c:v>
                      </c:pt>
                      <c:pt idx="37">
                        <c:v>-36.51</c:v>
                      </c:pt>
                      <c:pt idx="38">
                        <c:v>-35.43</c:v>
                      </c:pt>
                      <c:pt idx="39">
                        <c:v>-40.5</c:v>
                      </c:pt>
                      <c:pt idx="40">
                        <c:v>-39.11</c:v>
                      </c:pt>
                      <c:pt idx="41">
                        <c:v>-43.78</c:v>
                      </c:pt>
                      <c:pt idx="42">
                        <c:v>-41.71</c:v>
                      </c:pt>
                      <c:pt idx="43">
                        <c:v>-39.409999999999997</c:v>
                      </c:pt>
                      <c:pt idx="44">
                        <c:v>-44.48</c:v>
                      </c:pt>
                      <c:pt idx="45">
                        <c:v>-42.84</c:v>
                      </c:pt>
                      <c:pt idx="46">
                        <c:v>-46.4</c:v>
                      </c:pt>
                      <c:pt idx="47">
                        <c:v>-52.28</c:v>
                      </c:pt>
                      <c:pt idx="48">
                        <c:v>-49.07</c:v>
                      </c:pt>
                      <c:pt idx="49">
                        <c:v>-56.49</c:v>
                      </c:pt>
                      <c:pt idx="50">
                        <c:v>-52.16</c:v>
                      </c:pt>
                      <c:pt idx="51">
                        <c:v>-59.11</c:v>
                      </c:pt>
                      <c:pt idx="52">
                        <c:v>-56.57</c:v>
                      </c:pt>
                      <c:pt idx="53">
                        <c:v>-51.86</c:v>
                      </c:pt>
                      <c:pt idx="54">
                        <c:v>-52.41</c:v>
                      </c:pt>
                      <c:pt idx="55">
                        <c:v>-51.57</c:v>
                      </c:pt>
                      <c:pt idx="56">
                        <c:v>-47.66</c:v>
                      </c:pt>
                      <c:pt idx="57">
                        <c:v>-58.43</c:v>
                      </c:pt>
                      <c:pt idx="58">
                        <c:v>-55.49</c:v>
                      </c:pt>
                      <c:pt idx="59">
                        <c:v>-52.2</c:v>
                      </c:pt>
                      <c:pt idx="60">
                        <c:v>-60.68</c:v>
                      </c:pt>
                      <c:pt idx="61">
                        <c:v>-59.86</c:v>
                      </c:pt>
                      <c:pt idx="62">
                        <c:v>-54.11</c:v>
                      </c:pt>
                      <c:pt idx="63">
                        <c:v>-59.57</c:v>
                      </c:pt>
                      <c:pt idx="64">
                        <c:v>-53.46</c:v>
                      </c:pt>
                      <c:pt idx="65">
                        <c:v>-57.2</c:v>
                      </c:pt>
                      <c:pt idx="66">
                        <c:v>-51.15</c:v>
                      </c:pt>
                      <c:pt idx="67">
                        <c:v>-54.82</c:v>
                      </c:pt>
                      <c:pt idx="68">
                        <c:v>-59.34</c:v>
                      </c:pt>
                      <c:pt idx="69">
                        <c:v>-54.23</c:v>
                      </c:pt>
                      <c:pt idx="70">
                        <c:v>-53.92</c:v>
                      </c:pt>
                      <c:pt idx="71">
                        <c:v>-51.46</c:v>
                      </c:pt>
                      <c:pt idx="72">
                        <c:v>-50.7</c:v>
                      </c:pt>
                      <c:pt idx="73">
                        <c:v>-55.1</c:v>
                      </c:pt>
                      <c:pt idx="74">
                        <c:v>-48.25</c:v>
                      </c:pt>
                      <c:pt idx="75">
                        <c:v>-44.46</c:v>
                      </c:pt>
                      <c:pt idx="76">
                        <c:v>-42.05</c:v>
                      </c:pt>
                      <c:pt idx="77">
                        <c:v>-45.53</c:v>
                      </c:pt>
                      <c:pt idx="78">
                        <c:v>-46.92</c:v>
                      </c:pt>
                      <c:pt idx="79">
                        <c:v>-49.04</c:v>
                      </c:pt>
                      <c:pt idx="80">
                        <c:v>-39.79</c:v>
                      </c:pt>
                      <c:pt idx="81">
                        <c:v>-47.23</c:v>
                      </c:pt>
                      <c:pt idx="82">
                        <c:v>-42.88</c:v>
                      </c:pt>
                      <c:pt idx="83">
                        <c:v>-41.17</c:v>
                      </c:pt>
                      <c:pt idx="84">
                        <c:v>-43.91</c:v>
                      </c:pt>
                      <c:pt idx="85">
                        <c:v>-52.76</c:v>
                      </c:pt>
                      <c:pt idx="86">
                        <c:v>-49.24</c:v>
                      </c:pt>
                      <c:pt idx="87">
                        <c:v>-48.35</c:v>
                      </c:pt>
                      <c:pt idx="88">
                        <c:v>-40.380000000000003</c:v>
                      </c:pt>
                      <c:pt idx="89">
                        <c:v>-32.51</c:v>
                      </c:pt>
                      <c:pt idx="90">
                        <c:v>-27.64</c:v>
                      </c:pt>
                      <c:pt idx="91">
                        <c:v>-32.42</c:v>
                      </c:pt>
                      <c:pt idx="92">
                        <c:v>-31.8</c:v>
                      </c:pt>
                      <c:pt idx="93">
                        <c:v>-25.1</c:v>
                      </c:pt>
                      <c:pt idx="94">
                        <c:v>-27.85</c:v>
                      </c:pt>
                      <c:pt idx="95">
                        <c:v>-32.4</c:v>
                      </c:pt>
                      <c:pt idx="96">
                        <c:v>-27.38</c:v>
                      </c:pt>
                      <c:pt idx="97">
                        <c:v>-32.68</c:v>
                      </c:pt>
                      <c:pt idx="98">
                        <c:v>-30.97</c:v>
                      </c:pt>
                      <c:pt idx="99">
                        <c:v>-37.35</c:v>
                      </c:pt>
                      <c:pt idx="100">
                        <c:v>-41.63</c:v>
                      </c:pt>
                      <c:pt idx="101">
                        <c:v>-41.41</c:v>
                      </c:pt>
                      <c:pt idx="102">
                        <c:v>-38.700000000000003</c:v>
                      </c:pt>
                      <c:pt idx="103">
                        <c:v>-31.2</c:v>
                      </c:pt>
                      <c:pt idx="104">
                        <c:v>-35.33</c:v>
                      </c:pt>
                      <c:pt idx="105">
                        <c:v>-28.85</c:v>
                      </c:pt>
                      <c:pt idx="106">
                        <c:v>-34.49</c:v>
                      </c:pt>
                      <c:pt idx="107">
                        <c:v>-39.6</c:v>
                      </c:pt>
                      <c:pt idx="108">
                        <c:v>-36.75</c:v>
                      </c:pt>
                      <c:pt idx="109">
                        <c:v>-33.18</c:v>
                      </c:pt>
                      <c:pt idx="110">
                        <c:v>-41.6</c:v>
                      </c:pt>
                      <c:pt idx="111">
                        <c:v>-37.75</c:v>
                      </c:pt>
                      <c:pt idx="112">
                        <c:v>-40.380000000000003</c:v>
                      </c:pt>
                      <c:pt idx="113">
                        <c:v>-42.82</c:v>
                      </c:pt>
                      <c:pt idx="114">
                        <c:v>-48.82</c:v>
                      </c:pt>
                      <c:pt idx="115">
                        <c:v>-52.4</c:v>
                      </c:pt>
                      <c:pt idx="116">
                        <c:v>-50.72</c:v>
                      </c:pt>
                      <c:pt idx="117">
                        <c:v>-35.06</c:v>
                      </c:pt>
                      <c:pt idx="118">
                        <c:v>-35.33</c:v>
                      </c:pt>
                      <c:pt idx="119">
                        <c:v>-43.78</c:v>
                      </c:pt>
                      <c:pt idx="120">
                        <c:v>-46.21</c:v>
                      </c:pt>
                      <c:pt idx="121">
                        <c:v>-47.8</c:v>
                      </c:pt>
                      <c:pt idx="122">
                        <c:v>-40.44</c:v>
                      </c:pt>
                      <c:pt idx="123">
                        <c:v>-32.97</c:v>
                      </c:pt>
                      <c:pt idx="124">
                        <c:v>-38.479999999999997</c:v>
                      </c:pt>
                      <c:pt idx="125">
                        <c:v>-43.81</c:v>
                      </c:pt>
                      <c:pt idx="126">
                        <c:v>-47.18</c:v>
                      </c:pt>
                      <c:pt idx="127">
                        <c:v>-52.2</c:v>
                      </c:pt>
                      <c:pt idx="128">
                        <c:v>-50.92</c:v>
                      </c:pt>
                      <c:pt idx="129">
                        <c:v>-50.83</c:v>
                      </c:pt>
                    </c:numCache>
                  </c:numRef>
                </c:yVal>
                <c:smooth val="1"/>
                <c:extLst xmlns:c15="http://schemas.microsoft.com/office/drawing/2012/chart">
                  <c:ext xmlns:c16="http://schemas.microsoft.com/office/drawing/2014/chart" uri="{C3380CC4-5D6E-409C-BE32-E72D297353CC}">
                    <c16:uniqueId val="{00000004-923F-47BC-A7A7-F88028E6E574}"/>
                  </c:ext>
                </c:extLst>
              </c15:ser>
            </c15:filteredScatterSeries>
            <c15:filteredScatterSeries>
              <c15:ser>
                <c:idx val="5"/>
                <c:order val="4"/>
                <c:tx>
                  <c:strRef>
                    <c:extLst xmlns:c15="http://schemas.microsoft.com/office/drawing/2012/chart">
                      <c:ext xmlns:c15="http://schemas.microsoft.com/office/drawing/2012/chart" uri="{02D57815-91ED-43cb-92C2-25804820EDAC}">
                        <c15:formulaRef>
                          <c15:sqref>'depth-to-water-table-at (6)'!$K$1</c15:sqref>
                        </c15:formulaRef>
                      </c:ext>
                    </c:extLst>
                    <c:strCache>
                      <c:ptCount val="1"/>
                      <c:pt idx="0">
                        <c:v>Ref Well 4</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(6)'!$J$2:$J$193</c15:sqref>
                        </c15:formulaRef>
                      </c:ext>
                    </c:extLst>
                    <c:numCache>
                      <c:formatCode>m/d/yyyy</c:formatCode>
                      <c:ptCount val="192"/>
                      <c:pt idx="0">
                        <c:v>13455</c:v>
                      </c:pt>
                      <c:pt idx="1">
                        <c:v>13477</c:v>
                      </c:pt>
                      <c:pt idx="2">
                        <c:v>13506</c:v>
                      </c:pt>
                      <c:pt idx="3">
                        <c:v>13538</c:v>
                      </c:pt>
                      <c:pt idx="4">
                        <c:v>13566</c:v>
                      </c:pt>
                      <c:pt idx="5">
                        <c:v>13594</c:v>
                      </c:pt>
                      <c:pt idx="6">
                        <c:v>13622</c:v>
                      </c:pt>
                      <c:pt idx="7">
                        <c:v>13785</c:v>
                      </c:pt>
                      <c:pt idx="8">
                        <c:v>13818</c:v>
                      </c:pt>
                      <c:pt idx="9">
                        <c:v>13846</c:v>
                      </c:pt>
                      <c:pt idx="10">
                        <c:v>13867</c:v>
                      </c:pt>
                      <c:pt idx="11">
                        <c:v>13909</c:v>
                      </c:pt>
                      <c:pt idx="12">
                        <c:v>13937</c:v>
                      </c:pt>
                      <c:pt idx="13">
                        <c:v>13965</c:v>
                      </c:pt>
                      <c:pt idx="14">
                        <c:v>13993</c:v>
                      </c:pt>
                      <c:pt idx="15">
                        <c:v>14021</c:v>
                      </c:pt>
                      <c:pt idx="16">
                        <c:v>14049</c:v>
                      </c:pt>
                      <c:pt idx="17">
                        <c:v>14073</c:v>
                      </c:pt>
                      <c:pt idx="18">
                        <c:v>14150</c:v>
                      </c:pt>
                      <c:pt idx="19">
                        <c:v>14183</c:v>
                      </c:pt>
                      <c:pt idx="20">
                        <c:v>14196</c:v>
                      </c:pt>
                      <c:pt idx="21">
                        <c:v>14216</c:v>
                      </c:pt>
                      <c:pt idx="22">
                        <c:v>14248</c:v>
                      </c:pt>
                      <c:pt idx="23">
                        <c:v>14277</c:v>
                      </c:pt>
                      <c:pt idx="24">
                        <c:v>14305</c:v>
                      </c:pt>
                      <c:pt idx="25">
                        <c:v>14338</c:v>
                      </c:pt>
                      <c:pt idx="26">
                        <c:v>14515</c:v>
                      </c:pt>
                      <c:pt idx="27">
                        <c:v>14539</c:v>
                      </c:pt>
                      <c:pt idx="28">
                        <c:v>14590</c:v>
                      </c:pt>
                      <c:pt idx="29">
                        <c:v>14627</c:v>
                      </c:pt>
                      <c:pt idx="30">
                        <c:v>14656</c:v>
                      </c:pt>
                      <c:pt idx="31">
                        <c:v>14686</c:v>
                      </c:pt>
                      <c:pt idx="32">
                        <c:v>14709</c:v>
                      </c:pt>
                      <c:pt idx="33">
                        <c:v>14947</c:v>
                      </c:pt>
                      <c:pt idx="34">
                        <c:v>15058</c:v>
                      </c:pt>
                      <c:pt idx="35">
                        <c:v>15312</c:v>
                      </c:pt>
                      <c:pt idx="36">
                        <c:v>15416</c:v>
                      </c:pt>
                      <c:pt idx="37">
                        <c:v>15560</c:v>
                      </c:pt>
                      <c:pt idx="38">
                        <c:v>15691</c:v>
                      </c:pt>
                      <c:pt idx="39">
                        <c:v>15788</c:v>
                      </c:pt>
                      <c:pt idx="40">
                        <c:v>16051</c:v>
                      </c:pt>
                      <c:pt idx="41">
                        <c:v>16413</c:v>
                      </c:pt>
                      <c:pt idx="42">
                        <c:v>16526</c:v>
                      </c:pt>
                      <c:pt idx="43">
                        <c:v>16779</c:v>
                      </c:pt>
                      <c:pt idx="44">
                        <c:v>16879</c:v>
                      </c:pt>
                      <c:pt idx="45">
                        <c:v>17150</c:v>
                      </c:pt>
                      <c:pt idx="46">
                        <c:v>17250</c:v>
                      </c:pt>
                      <c:pt idx="47">
                        <c:v>17508</c:v>
                      </c:pt>
                      <c:pt idx="48">
                        <c:v>17603</c:v>
                      </c:pt>
                      <c:pt idx="49">
                        <c:v>17873</c:v>
                      </c:pt>
                      <c:pt idx="50">
                        <c:v>18018</c:v>
                      </c:pt>
                      <c:pt idx="51">
                        <c:v>18141</c:v>
                      </c:pt>
                      <c:pt idx="52">
                        <c:v>18202</c:v>
                      </c:pt>
                      <c:pt idx="53">
                        <c:v>18231</c:v>
                      </c:pt>
                      <c:pt idx="54">
                        <c:v>18239</c:v>
                      </c:pt>
                      <c:pt idx="55">
                        <c:v>18294</c:v>
                      </c:pt>
                      <c:pt idx="56">
                        <c:v>18323</c:v>
                      </c:pt>
                      <c:pt idx="57">
                        <c:v>18354</c:v>
                      </c:pt>
                      <c:pt idx="58">
                        <c:v>18385</c:v>
                      </c:pt>
                      <c:pt idx="59">
                        <c:v>18563</c:v>
                      </c:pt>
                      <c:pt idx="60">
                        <c:v>18627</c:v>
                      </c:pt>
                      <c:pt idx="61">
                        <c:v>18659</c:v>
                      </c:pt>
                      <c:pt idx="62">
                        <c:v>18689</c:v>
                      </c:pt>
                      <c:pt idx="63">
                        <c:v>18708</c:v>
                      </c:pt>
                      <c:pt idx="64">
                        <c:v>18718</c:v>
                      </c:pt>
                      <c:pt idx="65">
                        <c:v>18918</c:v>
                      </c:pt>
                      <c:pt idx="66">
                        <c:v>18932</c:v>
                      </c:pt>
                      <c:pt idx="67">
                        <c:v>18962</c:v>
                      </c:pt>
                      <c:pt idx="68">
                        <c:v>18969</c:v>
                      </c:pt>
                      <c:pt idx="69">
                        <c:v>18996</c:v>
                      </c:pt>
                      <c:pt idx="70">
                        <c:v>19029</c:v>
                      </c:pt>
                      <c:pt idx="71">
                        <c:v>19058</c:v>
                      </c:pt>
                      <c:pt idx="72">
                        <c:v>19088</c:v>
                      </c:pt>
                      <c:pt idx="73">
                        <c:v>19119</c:v>
                      </c:pt>
                      <c:pt idx="74">
                        <c:v>19149</c:v>
                      </c:pt>
                      <c:pt idx="75">
                        <c:v>19274</c:v>
                      </c:pt>
                      <c:pt idx="76">
                        <c:v>19304</c:v>
                      </c:pt>
                      <c:pt idx="77">
                        <c:v>19332</c:v>
                      </c:pt>
                      <c:pt idx="78">
                        <c:v>19333</c:v>
                      </c:pt>
                      <c:pt idx="79">
                        <c:v>19362</c:v>
                      </c:pt>
                      <c:pt idx="80">
                        <c:v>19397</c:v>
                      </c:pt>
                      <c:pt idx="81">
                        <c:v>19423</c:v>
                      </c:pt>
                      <c:pt idx="82">
                        <c:v>19431</c:v>
                      </c:pt>
                      <c:pt idx="83">
                        <c:v>19459</c:v>
                      </c:pt>
                      <c:pt idx="84">
                        <c:v>19665</c:v>
                      </c:pt>
                      <c:pt idx="85">
                        <c:v>19696</c:v>
                      </c:pt>
                      <c:pt idx="86">
                        <c:v>19700</c:v>
                      </c:pt>
                      <c:pt idx="87">
                        <c:v>19785</c:v>
                      </c:pt>
                      <c:pt idx="88">
                        <c:v>20094</c:v>
                      </c:pt>
                      <c:pt idx="89">
                        <c:v>20123</c:v>
                      </c:pt>
                      <c:pt idx="90">
                        <c:v>20152</c:v>
                      </c:pt>
                      <c:pt idx="91">
                        <c:v>20167</c:v>
                      </c:pt>
                      <c:pt idx="92">
                        <c:v>20184</c:v>
                      </c:pt>
                      <c:pt idx="93">
                        <c:v>20425</c:v>
                      </c:pt>
                      <c:pt idx="94">
                        <c:v>20529</c:v>
                      </c:pt>
                      <c:pt idx="95">
                        <c:v>20801</c:v>
                      </c:pt>
                      <c:pt idx="96">
                        <c:v>20890</c:v>
                      </c:pt>
                      <c:pt idx="97">
                        <c:v>21116</c:v>
                      </c:pt>
                      <c:pt idx="98">
                        <c:v>21158</c:v>
                      </c:pt>
                      <c:pt idx="99">
                        <c:v>21261</c:v>
                      </c:pt>
                      <c:pt idx="100">
                        <c:v>21482</c:v>
                      </c:pt>
                      <c:pt idx="101">
                        <c:v>21648</c:v>
                      </c:pt>
                      <c:pt idx="102">
                        <c:v>21892</c:v>
                      </c:pt>
                      <c:pt idx="103">
                        <c:v>21990</c:v>
                      </c:pt>
                      <c:pt idx="104">
                        <c:v>22220</c:v>
                      </c:pt>
                      <c:pt idx="105">
                        <c:v>22252</c:v>
                      </c:pt>
                      <c:pt idx="106">
                        <c:v>22375</c:v>
                      </c:pt>
                      <c:pt idx="107">
                        <c:v>22585</c:v>
                      </c:pt>
                      <c:pt idx="108">
                        <c:v>22725</c:v>
                      </c:pt>
                      <c:pt idx="109">
                        <c:v>23095</c:v>
                      </c:pt>
                      <c:pt idx="110">
                        <c:v>23294</c:v>
                      </c:pt>
                      <c:pt idx="111">
                        <c:v>23459</c:v>
                      </c:pt>
                      <c:pt idx="112">
                        <c:v>23820</c:v>
                      </c:pt>
                      <c:pt idx="113">
                        <c:v>24051</c:v>
                      </c:pt>
                      <c:pt idx="114">
                        <c:v>24173</c:v>
                      </c:pt>
                      <c:pt idx="115">
                        <c:v>24377</c:v>
                      </c:pt>
                      <c:pt idx="116">
                        <c:v>24539</c:v>
                      </c:pt>
                      <c:pt idx="117">
                        <c:v>24751</c:v>
                      </c:pt>
                      <c:pt idx="118">
                        <c:v>24904</c:v>
                      </c:pt>
                      <c:pt idx="119">
                        <c:v>25119</c:v>
                      </c:pt>
                      <c:pt idx="120">
                        <c:v>25279</c:v>
                      </c:pt>
                      <c:pt idx="121">
                        <c:v>25484</c:v>
                      </c:pt>
                      <c:pt idx="122">
                        <c:v>25638</c:v>
                      </c:pt>
                      <c:pt idx="123">
                        <c:v>25849</c:v>
                      </c:pt>
                      <c:pt idx="124">
                        <c:v>26002</c:v>
                      </c:pt>
                      <c:pt idx="125">
                        <c:v>26367</c:v>
                      </c:pt>
                      <c:pt idx="126">
                        <c:v>26576</c:v>
                      </c:pt>
                      <c:pt idx="127">
                        <c:v>26737</c:v>
                      </c:pt>
                      <c:pt idx="128">
                        <c:v>26942</c:v>
                      </c:pt>
                      <c:pt idx="129">
                        <c:v>27099</c:v>
                      </c:pt>
                      <c:pt idx="130">
                        <c:v>27310</c:v>
                      </c:pt>
                      <c:pt idx="131">
                        <c:v>27458</c:v>
                      </c:pt>
                      <c:pt idx="132">
                        <c:v>27820</c:v>
                      </c:pt>
                      <c:pt idx="133">
                        <c:v>28040</c:v>
                      </c:pt>
                      <c:pt idx="134">
                        <c:v>28185</c:v>
                      </c:pt>
                      <c:pt idx="135">
                        <c:v>28403</c:v>
                      </c:pt>
                      <c:pt idx="136">
                        <c:v>28549</c:v>
                      </c:pt>
                      <c:pt idx="137">
                        <c:v>28564</c:v>
                      </c:pt>
                      <c:pt idx="138">
                        <c:v>28922</c:v>
                      </c:pt>
                      <c:pt idx="139">
                        <c:v>29290</c:v>
                      </c:pt>
                      <c:pt idx="140">
                        <c:v>29648</c:v>
                      </c:pt>
                      <c:pt idx="141">
                        <c:v>29860</c:v>
                      </c:pt>
                      <c:pt idx="142">
                        <c:v>30012</c:v>
                      </c:pt>
                      <c:pt idx="143">
                        <c:v>30225</c:v>
                      </c:pt>
                      <c:pt idx="144">
                        <c:v>30377</c:v>
                      </c:pt>
                      <c:pt idx="145">
                        <c:v>30586</c:v>
                      </c:pt>
                      <c:pt idx="146">
                        <c:v>30951</c:v>
                      </c:pt>
                      <c:pt idx="147">
                        <c:v>31111</c:v>
                      </c:pt>
                      <c:pt idx="148">
                        <c:v>31344</c:v>
                      </c:pt>
                      <c:pt idx="149">
                        <c:v>31474</c:v>
                      </c:pt>
                      <c:pt idx="150">
                        <c:v>31684</c:v>
                      </c:pt>
                      <c:pt idx="151">
                        <c:v>31848</c:v>
                      </c:pt>
                      <c:pt idx="152">
                        <c:v>32037</c:v>
                      </c:pt>
                      <c:pt idx="153">
                        <c:v>32204</c:v>
                      </c:pt>
                      <c:pt idx="154">
                        <c:v>32405</c:v>
                      </c:pt>
                      <c:pt idx="155">
                        <c:v>32575</c:v>
                      </c:pt>
                      <c:pt idx="156">
                        <c:v>32773</c:v>
                      </c:pt>
                      <c:pt idx="157">
                        <c:v>32934</c:v>
                      </c:pt>
                      <c:pt idx="158">
                        <c:v>33298</c:v>
                      </c:pt>
                      <c:pt idx="159">
                        <c:v>33672</c:v>
                      </c:pt>
                      <c:pt idx="160">
                        <c:v>34036</c:v>
                      </c:pt>
                      <c:pt idx="161">
                        <c:v>34402</c:v>
                      </c:pt>
                      <c:pt idx="162">
                        <c:v>34767</c:v>
                      </c:pt>
                      <c:pt idx="163">
                        <c:v>35132</c:v>
                      </c:pt>
                      <c:pt idx="164">
                        <c:v>35500</c:v>
                      </c:pt>
                      <c:pt idx="165">
                        <c:v>35759</c:v>
                      </c:pt>
                      <c:pt idx="166">
                        <c:v>35870</c:v>
                      </c:pt>
                      <c:pt idx="167">
                        <c:v>36118</c:v>
                      </c:pt>
                      <c:pt idx="168">
                        <c:v>36235</c:v>
                      </c:pt>
                      <c:pt idx="169">
                        <c:v>36466</c:v>
                      </c:pt>
                      <c:pt idx="170">
                        <c:v>36599</c:v>
                      </c:pt>
                      <c:pt idx="171">
                        <c:v>36959</c:v>
                      </c:pt>
                      <c:pt idx="172">
                        <c:v>37322</c:v>
                      </c:pt>
                      <c:pt idx="173">
                        <c:v>37692</c:v>
                      </c:pt>
                      <c:pt idx="174">
                        <c:v>38062</c:v>
                      </c:pt>
                      <c:pt idx="175">
                        <c:v>38439</c:v>
                      </c:pt>
                      <c:pt idx="176">
                        <c:v>38799</c:v>
                      </c:pt>
                      <c:pt idx="177">
                        <c:v>39164</c:v>
                      </c:pt>
                      <c:pt idx="178">
                        <c:v>39527</c:v>
                      </c:pt>
                      <c:pt idx="179">
                        <c:v>39881</c:v>
                      </c:pt>
                      <c:pt idx="180">
                        <c:v>40014</c:v>
                      </c:pt>
                      <c:pt idx="181">
                        <c:v>40025</c:v>
                      </c:pt>
                      <c:pt idx="182">
                        <c:v>40045</c:v>
                      </c:pt>
                      <c:pt idx="183">
                        <c:v>40066</c:v>
                      </c:pt>
                      <c:pt idx="184">
                        <c:v>40239</c:v>
                      </c:pt>
                      <c:pt idx="185">
                        <c:v>40619</c:v>
                      </c:pt>
                      <c:pt idx="186">
                        <c:v>40982</c:v>
                      </c:pt>
                      <c:pt idx="187">
                        <c:v>41345</c:v>
                      </c:pt>
                      <c:pt idx="188">
                        <c:v>41709</c:v>
                      </c:pt>
                      <c:pt idx="189">
                        <c:v>42076</c:v>
                      </c:pt>
                      <c:pt idx="190">
                        <c:v>42430</c:v>
                      </c:pt>
                      <c:pt idx="191">
                        <c:v>43164</c:v>
                      </c:pt>
                    </c:numCache>
                  </c:numRef>
                </c:xVal>
                <c:yVal>
                  <c:numRef>
                    <c:extLst xmlns:c15="http://schemas.microsoft.com/office/drawing/2012/chart">
                      <c:ext xmlns:c15="http://schemas.microsoft.com/office/drawing/2012/chart" uri="{02D57815-91ED-43cb-92C2-25804820EDAC}">
                        <c15:formulaRef>
                          <c15:sqref>'depth-to-water-table-at (6)'!$K$2:$K$193</c15:sqref>
                        </c15:formulaRef>
                      </c:ext>
                    </c:extLst>
                    <c:numCache>
                      <c:formatCode>General</c:formatCode>
                      <c:ptCount val="192"/>
                      <c:pt idx="0">
                        <c:v>-17</c:v>
                      </c:pt>
                      <c:pt idx="1">
                        <c:v>-17.61</c:v>
                      </c:pt>
                      <c:pt idx="2">
                        <c:v>-17.850000000000001</c:v>
                      </c:pt>
                      <c:pt idx="3">
                        <c:v>-17.8</c:v>
                      </c:pt>
                      <c:pt idx="4">
                        <c:v>-18.7</c:v>
                      </c:pt>
                      <c:pt idx="5">
                        <c:v>-14.44</c:v>
                      </c:pt>
                      <c:pt idx="6">
                        <c:v>-13.7</c:v>
                      </c:pt>
                      <c:pt idx="7">
                        <c:v>-19.12</c:v>
                      </c:pt>
                      <c:pt idx="8">
                        <c:v>-17.79</c:v>
                      </c:pt>
                      <c:pt idx="9">
                        <c:v>-15.74</c:v>
                      </c:pt>
                      <c:pt idx="10">
                        <c:v>-15.81</c:v>
                      </c:pt>
                      <c:pt idx="11">
                        <c:v>-14.7</c:v>
                      </c:pt>
                      <c:pt idx="12">
                        <c:v>-14.43</c:v>
                      </c:pt>
                      <c:pt idx="13">
                        <c:v>-14.17</c:v>
                      </c:pt>
                      <c:pt idx="14">
                        <c:v>-13.7</c:v>
                      </c:pt>
                      <c:pt idx="15">
                        <c:v>-13.39</c:v>
                      </c:pt>
                      <c:pt idx="16">
                        <c:v>-13.78</c:v>
                      </c:pt>
                      <c:pt idx="17">
                        <c:v>-17.54</c:v>
                      </c:pt>
                      <c:pt idx="18">
                        <c:v>-16.88</c:v>
                      </c:pt>
                      <c:pt idx="19">
                        <c:v>-15.81</c:v>
                      </c:pt>
                      <c:pt idx="20">
                        <c:v>-15.44</c:v>
                      </c:pt>
                      <c:pt idx="21">
                        <c:v>-14.26</c:v>
                      </c:pt>
                      <c:pt idx="22">
                        <c:v>-12.49</c:v>
                      </c:pt>
                      <c:pt idx="23">
                        <c:v>-12.9</c:v>
                      </c:pt>
                      <c:pt idx="24">
                        <c:v>-12.52</c:v>
                      </c:pt>
                      <c:pt idx="25">
                        <c:v>-11.79</c:v>
                      </c:pt>
                      <c:pt idx="26">
                        <c:v>-17.75</c:v>
                      </c:pt>
                      <c:pt idx="27">
                        <c:v>-16.89</c:v>
                      </c:pt>
                      <c:pt idx="28">
                        <c:v>-15.34</c:v>
                      </c:pt>
                      <c:pt idx="29">
                        <c:v>-14.76</c:v>
                      </c:pt>
                      <c:pt idx="30">
                        <c:v>-14.25</c:v>
                      </c:pt>
                      <c:pt idx="31">
                        <c:v>-14.25</c:v>
                      </c:pt>
                      <c:pt idx="32">
                        <c:v>-14.89</c:v>
                      </c:pt>
                      <c:pt idx="33">
                        <c:v>-17.649999999999999</c:v>
                      </c:pt>
                      <c:pt idx="34">
                        <c:v>-15.91</c:v>
                      </c:pt>
                      <c:pt idx="35">
                        <c:v>-14.26</c:v>
                      </c:pt>
                      <c:pt idx="36">
                        <c:v>-12.25</c:v>
                      </c:pt>
                      <c:pt idx="37">
                        <c:v>-15.78</c:v>
                      </c:pt>
                      <c:pt idx="38">
                        <c:v>-12.42</c:v>
                      </c:pt>
                      <c:pt idx="39">
                        <c:v>-10.35</c:v>
                      </c:pt>
                      <c:pt idx="40">
                        <c:v>-13.5</c:v>
                      </c:pt>
                      <c:pt idx="41">
                        <c:v>-13.43</c:v>
                      </c:pt>
                      <c:pt idx="42">
                        <c:v>-12.28</c:v>
                      </c:pt>
                      <c:pt idx="43">
                        <c:v>-13.89</c:v>
                      </c:pt>
                      <c:pt idx="44">
                        <c:v>-12.76</c:v>
                      </c:pt>
                      <c:pt idx="45">
                        <c:v>-15.24</c:v>
                      </c:pt>
                      <c:pt idx="46">
                        <c:v>-14.36</c:v>
                      </c:pt>
                      <c:pt idx="47">
                        <c:v>-15.74</c:v>
                      </c:pt>
                      <c:pt idx="48">
                        <c:v>-16.399999999999999</c:v>
                      </c:pt>
                      <c:pt idx="49">
                        <c:v>-16.489999999999998</c:v>
                      </c:pt>
                      <c:pt idx="50">
                        <c:v>-13.32</c:v>
                      </c:pt>
                      <c:pt idx="51">
                        <c:v>-19.79</c:v>
                      </c:pt>
                      <c:pt idx="52">
                        <c:v>-19.559999999999999</c:v>
                      </c:pt>
                      <c:pt idx="53">
                        <c:v>-14.38</c:v>
                      </c:pt>
                      <c:pt idx="54">
                        <c:v>-13.83</c:v>
                      </c:pt>
                      <c:pt idx="55">
                        <c:v>-12.71</c:v>
                      </c:pt>
                      <c:pt idx="56">
                        <c:v>-12.34</c:v>
                      </c:pt>
                      <c:pt idx="57">
                        <c:v>-11.58</c:v>
                      </c:pt>
                      <c:pt idx="58">
                        <c:v>-11.46</c:v>
                      </c:pt>
                      <c:pt idx="59">
                        <c:v>-21.64</c:v>
                      </c:pt>
                      <c:pt idx="60">
                        <c:v>-16.68</c:v>
                      </c:pt>
                      <c:pt idx="61">
                        <c:v>-15.76</c:v>
                      </c:pt>
                      <c:pt idx="62">
                        <c:v>-15.58</c:v>
                      </c:pt>
                      <c:pt idx="63">
                        <c:v>-15.17</c:v>
                      </c:pt>
                      <c:pt idx="64">
                        <c:v>-15.72</c:v>
                      </c:pt>
                      <c:pt idx="65">
                        <c:v>-23.5</c:v>
                      </c:pt>
                      <c:pt idx="66">
                        <c:v>-22.77</c:v>
                      </c:pt>
                      <c:pt idx="67">
                        <c:v>-21.6</c:v>
                      </c:pt>
                      <c:pt idx="68">
                        <c:v>-20.65</c:v>
                      </c:pt>
                      <c:pt idx="69">
                        <c:v>-17</c:v>
                      </c:pt>
                      <c:pt idx="70">
                        <c:v>-14.8</c:v>
                      </c:pt>
                      <c:pt idx="71">
                        <c:v>-13.66</c:v>
                      </c:pt>
                      <c:pt idx="72">
                        <c:v>-17.559999999999999</c:v>
                      </c:pt>
                      <c:pt idx="73">
                        <c:v>-15.76</c:v>
                      </c:pt>
                      <c:pt idx="74">
                        <c:v>-16.100000000000001</c:v>
                      </c:pt>
                      <c:pt idx="75">
                        <c:v>-21.84</c:v>
                      </c:pt>
                      <c:pt idx="76">
                        <c:v>-21.09</c:v>
                      </c:pt>
                      <c:pt idx="77">
                        <c:v>-18.649999999999999</c:v>
                      </c:pt>
                      <c:pt idx="78">
                        <c:v>-19.07</c:v>
                      </c:pt>
                      <c:pt idx="79">
                        <c:v>-17.68</c:v>
                      </c:pt>
                      <c:pt idx="80">
                        <c:v>-16.8</c:v>
                      </c:pt>
                      <c:pt idx="81">
                        <c:v>-16.36</c:v>
                      </c:pt>
                      <c:pt idx="82">
                        <c:v>-16.22</c:v>
                      </c:pt>
                      <c:pt idx="83">
                        <c:v>-20.75</c:v>
                      </c:pt>
                      <c:pt idx="84">
                        <c:v>-23.6</c:v>
                      </c:pt>
                      <c:pt idx="85">
                        <c:v>-19.899999999999999</c:v>
                      </c:pt>
                      <c:pt idx="86">
                        <c:v>-22.35</c:v>
                      </c:pt>
                      <c:pt idx="87">
                        <c:v>-19.84</c:v>
                      </c:pt>
                      <c:pt idx="88">
                        <c:v>-22.86</c:v>
                      </c:pt>
                      <c:pt idx="89">
                        <c:v>-21.95</c:v>
                      </c:pt>
                      <c:pt idx="90">
                        <c:v>-21.46</c:v>
                      </c:pt>
                      <c:pt idx="91">
                        <c:v>-21.13</c:v>
                      </c:pt>
                      <c:pt idx="92">
                        <c:v>-21.04</c:v>
                      </c:pt>
                      <c:pt idx="93">
                        <c:v>-31.93</c:v>
                      </c:pt>
                      <c:pt idx="94">
                        <c:v>-23.37</c:v>
                      </c:pt>
                      <c:pt idx="95">
                        <c:v>-29.5</c:v>
                      </c:pt>
                      <c:pt idx="96">
                        <c:v>-26.3</c:v>
                      </c:pt>
                      <c:pt idx="97">
                        <c:v>-33.78</c:v>
                      </c:pt>
                      <c:pt idx="98">
                        <c:v>-30.57</c:v>
                      </c:pt>
                      <c:pt idx="99">
                        <c:v>-26.09</c:v>
                      </c:pt>
                      <c:pt idx="100">
                        <c:v>-34.72</c:v>
                      </c:pt>
                      <c:pt idx="101">
                        <c:v>-26.53</c:v>
                      </c:pt>
                      <c:pt idx="102">
                        <c:v>-32.47</c:v>
                      </c:pt>
                      <c:pt idx="103">
                        <c:v>-28.69</c:v>
                      </c:pt>
                      <c:pt idx="104">
                        <c:v>-38.549999999999997</c:v>
                      </c:pt>
                      <c:pt idx="105">
                        <c:v>-35.65</c:v>
                      </c:pt>
                      <c:pt idx="106">
                        <c:v>-31</c:v>
                      </c:pt>
                      <c:pt idx="107">
                        <c:v>-41.78</c:v>
                      </c:pt>
                      <c:pt idx="108">
                        <c:v>-32.03</c:v>
                      </c:pt>
                      <c:pt idx="109">
                        <c:v>-32.67</c:v>
                      </c:pt>
                      <c:pt idx="110">
                        <c:v>-49.11</c:v>
                      </c:pt>
                      <c:pt idx="111">
                        <c:v>-34.68</c:v>
                      </c:pt>
                      <c:pt idx="112">
                        <c:v>-37.409999999999997</c:v>
                      </c:pt>
                      <c:pt idx="113">
                        <c:v>-34.5</c:v>
                      </c:pt>
                      <c:pt idx="114">
                        <c:v>-34.64</c:v>
                      </c:pt>
                      <c:pt idx="115">
                        <c:v>-57.26</c:v>
                      </c:pt>
                      <c:pt idx="116">
                        <c:v>-35.4</c:v>
                      </c:pt>
                      <c:pt idx="117">
                        <c:v>-43</c:v>
                      </c:pt>
                      <c:pt idx="118">
                        <c:v>-34.26</c:v>
                      </c:pt>
                      <c:pt idx="119">
                        <c:v>-44.32</c:v>
                      </c:pt>
                      <c:pt idx="120">
                        <c:v>-30.85</c:v>
                      </c:pt>
                      <c:pt idx="121">
                        <c:v>-41.3</c:v>
                      </c:pt>
                      <c:pt idx="122">
                        <c:v>-27.38</c:v>
                      </c:pt>
                      <c:pt idx="123">
                        <c:v>-51.34</c:v>
                      </c:pt>
                      <c:pt idx="124">
                        <c:v>-31.3</c:v>
                      </c:pt>
                      <c:pt idx="125">
                        <c:v>-31.89</c:v>
                      </c:pt>
                      <c:pt idx="126">
                        <c:v>-50.55</c:v>
                      </c:pt>
                      <c:pt idx="127">
                        <c:v>-32.22</c:v>
                      </c:pt>
                      <c:pt idx="128">
                        <c:v>-37.299999999999997</c:v>
                      </c:pt>
                      <c:pt idx="129">
                        <c:v>-25.45</c:v>
                      </c:pt>
                      <c:pt idx="130">
                        <c:v>-52.33</c:v>
                      </c:pt>
                      <c:pt idx="131">
                        <c:v>-31.59</c:v>
                      </c:pt>
                      <c:pt idx="132">
                        <c:v>-30.75</c:v>
                      </c:pt>
                      <c:pt idx="133">
                        <c:v>-53.34</c:v>
                      </c:pt>
                      <c:pt idx="134">
                        <c:v>-36.53</c:v>
                      </c:pt>
                      <c:pt idx="135">
                        <c:v>-62.38</c:v>
                      </c:pt>
                      <c:pt idx="136">
                        <c:v>-42.77</c:v>
                      </c:pt>
                      <c:pt idx="137">
                        <c:v>-42.28</c:v>
                      </c:pt>
                      <c:pt idx="138">
                        <c:v>-40.08</c:v>
                      </c:pt>
                      <c:pt idx="139">
                        <c:v>-34.950000000000003</c:v>
                      </c:pt>
                      <c:pt idx="140">
                        <c:v>-30.23</c:v>
                      </c:pt>
                      <c:pt idx="141">
                        <c:v>-43.61</c:v>
                      </c:pt>
                      <c:pt idx="142">
                        <c:v>-30.65</c:v>
                      </c:pt>
                      <c:pt idx="143">
                        <c:v>-29.01</c:v>
                      </c:pt>
                      <c:pt idx="144">
                        <c:v>-28.25</c:v>
                      </c:pt>
                      <c:pt idx="145">
                        <c:v>-35.619999999999997</c:v>
                      </c:pt>
                      <c:pt idx="146">
                        <c:v>-30.81</c:v>
                      </c:pt>
                      <c:pt idx="147">
                        <c:v>-22.57</c:v>
                      </c:pt>
                      <c:pt idx="148">
                        <c:v>-27.83</c:v>
                      </c:pt>
                      <c:pt idx="149">
                        <c:v>-21.24</c:v>
                      </c:pt>
                      <c:pt idx="150">
                        <c:v>-21.28</c:v>
                      </c:pt>
                      <c:pt idx="151">
                        <c:v>-21.49</c:v>
                      </c:pt>
                      <c:pt idx="152">
                        <c:v>-27.08</c:v>
                      </c:pt>
                      <c:pt idx="153">
                        <c:v>-21.83</c:v>
                      </c:pt>
                      <c:pt idx="154">
                        <c:v>-37.93</c:v>
                      </c:pt>
                      <c:pt idx="155">
                        <c:v>-20.56</c:v>
                      </c:pt>
                      <c:pt idx="156">
                        <c:v>-41.51</c:v>
                      </c:pt>
                      <c:pt idx="157">
                        <c:v>-28.03</c:v>
                      </c:pt>
                      <c:pt idx="158">
                        <c:v>-32.15</c:v>
                      </c:pt>
                      <c:pt idx="159">
                        <c:v>-36.1</c:v>
                      </c:pt>
                      <c:pt idx="160">
                        <c:v>-37.82</c:v>
                      </c:pt>
                      <c:pt idx="161">
                        <c:v>-34.28</c:v>
                      </c:pt>
                      <c:pt idx="162">
                        <c:v>-42.63</c:v>
                      </c:pt>
                      <c:pt idx="163">
                        <c:v>-36.200000000000003</c:v>
                      </c:pt>
                      <c:pt idx="164">
                        <c:v>-43.97</c:v>
                      </c:pt>
                      <c:pt idx="165">
                        <c:v>-53.5</c:v>
                      </c:pt>
                      <c:pt idx="166">
                        <c:v>-44.1</c:v>
                      </c:pt>
                      <c:pt idx="167">
                        <c:v>-48.05</c:v>
                      </c:pt>
                      <c:pt idx="168">
                        <c:v>-39.200000000000003</c:v>
                      </c:pt>
                      <c:pt idx="169">
                        <c:v>-58.98</c:v>
                      </c:pt>
                      <c:pt idx="170">
                        <c:v>-45.8</c:v>
                      </c:pt>
                      <c:pt idx="171">
                        <c:v>-52.1</c:v>
                      </c:pt>
                      <c:pt idx="172">
                        <c:v>-53.79</c:v>
                      </c:pt>
                      <c:pt idx="173">
                        <c:v>-60.69</c:v>
                      </c:pt>
                      <c:pt idx="174">
                        <c:v>-65.459999999999994</c:v>
                      </c:pt>
                      <c:pt idx="175">
                        <c:v>-67.59</c:v>
                      </c:pt>
                      <c:pt idx="176">
                        <c:v>-61.27</c:v>
                      </c:pt>
                      <c:pt idx="177">
                        <c:v>-62.88</c:v>
                      </c:pt>
                      <c:pt idx="178">
                        <c:v>-70.790000000000006</c:v>
                      </c:pt>
                      <c:pt idx="179">
                        <c:v>-73.02</c:v>
                      </c:pt>
                      <c:pt idx="180">
                        <c:v>-112.16</c:v>
                      </c:pt>
                      <c:pt idx="181">
                        <c:v>-101.82</c:v>
                      </c:pt>
                      <c:pt idx="182">
                        <c:v>-131.69999999999999</c:v>
                      </c:pt>
                      <c:pt idx="183">
                        <c:v>-111.8</c:v>
                      </c:pt>
                      <c:pt idx="184">
                        <c:v>-76.36</c:v>
                      </c:pt>
                      <c:pt idx="185">
                        <c:v>-72.75</c:v>
                      </c:pt>
                      <c:pt idx="186">
                        <c:v>-65.44</c:v>
                      </c:pt>
                      <c:pt idx="187">
                        <c:v>-66.98</c:v>
                      </c:pt>
                      <c:pt idx="188">
                        <c:v>-70.84</c:v>
                      </c:pt>
                      <c:pt idx="189">
                        <c:v>-74.72</c:v>
                      </c:pt>
                      <c:pt idx="190">
                        <c:v>-79.23</c:v>
                      </c:pt>
                      <c:pt idx="191">
                        <c:v>-82.96</c:v>
                      </c:pt>
                    </c:numCache>
                  </c:numRef>
                </c:yVal>
                <c:smooth val="1"/>
                <c:extLst xmlns:c15="http://schemas.microsoft.com/office/drawing/2012/chart">
                  <c:ext xmlns:c16="http://schemas.microsoft.com/office/drawing/2014/chart" uri="{C3380CC4-5D6E-409C-BE32-E72D297353CC}">
                    <c16:uniqueId val="{00000005-923F-47BC-A7A7-F88028E6E574}"/>
                  </c:ext>
                </c:extLst>
              </c15:ser>
            </c15:filteredScatterSeries>
            <c15:filteredScatterSeries>
              <c15:ser>
                <c:idx val="0"/>
                <c:order val="5"/>
                <c:tx>
                  <c:strRef>
                    <c:extLst xmlns:c15="http://schemas.microsoft.com/office/drawing/2012/chart">
                      <c:ext xmlns:c15="http://schemas.microsoft.com/office/drawing/2012/chart" uri="{02D57815-91ED-43cb-92C2-25804820EDAC}">
                        <c15:formulaRef>
                          <c15:sqref>'depth-to-water-table-at (6)'!$M$1</c15:sqref>
                        </c15:formulaRef>
                      </c:ext>
                    </c:extLst>
                    <c:strCache>
                      <c:ptCount val="1"/>
                      <c:pt idx="0">
                        <c:v>Ref Well 5</c:v>
                      </c:pt>
                    </c:strCache>
                  </c:strRef>
                </c:tx>
                <c:spPr>
                  <a:ln w="19050" cap="rnd">
                    <a:solidFill>
                      <a:schemeClr val="accent1"/>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(6)'!$L$2:$L$1325</c15:sqref>
                        </c15:formulaRef>
                      </c:ext>
                    </c:extLst>
                    <c:numCache>
                      <c:formatCode>m/d/yyyy</c:formatCode>
                      <c:ptCount val="1324"/>
                      <c:pt idx="0">
                        <c:v>13041</c:v>
                      </c:pt>
                      <c:pt idx="1">
                        <c:v>13071</c:v>
                      </c:pt>
                      <c:pt idx="2">
                        <c:v>13113</c:v>
                      </c:pt>
                      <c:pt idx="3">
                        <c:v>13179</c:v>
                      </c:pt>
                      <c:pt idx="4">
                        <c:v>13258</c:v>
                      </c:pt>
                      <c:pt idx="5">
                        <c:v>13317</c:v>
                      </c:pt>
                      <c:pt idx="6">
                        <c:v>13364</c:v>
                      </c:pt>
                      <c:pt idx="7">
                        <c:v>13418</c:v>
                      </c:pt>
                      <c:pt idx="8">
                        <c:v>13477</c:v>
                      </c:pt>
                      <c:pt idx="9">
                        <c:v>13492</c:v>
                      </c:pt>
                      <c:pt idx="10">
                        <c:v>13506</c:v>
                      </c:pt>
                      <c:pt idx="11">
                        <c:v>13520</c:v>
                      </c:pt>
                      <c:pt idx="12">
                        <c:v>13530</c:v>
                      </c:pt>
                      <c:pt idx="13">
                        <c:v>13535</c:v>
                      </c:pt>
                      <c:pt idx="14">
                        <c:v>13552</c:v>
                      </c:pt>
                      <c:pt idx="15">
                        <c:v>13566</c:v>
                      </c:pt>
                      <c:pt idx="16">
                        <c:v>13580</c:v>
                      </c:pt>
                      <c:pt idx="17">
                        <c:v>13594</c:v>
                      </c:pt>
                      <c:pt idx="18">
                        <c:v>13607</c:v>
                      </c:pt>
                      <c:pt idx="19">
                        <c:v>13608</c:v>
                      </c:pt>
                      <c:pt idx="20">
                        <c:v>13622</c:v>
                      </c:pt>
                      <c:pt idx="21">
                        <c:v>13636</c:v>
                      </c:pt>
                      <c:pt idx="22">
                        <c:v>13650</c:v>
                      </c:pt>
                      <c:pt idx="23">
                        <c:v>13664</c:v>
                      </c:pt>
                      <c:pt idx="24">
                        <c:v>13678</c:v>
                      </c:pt>
                      <c:pt idx="25">
                        <c:v>13692</c:v>
                      </c:pt>
                      <c:pt idx="26">
                        <c:v>13707</c:v>
                      </c:pt>
                      <c:pt idx="27">
                        <c:v>13720</c:v>
                      </c:pt>
                      <c:pt idx="28">
                        <c:v>13734</c:v>
                      </c:pt>
                      <c:pt idx="29">
                        <c:v>13748</c:v>
                      </c:pt>
                      <c:pt idx="30">
                        <c:v>13762</c:v>
                      </c:pt>
                      <c:pt idx="31">
                        <c:v>13776</c:v>
                      </c:pt>
                      <c:pt idx="32">
                        <c:v>13786</c:v>
                      </c:pt>
                      <c:pt idx="33">
                        <c:v>13790</c:v>
                      </c:pt>
                      <c:pt idx="34">
                        <c:v>13804</c:v>
                      </c:pt>
                      <c:pt idx="35">
                        <c:v>13818</c:v>
                      </c:pt>
                      <c:pt idx="36">
                        <c:v>13832</c:v>
                      </c:pt>
                      <c:pt idx="37">
                        <c:v>13846</c:v>
                      </c:pt>
                      <c:pt idx="38">
                        <c:v>13853</c:v>
                      </c:pt>
                      <c:pt idx="39">
                        <c:v>13867</c:v>
                      </c:pt>
                      <c:pt idx="40">
                        <c:v>13881</c:v>
                      </c:pt>
                      <c:pt idx="41">
                        <c:v>13909</c:v>
                      </c:pt>
                      <c:pt idx="42">
                        <c:v>13924</c:v>
                      </c:pt>
                      <c:pt idx="43">
                        <c:v>13937</c:v>
                      </c:pt>
                      <c:pt idx="44">
                        <c:v>13951</c:v>
                      </c:pt>
                      <c:pt idx="45">
                        <c:v>13965</c:v>
                      </c:pt>
                      <c:pt idx="46">
                        <c:v>13979</c:v>
                      </c:pt>
                      <c:pt idx="47">
                        <c:v>13986</c:v>
                      </c:pt>
                      <c:pt idx="48">
                        <c:v>13993</c:v>
                      </c:pt>
                      <c:pt idx="49">
                        <c:v>14007</c:v>
                      </c:pt>
                      <c:pt idx="50">
                        <c:v>14021</c:v>
                      </c:pt>
                      <c:pt idx="51">
                        <c:v>14028</c:v>
                      </c:pt>
                      <c:pt idx="52">
                        <c:v>14035</c:v>
                      </c:pt>
                      <c:pt idx="53">
                        <c:v>14046</c:v>
                      </c:pt>
                      <c:pt idx="54">
                        <c:v>14049</c:v>
                      </c:pt>
                      <c:pt idx="55">
                        <c:v>14064</c:v>
                      </c:pt>
                      <c:pt idx="56">
                        <c:v>14070</c:v>
                      </c:pt>
                      <c:pt idx="57">
                        <c:v>14087</c:v>
                      </c:pt>
                      <c:pt idx="58">
                        <c:v>14088</c:v>
                      </c:pt>
                      <c:pt idx="59">
                        <c:v>14105</c:v>
                      </c:pt>
                      <c:pt idx="60">
                        <c:v>14112</c:v>
                      </c:pt>
                      <c:pt idx="61">
                        <c:v>14122</c:v>
                      </c:pt>
                      <c:pt idx="62">
                        <c:v>14140</c:v>
                      </c:pt>
                      <c:pt idx="63">
                        <c:v>14143</c:v>
                      </c:pt>
                      <c:pt idx="64">
                        <c:v>14153</c:v>
                      </c:pt>
                      <c:pt idx="65">
                        <c:v>14168</c:v>
                      </c:pt>
                      <c:pt idx="66">
                        <c:v>14183</c:v>
                      </c:pt>
                      <c:pt idx="67">
                        <c:v>14196</c:v>
                      </c:pt>
                      <c:pt idx="68">
                        <c:v>14215</c:v>
                      </c:pt>
                      <c:pt idx="69">
                        <c:v>14248</c:v>
                      </c:pt>
                      <c:pt idx="70">
                        <c:v>14278</c:v>
                      </c:pt>
                      <c:pt idx="71">
                        <c:v>14307</c:v>
                      </c:pt>
                      <c:pt idx="72">
                        <c:v>14339</c:v>
                      </c:pt>
                      <c:pt idx="73">
                        <c:v>14373</c:v>
                      </c:pt>
                      <c:pt idx="74">
                        <c:v>14385</c:v>
                      </c:pt>
                      <c:pt idx="75">
                        <c:v>14408</c:v>
                      </c:pt>
                      <c:pt idx="76">
                        <c:v>14437</c:v>
                      </c:pt>
                      <c:pt idx="77">
                        <c:v>14455</c:v>
                      </c:pt>
                      <c:pt idx="78">
                        <c:v>14462</c:v>
                      </c:pt>
                      <c:pt idx="79">
                        <c:v>14469</c:v>
                      </c:pt>
                      <c:pt idx="80">
                        <c:v>14483</c:v>
                      </c:pt>
                      <c:pt idx="81">
                        <c:v>14490</c:v>
                      </c:pt>
                      <c:pt idx="82">
                        <c:v>14501</c:v>
                      </c:pt>
                      <c:pt idx="83">
                        <c:v>14511</c:v>
                      </c:pt>
                      <c:pt idx="84">
                        <c:v>14518</c:v>
                      </c:pt>
                      <c:pt idx="85">
                        <c:v>14527</c:v>
                      </c:pt>
                      <c:pt idx="86">
                        <c:v>14533</c:v>
                      </c:pt>
                      <c:pt idx="87">
                        <c:v>14539</c:v>
                      </c:pt>
                      <c:pt idx="88">
                        <c:v>14546</c:v>
                      </c:pt>
                      <c:pt idx="89">
                        <c:v>14553</c:v>
                      </c:pt>
                      <c:pt idx="90">
                        <c:v>14560</c:v>
                      </c:pt>
                      <c:pt idx="91">
                        <c:v>14567</c:v>
                      </c:pt>
                      <c:pt idx="92">
                        <c:v>14574</c:v>
                      </c:pt>
                      <c:pt idx="93">
                        <c:v>14581</c:v>
                      </c:pt>
                      <c:pt idx="94">
                        <c:v>14588</c:v>
                      </c:pt>
                      <c:pt idx="95">
                        <c:v>14590</c:v>
                      </c:pt>
                      <c:pt idx="96">
                        <c:v>14595</c:v>
                      </c:pt>
                      <c:pt idx="97">
                        <c:v>14602</c:v>
                      </c:pt>
                      <c:pt idx="98">
                        <c:v>14609</c:v>
                      </c:pt>
                      <c:pt idx="99">
                        <c:v>14626</c:v>
                      </c:pt>
                      <c:pt idx="100">
                        <c:v>14648</c:v>
                      </c:pt>
                      <c:pt idx="101">
                        <c:v>14685</c:v>
                      </c:pt>
                      <c:pt idx="102">
                        <c:v>14706</c:v>
                      </c:pt>
                      <c:pt idx="103">
                        <c:v>14752</c:v>
                      </c:pt>
                      <c:pt idx="104">
                        <c:v>14947</c:v>
                      </c:pt>
                      <c:pt idx="105">
                        <c:v>15059</c:v>
                      </c:pt>
                      <c:pt idx="106">
                        <c:v>15311</c:v>
                      </c:pt>
                      <c:pt idx="107">
                        <c:v>15414</c:v>
                      </c:pt>
                      <c:pt idx="108">
                        <c:v>15559</c:v>
                      </c:pt>
                      <c:pt idx="109">
                        <c:v>15691</c:v>
                      </c:pt>
                      <c:pt idx="110">
                        <c:v>15788</c:v>
                      </c:pt>
                      <c:pt idx="111">
                        <c:v>16051</c:v>
                      </c:pt>
                      <c:pt idx="112">
                        <c:v>16526</c:v>
                      </c:pt>
                      <c:pt idx="113">
                        <c:v>16780</c:v>
                      </c:pt>
                      <c:pt idx="114">
                        <c:v>16879</c:v>
                      </c:pt>
                      <c:pt idx="115">
                        <c:v>17150</c:v>
                      </c:pt>
                      <c:pt idx="116">
                        <c:v>17250</c:v>
                      </c:pt>
                      <c:pt idx="117">
                        <c:v>17508</c:v>
                      </c:pt>
                      <c:pt idx="118">
                        <c:v>17603</c:v>
                      </c:pt>
                      <c:pt idx="119">
                        <c:v>17873</c:v>
                      </c:pt>
                      <c:pt idx="120">
                        <c:v>17990</c:v>
                      </c:pt>
                      <c:pt idx="121">
                        <c:v>18006</c:v>
                      </c:pt>
                      <c:pt idx="122">
                        <c:v>18018</c:v>
                      </c:pt>
                      <c:pt idx="123">
                        <c:v>18049</c:v>
                      </c:pt>
                      <c:pt idx="124">
                        <c:v>18079</c:v>
                      </c:pt>
                      <c:pt idx="125">
                        <c:v>18108</c:v>
                      </c:pt>
                      <c:pt idx="126">
                        <c:v>18141</c:v>
                      </c:pt>
                      <c:pt idx="127">
                        <c:v>18171</c:v>
                      </c:pt>
                      <c:pt idx="128">
                        <c:v>18202</c:v>
                      </c:pt>
                      <c:pt idx="129">
                        <c:v>18231</c:v>
                      </c:pt>
                      <c:pt idx="130">
                        <c:v>18239</c:v>
                      </c:pt>
                      <c:pt idx="131">
                        <c:v>18264</c:v>
                      </c:pt>
                      <c:pt idx="132">
                        <c:v>18294</c:v>
                      </c:pt>
                      <c:pt idx="133">
                        <c:v>18323</c:v>
                      </c:pt>
                      <c:pt idx="134">
                        <c:v>18354</c:v>
                      </c:pt>
                      <c:pt idx="135">
                        <c:v>18385</c:v>
                      </c:pt>
                      <c:pt idx="136">
                        <c:v>18415</c:v>
                      </c:pt>
                      <c:pt idx="137">
                        <c:v>18445</c:v>
                      </c:pt>
                      <c:pt idx="138">
                        <c:v>18476</c:v>
                      </c:pt>
                      <c:pt idx="139">
                        <c:v>18507</c:v>
                      </c:pt>
                      <c:pt idx="140">
                        <c:v>18538</c:v>
                      </c:pt>
                      <c:pt idx="141">
                        <c:v>18563</c:v>
                      </c:pt>
                      <c:pt idx="142">
                        <c:v>18600</c:v>
                      </c:pt>
                      <c:pt idx="143">
                        <c:v>18627</c:v>
                      </c:pt>
                      <c:pt idx="144">
                        <c:v>18659</c:v>
                      </c:pt>
                      <c:pt idx="145">
                        <c:v>18689</c:v>
                      </c:pt>
                      <c:pt idx="146">
                        <c:v>18718</c:v>
                      </c:pt>
                      <c:pt idx="147">
                        <c:v>18750</c:v>
                      </c:pt>
                      <c:pt idx="148">
                        <c:v>18780</c:v>
                      </c:pt>
                      <c:pt idx="149">
                        <c:v>18811</c:v>
                      </c:pt>
                      <c:pt idx="150">
                        <c:v>18843</c:v>
                      </c:pt>
                      <c:pt idx="151">
                        <c:v>18871</c:v>
                      </c:pt>
                      <c:pt idx="152">
                        <c:v>18904</c:v>
                      </c:pt>
                      <c:pt idx="153">
                        <c:v>18932</c:v>
                      </c:pt>
                      <c:pt idx="154">
                        <c:v>18962</c:v>
                      </c:pt>
                      <c:pt idx="155">
                        <c:v>18968</c:v>
                      </c:pt>
                      <c:pt idx="156">
                        <c:v>18996</c:v>
                      </c:pt>
                      <c:pt idx="157">
                        <c:v>19029</c:v>
                      </c:pt>
                      <c:pt idx="158">
                        <c:v>19058</c:v>
                      </c:pt>
                      <c:pt idx="159">
                        <c:v>19086</c:v>
                      </c:pt>
                      <c:pt idx="160">
                        <c:v>19088</c:v>
                      </c:pt>
                      <c:pt idx="161">
                        <c:v>19119</c:v>
                      </c:pt>
                      <c:pt idx="162">
                        <c:v>19149</c:v>
                      </c:pt>
                      <c:pt idx="163">
                        <c:v>19177</c:v>
                      </c:pt>
                      <c:pt idx="164">
                        <c:v>19211</c:v>
                      </c:pt>
                      <c:pt idx="165">
                        <c:v>19240</c:v>
                      </c:pt>
                      <c:pt idx="166">
                        <c:v>19274</c:v>
                      </c:pt>
                      <c:pt idx="167">
                        <c:v>19304</c:v>
                      </c:pt>
                      <c:pt idx="168">
                        <c:v>19333</c:v>
                      </c:pt>
                      <c:pt idx="169">
                        <c:v>19362</c:v>
                      </c:pt>
                      <c:pt idx="170">
                        <c:v>19397</c:v>
                      </c:pt>
                      <c:pt idx="171">
                        <c:v>19423</c:v>
                      </c:pt>
                      <c:pt idx="172">
                        <c:v>19431</c:v>
                      </c:pt>
                      <c:pt idx="173">
                        <c:v>19459</c:v>
                      </c:pt>
                      <c:pt idx="174">
                        <c:v>19486</c:v>
                      </c:pt>
                      <c:pt idx="175">
                        <c:v>19515</c:v>
                      </c:pt>
                      <c:pt idx="176">
                        <c:v>19543</c:v>
                      </c:pt>
                      <c:pt idx="177">
                        <c:v>19572</c:v>
                      </c:pt>
                      <c:pt idx="178">
                        <c:v>19604</c:v>
                      </c:pt>
                      <c:pt idx="179">
                        <c:v>19637</c:v>
                      </c:pt>
                      <c:pt idx="180">
                        <c:v>19665</c:v>
                      </c:pt>
                      <c:pt idx="181">
                        <c:v>19785</c:v>
                      </c:pt>
                      <c:pt idx="182">
                        <c:v>20061</c:v>
                      </c:pt>
                      <c:pt idx="183">
                        <c:v>20094</c:v>
                      </c:pt>
                      <c:pt idx="184">
                        <c:v>20123</c:v>
                      </c:pt>
                      <c:pt idx="185">
                        <c:v>20152</c:v>
                      </c:pt>
                      <c:pt idx="186">
                        <c:v>20166</c:v>
                      </c:pt>
                      <c:pt idx="187">
                        <c:v>20184</c:v>
                      </c:pt>
                      <c:pt idx="188">
                        <c:v>20212</c:v>
                      </c:pt>
                      <c:pt idx="189">
                        <c:v>20424</c:v>
                      </c:pt>
                      <c:pt idx="190">
                        <c:v>20529</c:v>
                      </c:pt>
                      <c:pt idx="191">
                        <c:v>20747</c:v>
                      </c:pt>
                      <c:pt idx="192">
                        <c:v>20801</c:v>
                      </c:pt>
                      <c:pt idx="193">
                        <c:v>20890</c:v>
                      </c:pt>
                      <c:pt idx="194">
                        <c:v>21116</c:v>
                      </c:pt>
                      <c:pt idx="195">
                        <c:v>21158</c:v>
                      </c:pt>
                      <c:pt idx="196">
                        <c:v>21261</c:v>
                      </c:pt>
                      <c:pt idx="197">
                        <c:v>21482</c:v>
                      </c:pt>
                      <c:pt idx="198">
                        <c:v>21535</c:v>
                      </c:pt>
                      <c:pt idx="199">
                        <c:v>21646</c:v>
                      </c:pt>
                      <c:pt idx="200">
                        <c:v>21758</c:v>
                      </c:pt>
                      <c:pt idx="201">
                        <c:v>21845</c:v>
                      </c:pt>
                      <c:pt idx="202">
                        <c:v>21990</c:v>
                      </c:pt>
                      <c:pt idx="203">
                        <c:v>22220</c:v>
                      </c:pt>
                      <c:pt idx="204">
                        <c:v>22252</c:v>
                      </c:pt>
                      <c:pt idx="205">
                        <c:v>22375</c:v>
                      </c:pt>
                      <c:pt idx="206">
                        <c:v>22725</c:v>
                      </c:pt>
                      <c:pt idx="207">
                        <c:v>22929</c:v>
                      </c:pt>
                      <c:pt idx="208">
                        <c:v>23095</c:v>
                      </c:pt>
                      <c:pt idx="209">
                        <c:v>23294</c:v>
                      </c:pt>
                      <c:pt idx="210">
                        <c:v>23455</c:v>
                      </c:pt>
                      <c:pt idx="211">
                        <c:v>23683</c:v>
                      </c:pt>
                      <c:pt idx="212">
                        <c:v>23820</c:v>
                      </c:pt>
                      <c:pt idx="213">
                        <c:v>24051</c:v>
                      </c:pt>
                      <c:pt idx="214">
                        <c:v>24173</c:v>
                      </c:pt>
                      <c:pt idx="215">
                        <c:v>24377</c:v>
                      </c:pt>
                      <c:pt idx="216">
                        <c:v>24537</c:v>
                      </c:pt>
                      <c:pt idx="217">
                        <c:v>24751</c:v>
                      </c:pt>
                      <c:pt idx="218">
                        <c:v>24909</c:v>
                      </c:pt>
                      <c:pt idx="219">
                        <c:v>25119</c:v>
                      </c:pt>
                      <c:pt idx="220">
                        <c:v>25279</c:v>
                      </c:pt>
                      <c:pt idx="221">
                        <c:v>25638</c:v>
                      </c:pt>
                      <c:pt idx="222">
                        <c:v>25849</c:v>
                      </c:pt>
                      <c:pt idx="223">
                        <c:v>26000</c:v>
                      </c:pt>
                      <c:pt idx="224">
                        <c:v>26210</c:v>
                      </c:pt>
                      <c:pt idx="225">
                        <c:v>26366</c:v>
                      </c:pt>
                      <c:pt idx="226">
                        <c:v>26576</c:v>
                      </c:pt>
                      <c:pt idx="227">
                        <c:v>26738</c:v>
                      </c:pt>
                      <c:pt idx="228">
                        <c:v>28605</c:v>
                      </c:pt>
                      <c:pt idx="229">
                        <c:v>28615</c:v>
                      </c:pt>
                      <c:pt idx="230">
                        <c:v>28620</c:v>
                      </c:pt>
                      <c:pt idx="231">
                        <c:v>28625</c:v>
                      </c:pt>
                      <c:pt idx="232">
                        <c:v>28630</c:v>
                      </c:pt>
                      <c:pt idx="233">
                        <c:v>28635</c:v>
                      </c:pt>
                      <c:pt idx="234">
                        <c:v>28666</c:v>
                      </c:pt>
                      <c:pt idx="235">
                        <c:v>28671</c:v>
                      </c:pt>
                      <c:pt idx="236">
                        <c:v>28676</c:v>
                      </c:pt>
                      <c:pt idx="237">
                        <c:v>28681</c:v>
                      </c:pt>
                      <c:pt idx="238">
                        <c:v>28686</c:v>
                      </c:pt>
                      <c:pt idx="239">
                        <c:v>28743</c:v>
                      </c:pt>
                      <c:pt idx="240">
                        <c:v>28748</c:v>
                      </c:pt>
                      <c:pt idx="241">
                        <c:v>28753</c:v>
                      </c:pt>
                      <c:pt idx="242">
                        <c:v>28758</c:v>
                      </c:pt>
                      <c:pt idx="243">
                        <c:v>28763</c:v>
                      </c:pt>
                      <c:pt idx="244">
                        <c:v>28768</c:v>
                      </c:pt>
                      <c:pt idx="245">
                        <c:v>28773</c:v>
                      </c:pt>
                      <c:pt idx="246">
                        <c:v>28778</c:v>
                      </c:pt>
                      <c:pt idx="247">
                        <c:v>28783</c:v>
                      </c:pt>
                      <c:pt idx="248">
                        <c:v>28788</c:v>
                      </c:pt>
                      <c:pt idx="249">
                        <c:v>28794</c:v>
                      </c:pt>
                      <c:pt idx="250">
                        <c:v>28799</c:v>
                      </c:pt>
                      <c:pt idx="251">
                        <c:v>28804</c:v>
                      </c:pt>
                      <c:pt idx="252">
                        <c:v>28809</c:v>
                      </c:pt>
                      <c:pt idx="253">
                        <c:v>28814</c:v>
                      </c:pt>
                      <c:pt idx="254">
                        <c:v>28819</c:v>
                      </c:pt>
                      <c:pt idx="255">
                        <c:v>28824</c:v>
                      </c:pt>
                      <c:pt idx="256">
                        <c:v>28829</c:v>
                      </c:pt>
                      <c:pt idx="257">
                        <c:v>28834</c:v>
                      </c:pt>
                      <c:pt idx="258">
                        <c:v>28839</c:v>
                      </c:pt>
                      <c:pt idx="259">
                        <c:v>28844</c:v>
                      </c:pt>
                      <c:pt idx="260">
                        <c:v>28849</c:v>
                      </c:pt>
                      <c:pt idx="261">
                        <c:v>28855</c:v>
                      </c:pt>
                      <c:pt idx="262">
                        <c:v>28860</c:v>
                      </c:pt>
                      <c:pt idx="263">
                        <c:v>28865</c:v>
                      </c:pt>
                      <c:pt idx="264">
                        <c:v>28870</c:v>
                      </c:pt>
                      <c:pt idx="265">
                        <c:v>28875</c:v>
                      </c:pt>
                      <c:pt idx="266">
                        <c:v>28880</c:v>
                      </c:pt>
                      <c:pt idx="267">
                        <c:v>28886</c:v>
                      </c:pt>
                      <c:pt idx="268">
                        <c:v>28891</c:v>
                      </c:pt>
                      <c:pt idx="269">
                        <c:v>28896</c:v>
                      </c:pt>
                      <c:pt idx="270">
                        <c:v>28901</c:v>
                      </c:pt>
                      <c:pt idx="271">
                        <c:v>28906</c:v>
                      </c:pt>
                      <c:pt idx="272">
                        <c:v>28911</c:v>
                      </c:pt>
                      <c:pt idx="273">
                        <c:v>28914</c:v>
                      </c:pt>
                      <c:pt idx="274">
                        <c:v>28919</c:v>
                      </c:pt>
                      <c:pt idx="275">
                        <c:v>28924</c:v>
                      </c:pt>
                      <c:pt idx="276">
                        <c:v>28929</c:v>
                      </c:pt>
                      <c:pt idx="277">
                        <c:v>28934</c:v>
                      </c:pt>
                      <c:pt idx="278">
                        <c:v>28939</c:v>
                      </c:pt>
                      <c:pt idx="279">
                        <c:v>28945</c:v>
                      </c:pt>
                      <c:pt idx="280">
                        <c:v>28950</c:v>
                      </c:pt>
                      <c:pt idx="281">
                        <c:v>28955</c:v>
                      </c:pt>
                      <c:pt idx="282">
                        <c:v>28960</c:v>
                      </c:pt>
                      <c:pt idx="283">
                        <c:v>28965</c:v>
                      </c:pt>
                      <c:pt idx="284">
                        <c:v>28970</c:v>
                      </c:pt>
                      <c:pt idx="285">
                        <c:v>28975</c:v>
                      </c:pt>
                      <c:pt idx="286">
                        <c:v>28980</c:v>
                      </c:pt>
                      <c:pt idx="287">
                        <c:v>28985</c:v>
                      </c:pt>
                      <c:pt idx="288">
                        <c:v>28990</c:v>
                      </c:pt>
                      <c:pt idx="289">
                        <c:v>28995</c:v>
                      </c:pt>
                      <c:pt idx="290">
                        <c:v>29000</c:v>
                      </c:pt>
                      <c:pt idx="291">
                        <c:v>29006</c:v>
                      </c:pt>
                      <c:pt idx="292">
                        <c:v>29011</c:v>
                      </c:pt>
                      <c:pt idx="293">
                        <c:v>29016</c:v>
                      </c:pt>
                      <c:pt idx="294">
                        <c:v>29021</c:v>
                      </c:pt>
                      <c:pt idx="295">
                        <c:v>29026</c:v>
                      </c:pt>
                      <c:pt idx="296">
                        <c:v>29031</c:v>
                      </c:pt>
                      <c:pt idx="297">
                        <c:v>29036</c:v>
                      </c:pt>
                      <c:pt idx="298">
                        <c:v>29041</c:v>
                      </c:pt>
                      <c:pt idx="299">
                        <c:v>29046</c:v>
                      </c:pt>
                      <c:pt idx="300">
                        <c:v>29051</c:v>
                      </c:pt>
                      <c:pt idx="301">
                        <c:v>29056</c:v>
                      </c:pt>
                      <c:pt idx="302">
                        <c:v>29061</c:v>
                      </c:pt>
                      <c:pt idx="303">
                        <c:v>29067</c:v>
                      </c:pt>
                      <c:pt idx="304">
                        <c:v>29072</c:v>
                      </c:pt>
                      <c:pt idx="305">
                        <c:v>29077</c:v>
                      </c:pt>
                      <c:pt idx="306">
                        <c:v>29082</c:v>
                      </c:pt>
                      <c:pt idx="307">
                        <c:v>29087</c:v>
                      </c:pt>
                      <c:pt idx="308">
                        <c:v>29092</c:v>
                      </c:pt>
                      <c:pt idx="309">
                        <c:v>29098</c:v>
                      </c:pt>
                      <c:pt idx="310">
                        <c:v>29103</c:v>
                      </c:pt>
                      <c:pt idx="311">
                        <c:v>29108</c:v>
                      </c:pt>
                      <c:pt idx="312">
                        <c:v>29113</c:v>
                      </c:pt>
                      <c:pt idx="313">
                        <c:v>29118</c:v>
                      </c:pt>
                      <c:pt idx="314">
                        <c:v>29123</c:v>
                      </c:pt>
                      <c:pt idx="315">
                        <c:v>29128</c:v>
                      </c:pt>
                      <c:pt idx="316">
                        <c:v>29133</c:v>
                      </c:pt>
                      <c:pt idx="317">
                        <c:v>29138</c:v>
                      </c:pt>
                      <c:pt idx="318">
                        <c:v>29143</c:v>
                      </c:pt>
                      <c:pt idx="319">
                        <c:v>29148</c:v>
                      </c:pt>
                      <c:pt idx="320">
                        <c:v>29153</c:v>
                      </c:pt>
                      <c:pt idx="321">
                        <c:v>29159</c:v>
                      </c:pt>
                      <c:pt idx="322">
                        <c:v>29164</c:v>
                      </c:pt>
                      <c:pt idx="323">
                        <c:v>29169</c:v>
                      </c:pt>
                      <c:pt idx="324">
                        <c:v>29174</c:v>
                      </c:pt>
                      <c:pt idx="325">
                        <c:v>29179</c:v>
                      </c:pt>
                      <c:pt idx="326">
                        <c:v>29184</c:v>
                      </c:pt>
                      <c:pt idx="327">
                        <c:v>29189</c:v>
                      </c:pt>
                      <c:pt idx="328">
                        <c:v>29194</c:v>
                      </c:pt>
                      <c:pt idx="329">
                        <c:v>29199</c:v>
                      </c:pt>
                      <c:pt idx="330">
                        <c:v>29204</c:v>
                      </c:pt>
                      <c:pt idx="331">
                        <c:v>29209</c:v>
                      </c:pt>
                      <c:pt idx="332">
                        <c:v>29214</c:v>
                      </c:pt>
                      <c:pt idx="333">
                        <c:v>29220</c:v>
                      </c:pt>
                      <c:pt idx="334">
                        <c:v>29225</c:v>
                      </c:pt>
                      <c:pt idx="335">
                        <c:v>29230</c:v>
                      </c:pt>
                      <c:pt idx="336">
                        <c:v>29235</c:v>
                      </c:pt>
                      <c:pt idx="337">
                        <c:v>29240</c:v>
                      </c:pt>
                      <c:pt idx="338">
                        <c:v>29245</c:v>
                      </c:pt>
                      <c:pt idx="339">
                        <c:v>29251</c:v>
                      </c:pt>
                      <c:pt idx="340">
                        <c:v>29256</c:v>
                      </c:pt>
                      <c:pt idx="341">
                        <c:v>29261</c:v>
                      </c:pt>
                      <c:pt idx="342">
                        <c:v>29266</c:v>
                      </c:pt>
                      <c:pt idx="343">
                        <c:v>29271</c:v>
                      </c:pt>
                      <c:pt idx="344">
                        <c:v>29276</c:v>
                      </c:pt>
                      <c:pt idx="345">
                        <c:v>29280</c:v>
                      </c:pt>
                      <c:pt idx="346">
                        <c:v>29285</c:v>
                      </c:pt>
                      <c:pt idx="347">
                        <c:v>29290</c:v>
                      </c:pt>
                      <c:pt idx="348">
                        <c:v>29295</c:v>
                      </c:pt>
                      <c:pt idx="349">
                        <c:v>29300</c:v>
                      </c:pt>
                      <c:pt idx="350">
                        <c:v>29305</c:v>
                      </c:pt>
                      <c:pt idx="351">
                        <c:v>29311</c:v>
                      </c:pt>
                      <c:pt idx="352">
                        <c:v>29316</c:v>
                      </c:pt>
                      <c:pt idx="353">
                        <c:v>29321</c:v>
                      </c:pt>
                      <c:pt idx="354">
                        <c:v>29326</c:v>
                      </c:pt>
                      <c:pt idx="355">
                        <c:v>29331</c:v>
                      </c:pt>
                      <c:pt idx="356">
                        <c:v>29336</c:v>
                      </c:pt>
                      <c:pt idx="357">
                        <c:v>29341</c:v>
                      </c:pt>
                      <c:pt idx="358">
                        <c:v>29346</c:v>
                      </c:pt>
                      <c:pt idx="359">
                        <c:v>29351</c:v>
                      </c:pt>
                      <c:pt idx="360">
                        <c:v>29356</c:v>
                      </c:pt>
                      <c:pt idx="361">
                        <c:v>29361</c:v>
                      </c:pt>
                      <c:pt idx="362">
                        <c:v>29366</c:v>
                      </c:pt>
                      <c:pt idx="363">
                        <c:v>29372</c:v>
                      </c:pt>
                      <c:pt idx="364">
                        <c:v>29377</c:v>
                      </c:pt>
                      <c:pt idx="365">
                        <c:v>29382</c:v>
                      </c:pt>
                      <c:pt idx="366">
                        <c:v>29387</c:v>
                      </c:pt>
                      <c:pt idx="367">
                        <c:v>29392</c:v>
                      </c:pt>
                      <c:pt idx="368">
                        <c:v>29397</c:v>
                      </c:pt>
                      <c:pt idx="369">
                        <c:v>29402</c:v>
                      </c:pt>
                      <c:pt idx="370">
                        <c:v>29407</c:v>
                      </c:pt>
                      <c:pt idx="371">
                        <c:v>29412</c:v>
                      </c:pt>
                      <c:pt idx="372">
                        <c:v>29417</c:v>
                      </c:pt>
                      <c:pt idx="373">
                        <c:v>29422</c:v>
                      </c:pt>
                      <c:pt idx="374">
                        <c:v>29427</c:v>
                      </c:pt>
                      <c:pt idx="375">
                        <c:v>29433</c:v>
                      </c:pt>
                      <c:pt idx="376">
                        <c:v>29438</c:v>
                      </c:pt>
                      <c:pt idx="377">
                        <c:v>29443</c:v>
                      </c:pt>
                      <c:pt idx="378">
                        <c:v>29448</c:v>
                      </c:pt>
                      <c:pt idx="379">
                        <c:v>29453</c:v>
                      </c:pt>
                      <c:pt idx="380">
                        <c:v>29458</c:v>
                      </c:pt>
                      <c:pt idx="381">
                        <c:v>29464</c:v>
                      </c:pt>
                      <c:pt idx="382">
                        <c:v>29469</c:v>
                      </c:pt>
                      <c:pt idx="383">
                        <c:v>29474</c:v>
                      </c:pt>
                      <c:pt idx="384">
                        <c:v>29479</c:v>
                      </c:pt>
                      <c:pt idx="385">
                        <c:v>29484</c:v>
                      </c:pt>
                      <c:pt idx="386">
                        <c:v>29489</c:v>
                      </c:pt>
                      <c:pt idx="387">
                        <c:v>29494</c:v>
                      </c:pt>
                      <c:pt idx="388">
                        <c:v>29495</c:v>
                      </c:pt>
                      <c:pt idx="389">
                        <c:v>29499</c:v>
                      </c:pt>
                      <c:pt idx="390">
                        <c:v>29504</c:v>
                      </c:pt>
                      <c:pt idx="391">
                        <c:v>29509</c:v>
                      </c:pt>
                      <c:pt idx="392">
                        <c:v>29514</c:v>
                      </c:pt>
                      <c:pt idx="393">
                        <c:v>29519</c:v>
                      </c:pt>
                      <c:pt idx="394">
                        <c:v>29525</c:v>
                      </c:pt>
                      <c:pt idx="395">
                        <c:v>29530</c:v>
                      </c:pt>
                      <c:pt idx="396">
                        <c:v>29535</c:v>
                      </c:pt>
                      <c:pt idx="397">
                        <c:v>29540</c:v>
                      </c:pt>
                      <c:pt idx="398">
                        <c:v>29545</c:v>
                      </c:pt>
                      <c:pt idx="399">
                        <c:v>29550</c:v>
                      </c:pt>
                      <c:pt idx="400">
                        <c:v>29555</c:v>
                      </c:pt>
                      <c:pt idx="401">
                        <c:v>29560</c:v>
                      </c:pt>
                      <c:pt idx="402">
                        <c:v>29565</c:v>
                      </c:pt>
                      <c:pt idx="403">
                        <c:v>29570</c:v>
                      </c:pt>
                      <c:pt idx="404">
                        <c:v>29575</c:v>
                      </c:pt>
                      <c:pt idx="405">
                        <c:v>29580</c:v>
                      </c:pt>
                      <c:pt idx="406">
                        <c:v>29586</c:v>
                      </c:pt>
                      <c:pt idx="407">
                        <c:v>29591</c:v>
                      </c:pt>
                      <c:pt idx="408">
                        <c:v>29596</c:v>
                      </c:pt>
                      <c:pt idx="409">
                        <c:v>29601</c:v>
                      </c:pt>
                      <c:pt idx="410">
                        <c:v>29606</c:v>
                      </c:pt>
                      <c:pt idx="411">
                        <c:v>29611</c:v>
                      </c:pt>
                      <c:pt idx="412">
                        <c:v>29617</c:v>
                      </c:pt>
                      <c:pt idx="413">
                        <c:v>29622</c:v>
                      </c:pt>
                      <c:pt idx="414">
                        <c:v>29627</c:v>
                      </c:pt>
                      <c:pt idx="415">
                        <c:v>29632</c:v>
                      </c:pt>
                      <c:pt idx="416">
                        <c:v>29637</c:v>
                      </c:pt>
                      <c:pt idx="417">
                        <c:v>29642</c:v>
                      </c:pt>
                      <c:pt idx="418">
                        <c:v>29645</c:v>
                      </c:pt>
                      <c:pt idx="419">
                        <c:v>29648</c:v>
                      </c:pt>
                      <c:pt idx="420">
                        <c:v>29650</c:v>
                      </c:pt>
                      <c:pt idx="421">
                        <c:v>29655</c:v>
                      </c:pt>
                      <c:pt idx="422">
                        <c:v>29660</c:v>
                      </c:pt>
                      <c:pt idx="423">
                        <c:v>29665</c:v>
                      </c:pt>
                      <c:pt idx="424">
                        <c:v>29670</c:v>
                      </c:pt>
                      <c:pt idx="425">
                        <c:v>29676</c:v>
                      </c:pt>
                      <c:pt idx="426">
                        <c:v>29681</c:v>
                      </c:pt>
                      <c:pt idx="427">
                        <c:v>29686</c:v>
                      </c:pt>
                      <c:pt idx="428">
                        <c:v>29691</c:v>
                      </c:pt>
                      <c:pt idx="429">
                        <c:v>29696</c:v>
                      </c:pt>
                      <c:pt idx="430">
                        <c:v>29701</c:v>
                      </c:pt>
                      <c:pt idx="431">
                        <c:v>29706</c:v>
                      </c:pt>
                      <c:pt idx="432">
                        <c:v>29711</c:v>
                      </c:pt>
                      <c:pt idx="433">
                        <c:v>29716</c:v>
                      </c:pt>
                      <c:pt idx="434">
                        <c:v>29721</c:v>
                      </c:pt>
                      <c:pt idx="435">
                        <c:v>29726</c:v>
                      </c:pt>
                      <c:pt idx="436">
                        <c:v>29731</c:v>
                      </c:pt>
                      <c:pt idx="437">
                        <c:v>29737</c:v>
                      </c:pt>
                      <c:pt idx="438">
                        <c:v>29742</c:v>
                      </c:pt>
                      <c:pt idx="439">
                        <c:v>29747</c:v>
                      </c:pt>
                      <c:pt idx="440">
                        <c:v>29752</c:v>
                      </c:pt>
                      <c:pt idx="441">
                        <c:v>29757</c:v>
                      </c:pt>
                      <c:pt idx="442">
                        <c:v>29762</c:v>
                      </c:pt>
                      <c:pt idx="443">
                        <c:v>29767</c:v>
                      </c:pt>
                      <c:pt idx="444">
                        <c:v>29772</c:v>
                      </c:pt>
                      <c:pt idx="445">
                        <c:v>29777</c:v>
                      </c:pt>
                      <c:pt idx="446">
                        <c:v>29782</c:v>
                      </c:pt>
                      <c:pt idx="447">
                        <c:v>29787</c:v>
                      </c:pt>
                      <c:pt idx="448">
                        <c:v>29792</c:v>
                      </c:pt>
                      <c:pt idx="449">
                        <c:v>29798</c:v>
                      </c:pt>
                      <c:pt idx="450">
                        <c:v>29803</c:v>
                      </c:pt>
                      <c:pt idx="451">
                        <c:v>29808</c:v>
                      </c:pt>
                      <c:pt idx="452">
                        <c:v>29813</c:v>
                      </c:pt>
                      <c:pt idx="453">
                        <c:v>29818</c:v>
                      </c:pt>
                      <c:pt idx="454">
                        <c:v>29823</c:v>
                      </c:pt>
                      <c:pt idx="455">
                        <c:v>29829</c:v>
                      </c:pt>
                      <c:pt idx="456">
                        <c:v>29834</c:v>
                      </c:pt>
                      <c:pt idx="457">
                        <c:v>29839</c:v>
                      </c:pt>
                      <c:pt idx="458">
                        <c:v>29844</c:v>
                      </c:pt>
                      <c:pt idx="459">
                        <c:v>29849</c:v>
                      </c:pt>
                      <c:pt idx="460">
                        <c:v>29854</c:v>
                      </c:pt>
                      <c:pt idx="461">
                        <c:v>29859</c:v>
                      </c:pt>
                      <c:pt idx="462">
                        <c:v>29864</c:v>
                      </c:pt>
                      <c:pt idx="463">
                        <c:v>29869</c:v>
                      </c:pt>
                      <c:pt idx="464">
                        <c:v>29874</c:v>
                      </c:pt>
                      <c:pt idx="465">
                        <c:v>29879</c:v>
                      </c:pt>
                      <c:pt idx="466">
                        <c:v>29884</c:v>
                      </c:pt>
                      <c:pt idx="467">
                        <c:v>29890</c:v>
                      </c:pt>
                      <c:pt idx="468">
                        <c:v>29895</c:v>
                      </c:pt>
                      <c:pt idx="469">
                        <c:v>29900</c:v>
                      </c:pt>
                      <c:pt idx="470">
                        <c:v>29905</c:v>
                      </c:pt>
                      <c:pt idx="471">
                        <c:v>29910</c:v>
                      </c:pt>
                      <c:pt idx="472">
                        <c:v>29915</c:v>
                      </c:pt>
                      <c:pt idx="473">
                        <c:v>29920</c:v>
                      </c:pt>
                      <c:pt idx="474">
                        <c:v>29925</c:v>
                      </c:pt>
                      <c:pt idx="475">
                        <c:v>29930</c:v>
                      </c:pt>
                      <c:pt idx="476">
                        <c:v>29935</c:v>
                      </c:pt>
                      <c:pt idx="477">
                        <c:v>29940</c:v>
                      </c:pt>
                      <c:pt idx="478">
                        <c:v>29945</c:v>
                      </c:pt>
                      <c:pt idx="479">
                        <c:v>29951</c:v>
                      </c:pt>
                      <c:pt idx="480">
                        <c:v>29956</c:v>
                      </c:pt>
                      <c:pt idx="481">
                        <c:v>29961</c:v>
                      </c:pt>
                      <c:pt idx="482">
                        <c:v>29966</c:v>
                      </c:pt>
                      <c:pt idx="483">
                        <c:v>29971</c:v>
                      </c:pt>
                      <c:pt idx="484">
                        <c:v>29976</c:v>
                      </c:pt>
                      <c:pt idx="485">
                        <c:v>29982</c:v>
                      </c:pt>
                      <c:pt idx="486">
                        <c:v>29987</c:v>
                      </c:pt>
                      <c:pt idx="487">
                        <c:v>29992</c:v>
                      </c:pt>
                      <c:pt idx="488">
                        <c:v>29997</c:v>
                      </c:pt>
                      <c:pt idx="489">
                        <c:v>30002</c:v>
                      </c:pt>
                      <c:pt idx="490">
                        <c:v>30007</c:v>
                      </c:pt>
                      <c:pt idx="491">
                        <c:v>30010</c:v>
                      </c:pt>
                      <c:pt idx="492">
                        <c:v>30011</c:v>
                      </c:pt>
                      <c:pt idx="493">
                        <c:v>30015</c:v>
                      </c:pt>
                      <c:pt idx="494">
                        <c:v>30020</c:v>
                      </c:pt>
                      <c:pt idx="495">
                        <c:v>30025</c:v>
                      </c:pt>
                      <c:pt idx="496">
                        <c:v>30030</c:v>
                      </c:pt>
                      <c:pt idx="497">
                        <c:v>30035</c:v>
                      </c:pt>
                      <c:pt idx="498">
                        <c:v>30041</c:v>
                      </c:pt>
                      <c:pt idx="499">
                        <c:v>30046</c:v>
                      </c:pt>
                      <c:pt idx="500">
                        <c:v>30051</c:v>
                      </c:pt>
                      <c:pt idx="501">
                        <c:v>30056</c:v>
                      </c:pt>
                      <c:pt idx="502">
                        <c:v>30061</c:v>
                      </c:pt>
                      <c:pt idx="503">
                        <c:v>30066</c:v>
                      </c:pt>
                      <c:pt idx="504">
                        <c:v>30071</c:v>
                      </c:pt>
                      <c:pt idx="505">
                        <c:v>30076</c:v>
                      </c:pt>
                      <c:pt idx="506">
                        <c:v>30081</c:v>
                      </c:pt>
                      <c:pt idx="507">
                        <c:v>30086</c:v>
                      </c:pt>
                      <c:pt idx="508">
                        <c:v>30091</c:v>
                      </c:pt>
                      <c:pt idx="509">
                        <c:v>30096</c:v>
                      </c:pt>
                      <c:pt idx="510">
                        <c:v>30102</c:v>
                      </c:pt>
                      <c:pt idx="511">
                        <c:v>30107</c:v>
                      </c:pt>
                      <c:pt idx="512">
                        <c:v>30112</c:v>
                      </c:pt>
                      <c:pt idx="513">
                        <c:v>30117</c:v>
                      </c:pt>
                      <c:pt idx="514">
                        <c:v>30122</c:v>
                      </c:pt>
                      <c:pt idx="515">
                        <c:v>30127</c:v>
                      </c:pt>
                      <c:pt idx="516">
                        <c:v>30132</c:v>
                      </c:pt>
                      <c:pt idx="517">
                        <c:v>30137</c:v>
                      </c:pt>
                      <c:pt idx="518">
                        <c:v>30142</c:v>
                      </c:pt>
                      <c:pt idx="519">
                        <c:v>30147</c:v>
                      </c:pt>
                      <c:pt idx="520">
                        <c:v>30152</c:v>
                      </c:pt>
                      <c:pt idx="521">
                        <c:v>30157</c:v>
                      </c:pt>
                      <c:pt idx="522">
                        <c:v>30163</c:v>
                      </c:pt>
                      <c:pt idx="523">
                        <c:v>30168</c:v>
                      </c:pt>
                      <c:pt idx="524">
                        <c:v>30173</c:v>
                      </c:pt>
                      <c:pt idx="525">
                        <c:v>30178</c:v>
                      </c:pt>
                      <c:pt idx="526">
                        <c:v>30183</c:v>
                      </c:pt>
                      <c:pt idx="527">
                        <c:v>30188</c:v>
                      </c:pt>
                      <c:pt idx="528">
                        <c:v>30194</c:v>
                      </c:pt>
                      <c:pt idx="529">
                        <c:v>30199</c:v>
                      </c:pt>
                      <c:pt idx="530">
                        <c:v>30204</c:v>
                      </c:pt>
                      <c:pt idx="531">
                        <c:v>30209</c:v>
                      </c:pt>
                      <c:pt idx="532">
                        <c:v>30214</c:v>
                      </c:pt>
                      <c:pt idx="533">
                        <c:v>30219</c:v>
                      </c:pt>
                      <c:pt idx="534">
                        <c:v>30224</c:v>
                      </c:pt>
                      <c:pt idx="535">
                        <c:v>30229</c:v>
                      </c:pt>
                      <c:pt idx="536">
                        <c:v>30234</c:v>
                      </c:pt>
                      <c:pt idx="537">
                        <c:v>30239</c:v>
                      </c:pt>
                      <c:pt idx="538">
                        <c:v>30244</c:v>
                      </c:pt>
                      <c:pt idx="539">
                        <c:v>30249</c:v>
                      </c:pt>
                      <c:pt idx="540">
                        <c:v>30255</c:v>
                      </c:pt>
                      <c:pt idx="541">
                        <c:v>30260</c:v>
                      </c:pt>
                      <c:pt idx="542">
                        <c:v>30265</c:v>
                      </c:pt>
                      <c:pt idx="543">
                        <c:v>30270</c:v>
                      </c:pt>
                      <c:pt idx="544">
                        <c:v>30275</c:v>
                      </c:pt>
                      <c:pt idx="545">
                        <c:v>30280</c:v>
                      </c:pt>
                      <c:pt idx="546">
                        <c:v>30285</c:v>
                      </c:pt>
                      <c:pt idx="547">
                        <c:v>30290</c:v>
                      </c:pt>
                      <c:pt idx="548">
                        <c:v>30295</c:v>
                      </c:pt>
                      <c:pt idx="549">
                        <c:v>30300</c:v>
                      </c:pt>
                      <c:pt idx="550">
                        <c:v>30305</c:v>
                      </c:pt>
                      <c:pt idx="551">
                        <c:v>30310</c:v>
                      </c:pt>
                      <c:pt idx="552">
                        <c:v>30316</c:v>
                      </c:pt>
                      <c:pt idx="553">
                        <c:v>30321</c:v>
                      </c:pt>
                      <c:pt idx="554">
                        <c:v>30326</c:v>
                      </c:pt>
                      <c:pt idx="555">
                        <c:v>30331</c:v>
                      </c:pt>
                      <c:pt idx="556">
                        <c:v>30336</c:v>
                      </c:pt>
                      <c:pt idx="557">
                        <c:v>30341</c:v>
                      </c:pt>
                      <c:pt idx="558">
                        <c:v>30347</c:v>
                      </c:pt>
                      <c:pt idx="559">
                        <c:v>30352</c:v>
                      </c:pt>
                      <c:pt idx="560">
                        <c:v>30357</c:v>
                      </c:pt>
                      <c:pt idx="561">
                        <c:v>30362</c:v>
                      </c:pt>
                      <c:pt idx="562">
                        <c:v>30367</c:v>
                      </c:pt>
                      <c:pt idx="563">
                        <c:v>30372</c:v>
                      </c:pt>
                      <c:pt idx="564">
                        <c:v>30375</c:v>
                      </c:pt>
                      <c:pt idx="565">
                        <c:v>30380</c:v>
                      </c:pt>
                      <c:pt idx="566">
                        <c:v>30385</c:v>
                      </c:pt>
                      <c:pt idx="567">
                        <c:v>30390</c:v>
                      </c:pt>
                      <c:pt idx="568">
                        <c:v>30395</c:v>
                      </c:pt>
                      <c:pt idx="569">
                        <c:v>30400</c:v>
                      </c:pt>
                      <c:pt idx="570">
                        <c:v>30406</c:v>
                      </c:pt>
                      <c:pt idx="571">
                        <c:v>30411</c:v>
                      </c:pt>
                      <c:pt idx="572">
                        <c:v>30416</c:v>
                      </c:pt>
                      <c:pt idx="573">
                        <c:v>30421</c:v>
                      </c:pt>
                      <c:pt idx="574">
                        <c:v>30426</c:v>
                      </c:pt>
                      <c:pt idx="575">
                        <c:v>30431</c:v>
                      </c:pt>
                      <c:pt idx="576">
                        <c:v>30436</c:v>
                      </c:pt>
                      <c:pt idx="577">
                        <c:v>30441</c:v>
                      </c:pt>
                      <c:pt idx="578">
                        <c:v>30446</c:v>
                      </c:pt>
                      <c:pt idx="579">
                        <c:v>30451</c:v>
                      </c:pt>
                      <c:pt idx="580">
                        <c:v>30456</c:v>
                      </c:pt>
                      <c:pt idx="581">
                        <c:v>30461</c:v>
                      </c:pt>
                      <c:pt idx="582">
                        <c:v>30467</c:v>
                      </c:pt>
                      <c:pt idx="583">
                        <c:v>30472</c:v>
                      </c:pt>
                      <c:pt idx="584">
                        <c:v>30477</c:v>
                      </c:pt>
                      <c:pt idx="585">
                        <c:v>30482</c:v>
                      </c:pt>
                      <c:pt idx="586">
                        <c:v>30487</c:v>
                      </c:pt>
                      <c:pt idx="587">
                        <c:v>30492</c:v>
                      </c:pt>
                      <c:pt idx="588">
                        <c:v>30497</c:v>
                      </c:pt>
                      <c:pt idx="589">
                        <c:v>30502</c:v>
                      </c:pt>
                      <c:pt idx="590">
                        <c:v>30507</c:v>
                      </c:pt>
                      <c:pt idx="591">
                        <c:v>30512</c:v>
                      </c:pt>
                      <c:pt idx="592">
                        <c:v>30517</c:v>
                      </c:pt>
                      <c:pt idx="593">
                        <c:v>30522</c:v>
                      </c:pt>
                      <c:pt idx="594">
                        <c:v>30528</c:v>
                      </c:pt>
                      <c:pt idx="595">
                        <c:v>30533</c:v>
                      </c:pt>
                      <c:pt idx="596">
                        <c:v>30538</c:v>
                      </c:pt>
                      <c:pt idx="597">
                        <c:v>30543</c:v>
                      </c:pt>
                      <c:pt idx="598">
                        <c:v>30548</c:v>
                      </c:pt>
                      <c:pt idx="599">
                        <c:v>30553</c:v>
                      </c:pt>
                      <c:pt idx="600">
                        <c:v>30559</c:v>
                      </c:pt>
                      <c:pt idx="601">
                        <c:v>30564</c:v>
                      </c:pt>
                      <c:pt idx="602">
                        <c:v>30569</c:v>
                      </c:pt>
                      <c:pt idx="603">
                        <c:v>30574</c:v>
                      </c:pt>
                      <c:pt idx="604">
                        <c:v>30579</c:v>
                      </c:pt>
                      <c:pt idx="605">
                        <c:v>30584</c:v>
                      </c:pt>
                      <c:pt idx="606">
                        <c:v>30589</c:v>
                      </c:pt>
                      <c:pt idx="607">
                        <c:v>30594</c:v>
                      </c:pt>
                      <c:pt idx="608">
                        <c:v>30599</c:v>
                      </c:pt>
                      <c:pt idx="609">
                        <c:v>30604</c:v>
                      </c:pt>
                      <c:pt idx="610">
                        <c:v>30609</c:v>
                      </c:pt>
                      <c:pt idx="611">
                        <c:v>30614</c:v>
                      </c:pt>
                      <c:pt idx="612">
                        <c:v>30620</c:v>
                      </c:pt>
                      <c:pt idx="613">
                        <c:v>30625</c:v>
                      </c:pt>
                      <c:pt idx="614">
                        <c:v>30630</c:v>
                      </c:pt>
                      <c:pt idx="615">
                        <c:v>30635</c:v>
                      </c:pt>
                      <c:pt idx="616">
                        <c:v>30640</c:v>
                      </c:pt>
                      <c:pt idx="617">
                        <c:v>30645</c:v>
                      </c:pt>
                      <c:pt idx="618">
                        <c:v>30650</c:v>
                      </c:pt>
                      <c:pt idx="619">
                        <c:v>30655</c:v>
                      </c:pt>
                      <c:pt idx="620">
                        <c:v>30660</c:v>
                      </c:pt>
                      <c:pt idx="621">
                        <c:v>30665</c:v>
                      </c:pt>
                      <c:pt idx="622">
                        <c:v>30670</c:v>
                      </c:pt>
                      <c:pt idx="623">
                        <c:v>30675</c:v>
                      </c:pt>
                      <c:pt idx="624">
                        <c:v>30681</c:v>
                      </c:pt>
                      <c:pt idx="625">
                        <c:v>30686</c:v>
                      </c:pt>
                      <c:pt idx="626">
                        <c:v>30691</c:v>
                      </c:pt>
                      <c:pt idx="627">
                        <c:v>30696</c:v>
                      </c:pt>
                      <c:pt idx="628">
                        <c:v>30701</c:v>
                      </c:pt>
                      <c:pt idx="629">
                        <c:v>30706</c:v>
                      </c:pt>
                      <c:pt idx="630">
                        <c:v>30712</c:v>
                      </c:pt>
                      <c:pt idx="631">
                        <c:v>30717</c:v>
                      </c:pt>
                      <c:pt idx="632">
                        <c:v>30722</c:v>
                      </c:pt>
                      <c:pt idx="633">
                        <c:v>30727</c:v>
                      </c:pt>
                      <c:pt idx="634">
                        <c:v>30732</c:v>
                      </c:pt>
                      <c:pt idx="635">
                        <c:v>30737</c:v>
                      </c:pt>
                      <c:pt idx="636">
                        <c:v>30741</c:v>
                      </c:pt>
                      <c:pt idx="637">
                        <c:v>30746</c:v>
                      </c:pt>
                      <c:pt idx="638">
                        <c:v>30751</c:v>
                      </c:pt>
                      <c:pt idx="639">
                        <c:v>30756</c:v>
                      </c:pt>
                      <c:pt idx="640">
                        <c:v>30761</c:v>
                      </c:pt>
                      <c:pt idx="641">
                        <c:v>30766</c:v>
                      </c:pt>
                      <c:pt idx="642">
                        <c:v>30772</c:v>
                      </c:pt>
                      <c:pt idx="643">
                        <c:v>30777</c:v>
                      </c:pt>
                      <c:pt idx="644">
                        <c:v>30782</c:v>
                      </c:pt>
                      <c:pt idx="645">
                        <c:v>30787</c:v>
                      </c:pt>
                      <c:pt idx="646">
                        <c:v>30792</c:v>
                      </c:pt>
                      <c:pt idx="647">
                        <c:v>30797</c:v>
                      </c:pt>
                      <c:pt idx="648">
                        <c:v>30802</c:v>
                      </c:pt>
                      <c:pt idx="649">
                        <c:v>30807</c:v>
                      </c:pt>
                      <c:pt idx="650">
                        <c:v>30812</c:v>
                      </c:pt>
                      <c:pt idx="651">
                        <c:v>30817</c:v>
                      </c:pt>
                      <c:pt idx="652">
                        <c:v>30822</c:v>
                      </c:pt>
                      <c:pt idx="653">
                        <c:v>30827</c:v>
                      </c:pt>
                      <c:pt idx="654">
                        <c:v>30833</c:v>
                      </c:pt>
                      <c:pt idx="655">
                        <c:v>30838</c:v>
                      </c:pt>
                      <c:pt idx="656">
                        <c:v>30843</c:v>
                      </c:pt>
                      <c:pt idx="657">
                        <c:v>30848</c:v>
                      </c:pt>
                      <c:pt idx="658">
                        <c:v>30853</c:v>
                      </c:pt>
                      <c:pt idx="659">
                        <c:v>30858</c:v>
                      </c:pt>
                      <c:pt idx="660">
                        <c:v>30863</c:v>
                      </c:pt>
                      <c:pt idx="661">
                        <c:v>30868</c:v>
                      </c:pt>
                      <c:pt idx="662">
                        <c:v>30873</c:v>
                      </c:pt>
                      <c:pt idx="663">
                        <c:v>30878</c:v>
                      </c:pt>
                      <c:pt idx="664">
                        <c:v>30883</c:v>
                      </c:pt>
                      <c:pt idx="665">
                        <c:v>30888</c:v>
                      </c:pt>
                      <c:pt idx="666">
                        <c:v>30894</c:v>
                      </c:pt>
                      <c:pt idx="667">
                        <c:v>30899</c:v>
                      </c:pt>
                      <c:pt idx="668">
                        <c:v>30904</c:v>
                      </c:pt>
                      <c:pt idx="669">
                        <c:v>30909</c:v>
                      </c:pt>
                      <c:pt idx="670">
                        <c:v>30914</c:v>
                      </c:pt>
                      <c:pt idx="671">
                        <c:v>30919</c:v>
                      </c:pt>
                      <c:pt idx="672">
                        <c:v>30925</c:v>
                      </c:pt>
                      <c:pt idx="673">
                        <c:v>30930</c:v>
                      </c:pt>
                      <c:pt idx="674">
                        <c:v>30935</c:v>
                      </c:pt>
                      <c:pt idx="675">
                        <c:v>30940</c:v>
                      </c:pt>
                      <c:pt idx="676">
                        <c:v>30945</c:v>
                      </c:pt>
                      <c:pt idx="677">
                        <c:v>30950</c:v>
                      </c:pt>
                      <c:pt idx="678">
                        <c:v>30955</c:v>
                      </c:pt>
                      <c:pt idx="679">
                        <c:v>30960</c:v>
                      </c:pt>
                      <c:pt idx="680">
                        <c:v>30965</c:v>
                      </c:pt>
                      <c:pt idx="681">
                        <c:v>30970</c:v>
                      </c:pt>
                      <c:pt idx="682">
                        <c:v>30975</c:v>
                      </c:pt>
                      <c:pt idx="683">
                        <c:v>30980</c:v>
                      </c:pt>
                      <c:pt idx="684">
                        <c:v>30986</c:v>
                      </c:pt>
                      <c:pt idx="685">
                        <c:v>30991</c:v>
                      </c:pt>
                      <c:pt idx="686">
                        <c:v>30996</c:v>
                      </c:pt>
                      <c:pt idx="687">
                        <c:v>31001</c:v>
                      </c:pt>
                      <c:pt idx="688">
                        <c:v>31006</c:v>
                      </c:pt>
                      <c:pt idx="689">
                        <c:v>31011</c:v>
                      </c:pt>
                      <c:pt idx="690">
                        <c:v>31016</c:v>
                      </c:pt>
                      <c:pt idx="691">
                        <c:v>31021</c:v>
                      </c:pt>
                      <c:pt idx="692">
                        <c:v>31026</c:v>
                      </c:pt>
                      <c:pt idx="693">
                        <c:v>31031</c:v>
                      </c:pt>
                      <c:pt idx="694">
                        <c:v>31036</c:v>
                      </c:pt>
                      <c:pt idx="695">
                        <c:v>31041</c:v>
                      </c:pt>
                      <c:pt idx="696">
                        <c:v>31047</c:v>
                      </c:pt>
                      <c:pt idx="697">
                        <c:v>31052</c:v>
                      </c:pt>
                      <c:pt idx="698">
                        <c:v>31057</c:v>
                      </c:pt>
                      <c:pt idx="699">
                        <c:v>31062</c:v>
                      </c:pt>
                      <c:pt idx="700">
                        <c:v>31067</c:v>
                      </c:pt>
                      <c:pt idx="701">
                        <c:v>31072</c:v>
                      </c:pt>
                      <c:pt idx="702">
                        <c:v>31078</c:v>
                      </c:pt>
                      <c:pt idx="703">
                        <c:v>31083</c:v>
                      </c:pt>
                      <c:pt idx="704">
                        <c:v>31088</c:v>
                      </c:pt>
                      <c:pt idx="705">
                        <c:v>31093</c:v>
                      </c:pt>
                      <c:pt idx="706">
                        <c:v>31098</c:v>
                      </c:pt>
                      <c:pt idx="707">
                        <c:v>31103</c:v>
                      </c:pt>
                      <c:pt idx="708">
                        <c:v>31106</c:v>
                      </c:pt>
                      <c:pt idx="709">
                        <c:v>31111</c:v>
                      </c:pt>
                      <c:pt idx="710">
                        <c:v>31116</c:v>
                      </c:pt>
                      <c:pt idx="711">
                        <c:v>31121</c:v>
                      </c:pt>
                      <c:pt idx="712">
                        <c:v>31126</c:v>
                      </c:pt>
                      <c:pt idx="713">
                        <c:v>31131</c:v>
                      </c:pt>
                      <c:pt idx="714">
                        <c:v>31137</c:v>
                      </c:pt>
                      <c:pt idx="715">
                        <c:v>31142</c:v>
                      </c:pt>
                      <c:pt idx="716">
                        <c:v>31147</c:v>
                      </c:pt>
                      <c:pt idx="717">
                        <c:v>31152</c:v>
                      </c:pt>
                      <c:pt idx="718">
                        <c:v>31157</c:v>
                      </c:pt>
                      <c:pt idx="719">
                        <c:v>31162</c:v>
                      </c:pt>
                      <c:pt idx="720">
                        <c:v>31167</c:v>
                      </c:pt>
                      <c:pt idx="721">
                        <c:v>31172</c:v>
                      </c:pt>
                      <c:pt idx="722">
                        <c:v>31177</c:v>
                      </c:pt>
                      <c:pt idx="723">
                        <c:v>31182</c:v>
                      </c:pt>
                      <c:pt idx="724">
                        <c:v>31187</c:v>
                      </c:pt>
                      <c:pt idx="725">
                        <c:v>31192</c:v>
                      </c:pt>
                      <c:pt idx="726">
                        <c:v>31198</c:v>
                      </c:pt>
                      <c:pt idx="727">
                        <c:v>31203</c:v>
                      </c:pt>
                      <c:pt idx="728">
                        <c:v>31208</c:v>
                      </c:pt>
                      <c:pt idx="729">
                        <c:v>31213</c:v>
                      </c:pt>
                      <c:pt idx="730">
                        <c:v>31218</c:v>
                      </c:pt>
                      <c:pt idx="731">
                        <c:v>31223</c:v>
                      </c:pt>
                      <c:pt idx="732">
                        <c:v>31228</c:v>
                      </c:pt>
                      <c:pt idx="733">
                        <c:v>31233</c:v>
                      </c:pt>
                      <c:pt idx="734">
                        <c:v>31238</c:v>
                      </c:pt>
                      <c:pt idx="735">
                        <c:v>31243</c:v>
                      </c:pt>
                      <c:pt idx="736">
                        <c:v>31248</c:v>
                      </c:pt>
                      <c:pt idx="737">
                        <c:v>31253</c:v>
                      </c:pt>
                      <c:pt idx="738">
                        <c:v>31259</c:v>
                      </c:pt>
                      <c:pt idx="739">
                        <c:v>31264</c:v>
                      </c:pt>
                      <c:pt idx="740">
                        <c:v>31269</c:v>
                      </c:pt>
                      <c:pt idx="741">
                        <c:v>31274</c:v>
                      </c:pt>
                      <c:pt idx="742">
                        <c:v>31279</c:v>
                      </c:pt>
                      <c:pt idx="743">
                        <c:v>31284</c:v>
                      </c:pt>
                      <c:pt idx="744">
                        <c:v>31290</c:v>
                      </c:pt>
                      <c:pt idx="745">
                        <c:v>31295</c:v>
                      </c:pt>
                      <c:pt idx="746">
                        <c:v>31300</c:v>
                      </c:pt>
                      <c:pt idx="747">
                        <c:v>31305</c:v>
                      </c:pt>
                      <c:pt idx="748">
                        <c:v>31310</c:v>
                      </c:pt>
                      <c:pt idx="749">
                        <c:v>31315</c:v>
                      </c:pt>
                      <c:pt idx="750">
                        <c:v>31320</c:v>
                      </c:pt>
                      <c:pt idx="751">
                        <c:v>31325</c:v>
                      </c:pt>
                      <c:pt idx="752">
                        <c:v>31330</c:v>
                      </c:pt>
                      <c:pt idx="753">
                        <c:v>31335</c:v>
                      </c:pt>
                      <c:pt idx="754">
                        <c:v>31340</c:v>
                      </c:pt>
                      <c:pt idx="755">
                        <c:v>31345</c:v>
                      </c:pt>
                      <c:pt idx="756">
                        <c:v>31351</c:v>
                      </c:pt>
                      <c:pt idx="757">
                        <c:v>31356</c:v>
                      </c:pt>
                      <c:pt idx="758">
                        <c:v>31361</c:v>
                      </c:pt>
                      <c:pt idx="759">
                        <c:v>31366</c:v>
                      </c:pt>
                      <c:pt idx="760">
                        <c:v>31371</c:v>
                      </c:pt>
                      <c:pt idx="761">
                        <c:v>31376</c:v>
                      </c:pt>
                      <c:pt idx="762">
                        <c:v>31381</c:v>
                      </c:pt>
                      <c:pt idx="763">
                        <c:v>31386</c:v>
                      </c:pt>
                      <c:pt idx="764">
                        <c:v>31391</c:v>
                      </c:pt>
                      <c:pt idx="765">
                        <c:v>31396</c:v>
                      </c:pt>
                      <c:pt idx="766">
                        <c:v>31401</c:v>
                      </c:pt>
                      <c:pt idx="767">
                        <c:v>31406</c:v>
                      </c:pt>
                      <c:pt idx="768">
                        <c:v>31412</c:v>
                      </c:pt>
                      <c:pt idx="769">
                        <c:v>31417</c:v>
                      </c:pt>
                      <c:pt idx="770">
                        <c:v>31422</c:v>
                      </c:pt>
                      <c:pt idx="771">
                        <c:v>31427</c:v>
                      </c:pt>
                      <c:pt idx="772">
                        <c:v>31432</c:v>
                      </c:pt>
                      <c:pt idx="773">
                        <c:v>31437</c:v>
                      </c:pt>
                      <c:pt idx="774">
                        <c:v>31443</c:v>
                      </c:pt>
                      <c:pt idx="775">
                        <c:v>31448</c:v>
                      </c:pt>
                      <c:pt idx="776">
                        <c:v>31453</c:v>
                      </c:pt>
                      <c:pt idx="777">
                        <c:v>31458</c:v>
                      </c:pt>
                      <c:pt idx="778">
                        <c:v>31463</c:v>
                      </c:pt>
                      <c:pt idx="779">
                        <c:v>31468</c:v>
                      </c:pt>
                      <c:pt idx="780">
                        <c:v>31471</c:v>
                      </c:pt>
                      <c:pt idx="781">
                        <c:v>31476</c:v>
                      </c:pt>
                      <c:pt idx="782">
                        <c:v>31481</c:v>
                      </c:pt>
                      <c:pt idx="783">
                        <c:v>31486</c:v>
                      </c:pt>
                      <c:pt idx="784">
                        <c:v>31491</c:v>
                      </c:pt>
                      <c:pt idx="785">
                        <c:v>31496</c:v>
                      </c:pt>
                      <c:pt idx="786">
                        <c:v>31502</c:v>
                      </c:pt>
                      <c:pt idx="787">
                        <c:v>31507</c:v>
                      </c:pt>
                      <c:pt idx="788">
                        <c:v>31512</c:v>
                      </c:pt>
                      <c:pt idx="789">
                        <c:v>31517</c:v>
                      </c:pt>
                      <c:pt idx="790">
                        <c:v>31522</c:v>
                      </c:pt>
                      <c:pt idx="791">
                        <c:v>31527</c:v>
                      </c:pt>
                      <c:pt idx="792">
                        <c:v>31532</c:v>
                      </c:pt>
                      <c:pt idx="793">
                        <c:v>31537</c:v>
                      </c:pt>
                      <c:pt idx="794">
                        <c:v>31542</c:v>
                      </c:pt>
                      <c:pt idx="795">
                        <c:v>31547</c:v>
                      </c:pt>
                      <c:pt idx="796">
                        <c:v>31552</c:v>
                      </c:pt>
                      <c:pt idx="797">
                        <c:v>31557</c:v>
                      </c:pt>
                      <c:pt idx="798">
                        <c:v>31563</c:v>
                      </c:pt>
                      <c:pt idx="799">
                        <c:v>31568</c:v>
                      </c:pt>
                      <c:pt idx="800">
                        <c:v>31573</c:v>
                      </c:pt>
                      <c:pt idx="801">
                        <c:v>31578</c:v>
                      </c:pt>
                      <c:pt idx="802">
                        <c:v>31583</c:v>
                      </c:pt>
                      <c:pt idx="803">
                        <c:v>31588</c:v>
                      </c:pt>
                      <c:pt idx="804">
                        <c:v>31593</c:v>
                      </c:pt>
                      <c:pt idx="805">
                        <c:v>31598</c:v>
                      </c:pt>
                      <c:pt idx="806">
                        <c:v>31603</c:v>
                      </c:pt>
                      <c:pt idx="807">
                        <c:v>31608</c:v>
                      </c:pt>
                      <c:pt idx="808">
                        <c:v>31613</c:v>
                      </c:pt>
                      <c:pt idx="809">
                        <c:v>31618</c:v>
                      </c:pt>
                      <c:pt idx="810">
                        <c:v>31624</c:v>
                      </c:pt>
                      <c:pt idx="811">
                        <c:v>31629</c:v>
                      </c:pt>
                      <c:pt idx="812">
                        <c:v>31634</c:v>
                      </c:pt>
                      <c:pt idx="813">
                        <c:v>31639</c:v>
                      </c:pt>
                      <c:pt idx="814">
                        <c:v>31644</c:v>
                      </c:pt>
                      <c:pt idx="815">
                        <c:v>31649</c:v>
                      </c:pt>
                      <c:pt idx="816">
                        <c:v>31655</c:v>
                      </c:pt>
                      <c:pt idx="817">
                        <c:v>31660</c:v>
                      </c:pt>
                      <c:pt idx="818">
                        <c:v>31665</c:v>
                      </c:pt>
                      <c:pt idx="819">
                        <c:v>31670</c:v>
                      </c:pt>
                      <c:pt idx="820">
                        <c:v>31675</c:v>
                      </c:pt>
                      <c:pt idx="821">
                        <c:v>31680</c:v>
                      </c:pt>
                      <c:pt idx="822">
                        <c:v>31685</c:v>
                      </c:pt>
                      <c:pt idx="823">
                        <c:v>31705</c:v>
                      </c:pt>
                      <c:pt idx="824">
                        <c:v>31710</c:v>
                      </c:pt>
                      <c:pt idx="825">
                        <c:v>31716</c:v>
                      </c:pt>
                      <c:pt idx="826">
                        <c:v>31721</c:v>
                      </c:pt>
                      <c:pt idx="827">
                        <c:v>31726</c:v>
                      </c:pt>
                      <c:pt idx="828">
                        <c:v>31731</c:v>
                      </c:pt>
                      <c:pt idx="829">
                        <c:v>31736</c:v>
                      </c:pt>
                      <c:pt idx="830">
                        <c:v>31741</c:v>
                      </c:pt>
                      <c:pt idx="831">
                        <c:v>31746</c:v>
                      </c:pt>
                      <c:pt idx="832">
                        <c:v>31751</c:v>
                      </c:pt>
                      <c:pt idx="833">
                        <c:v>31756</c:v>
                      </c:pt>
                      <c:pt idx="834">
                        <c:v>31761</c:v>
                      </c:pt>
                      <c:pt idx="835">
                        <c:v>31766</c:v>
                      </c:pt>
                      <c:pt idx="836">
                        <c:v>31771</c:v>
                      </c:pt>
                      <c:pt idx="837">
                        <c:v>31777</c:v>
                      </c:pt>
                      <c:pt idx="838">
                        <c:v>31782</c:v>
                      </c:pt>
                      <c:pt idx="839">
                        <c:v>31787</c:v>
                      </c:pt>
                      <c:pt idx="840">
                        <c:v>31792</c:v>
                      </c:pt>
                      <c:pt idx="841">
                        <c:v>31797</c:v>
                      </c:pt>
                      <c:pt idx="842">
                        <c:v>31802</c:v>
                      </c:pt>
                      <c:pt idx="843">
                        <c:v>31808</c:v>
                      </c:pt>
                      <c:pt idx="844">
                        <c:v>31813</c:v>
                      </c:pt>
                      <c:pt idx="845">
                        <c:v>31818</c:v>
                      </c:pt>
                      <c:pt idx="846">
                        <c:v>31823</c:v>
                      </c:pt>
                      <c:pt idx="847">
                        <c:v>31828</c:v>
                      </c:pt>
                      <c:pt idx="848">
                        <c:v>31833</c:v>
                      </c:pt>
                      <c:pt idx="849">
                        <c:v>31841</c:v>
                      </c:pt>
                      <c:pt idx="850">
                        <c:v>31846</c:v>
                      </c:pt>
                      <c:pt idx="851">
                        <c:v>31851</c:v>
                      </c:pt>
                      <c:pt idx="852">
                        <c:v>31856</c:v>
                      </c:pt>
                      <c:pt idx="853">
                        <c:v>31861</c:v>
                      </c:pt>
                      <c:pt idx="854">
                        <c:v>31867</c:v>
                      </c:pt>
                      <c:pt idx="855">
                        <c:v>31872</c:v>
                      </c:pt>
                      <c:pt idx="856">
                        <c:v>31877</c:v>
                      </c:pt>
                      <c:pt idx="857">
                        <c:v>31882</c:v>
                      </c:pt>
                      <c:pt idx="858">
                        <c:v>31887</c:v>
                      </c:pt>
                      <c:pt idx="859">
                        <c:v>31892</c:v>
                      </c:pt>
                      <c:pt idx="860">
                        <c:v>31897</c:v>
                      </c:pt>
                      <c:pt idx="861">
                        <c:v>31902</c:v>
                      </c:pt>
                      <c:pt idx="862">
                        <c:v>31907</c:v>
                      </c:pt>
                      <c:pt idx="863">
                        <c:v>31928</c:v>
                      </c:pt>
                      <c:pt idx="864">
                        <c:v>31943</c:v>
                      </c:pt>
                      <c:pt idx="865">
                        <c:v>31953</c:v>
                      </c:pt>
                      <c:pt idx="866">
                        <c:v>31958</c:v>
                      </c:pt>
                      <c:pt idx="867">
                        <c:v>31963</c:v>
                      </c:pt>
                      <c:pt idx="868">
                        <c:v>31983</c:v>
                      </c:pt>
                      <c:pt idx="869">
                        <c:v>31989</c:v>
                      </c:pt>
                      <c:pt idx="870">
                        <c:v>31994</c:v>
                      </c:pt>
                      <c:pt idx="871">
                        <c:v>31999</c:v>
                      </c:pt>
                      <c:pt idx="872">
                        <c:v>32004</c:v>
                      </c:pt>
                      <c:pt idx="873">
                        <c:v>32009</c:v>
                      </c:pt>
                      <c:pt idx="874">
                        <c:v>32014</c:v>
                      </c:pt>
                      <c:pt idx="875">
                        <c:v>32020</c:v>
                      </c:pt>
                      <c:pt idx="876">
                        <c:v>32025</c:v>
                      </c:pt>
                      <c:pt idx="877">
                        <c:v>32030</c:v>
                      </c:pt>
                      <c:pt idx="878">
                        <c:v>32040</c:v>
                      </c:pt>
                      <c:pt idx="879">
                        <c:v>32045</c:v>
                      </c:pt>
                      <c:pt idx="880">
                        <c:v>32050</c:v>
                      </c:pt>
                      <c:pt idx="881">
                        <c:v>32055</c:v>
                      </c:pt>
                      <c:pt idx="882">
                        <c:v>32060</c:v>
                      </c:pt>
                      <c:pt idx="883">
                        <c:v>32065</c:v>
                      </c:pt>
                      <c:pt idx="884">
                        <c:v>32070</c:v>
                      </c:pt>
                      <c:pt idx="885">
                        <c:v>32075</c:v>
                      </c:pt>
                      <c:pt idx="886">
                        <c:v>32131</c:v>
                      </c:pt>
                      <c:pt idx="887">
                        <c:v>32136</c:v>
                      </c:pt>
                      <c:pt idx="888">
                        <c:v>32142</c:v>
                      </c:pt>
                      <c:pt idx="889">
                        <c:v>32147</c:v>
                      </c:pt>
                      <c:pt idx="890">
                        <c:v>32152</c:v>
                      </c:pt>
                      <c:pt idx="891">
                        <c:v>32157</c:v>
                      </c:pt>
                      <c:pt idx="892">
                        <c:v>32162</c:v>
                      </c:pt>
                      <c:pt idx="893">
                        <c:v>32167</c:v>
                      </c:pt>
                      <c:pt idx="894">
                        <c:v>32173</c:v>
                      </c:pt>
                      <c:pt idx="895">
                        <c:v>32178</c:v>
                      </c:pt>
                      <c:pt idx="896">
                        <c:v>32183</c:v>
                      </c:pt>
                      <c:pt idx="897">
                        <c:v>32188</c:v>
                      </c:pt>
                      <c:pt idx="898">
                        <c:v>32193</c:v>
                      </c:pt>
                      <c:pt idx="899">
                        <c:v>32198</c:v>
                      </c:pt>
                      <c:pt idx="900">
                        <c:v>32202</c:v>
                      </c:pt>
                      <c:pt idx="901">
                        <c:v>32207</c:v>
                      </c:pt>
                      <c:pt idx="902">
                        <c:v>32212</c:v>
                      </c:pt>
                      <c:pt idx="903">
                        <c:v>32217</c:v>
                      </c:pt>
                      <c:pt idx="904">
                        <c:v>32222</c:v>
                      </c:pt>
                      <c:pt idx="905">
                        <c:v>32227</c:v>
                      </c:pt>
                      <c:pt idx="906">
                        <c:v>32233</c:v>
                      </c:pt>
                      <c:pt idx="907">
                        <c:v>32238</c:v>
                      </c:pt>
                      <c:pt idx="908">
                        <c:v>32243</c:v>
                      </c:pt>
                      <c:pt idx="909">
                        <c:v>32248</c:v>
                      </c:pt>
                      <c:pt idx="910">
                        <c:v>32253</c:v>
                      </c:pt>
                      <c:pt idx="911">
                        <c:v>32258</c:v>
                      </c:pt>
                      <c:pt idx="912">
                        <c:v>32263</c:v>
                      </c:pt>
                      <c:pt idx="913">
                        <c:v>32268</c:v>
                      </c:pt>
                      <c:pt idx="914">
                        <c:v>32273</c:v>
                      </c:pt>
                      <c:pt idx="915">
                        <c:v>32278</c:v>
                      </c:pt>
                      <c:pt idx="916">
                        <c:v>32283</c:v>
                      </c:pt>
                      <c:pt idx="917">
                        <c:v>32288</c:v>
                      </c:pt>
                      <c:pt idx="918">
                        <c:v>32294</c:v>
                      </c:pt>
                      <c:pt idx="919">
                        <c:v>32299</c:v>
                      </c:pt>
                      <c:pt idx="920">
                        <c:v>32304</c:v>
                      </c:pt>
                      <c:pt idx="921">
                        <c:v>32309</c:v>
                      </c:pt>
                      <c:pt idx="922">
                        <c:v>32314</c:v>
                      </c:pt>
                      <c:pt idx="923">
                        <c:v>32319</c:v>
                      </c:pt>
                      <c:pt idx="924">
                        <c:v>32324</c:v>
                      </c:pt>
                      <c:pt idx="925">
                        <c:v>32329</c:v>
                      </c:pt>
                      <c:pt idx="926">
                        <c:v>32334</c:v>
                      </c:pt>
                      <c:pt idx="927">
                        <c:v>32339</c:v>
                      </c:pt>
                      <c:pt idx="928">
                        <c:v>32344</c:v>
                      </c:pt>
                      <c:pt idx="929">
                        <c:v>32349</c:v>
                      </c:pt>
                      <c:pt idx="930">
                        <c:v>32355</c:v>
                      </c:pt>
                      <c:pt idx="931">
                        <c:v>32405</c:v>
                      </c:pt>
                      <c:pt idx="932">
                        <c:v>32576</c:v>
                      </c:pt>
                      <c:pt idx="933">
                        <c:v>32773</c:v>
                      </c:pt>
                      <c:pt idx="934">
                        <c:v>32933</c:v>
                      </c:pt>
                      <c:pt idx="935">
                        <c:v>33138</c:v>
                      </c:pt>
                      <c:pt idx="936">
                        <c:v>33298</c:v>
                      </c:pt>
                      <c:pt idx="937">
                        <c:v>33499</c:v>
                      </c:pt>
                      <c:pt idx="938">
                        <c:v>33673</c:v>
                      </c:pt>
                      <c:pt idx="939">
                        <c:v>34030</c:v>
                      </c:pt>
                      <c:pt idx="940">
                        <c:v>34402</c:v>
                      </c:pt>
                      <c:pt idx="941">
                        <c:v>34767</c:v>
                      </c:pt>
                      <c:pt idx="942">
                        <c:v>35132</c:v>
                      </c:pt>
                      <c:pt idx="943">
                        <c:v>35493</c:v>
                      </c:pt>
                      <c:pt idx="944">
                        <c:v>35759</c:v>
                      </c:pt>
                      <c:pt idx="945">
                        <c:v>35870</c:v>
                      </c:pt>
                      <c:pt idx="946">
                        <c:v>36119</c:v>
                      </c:pt>
                      <c:pt idx="947">
                        <c:v>36124</c:v>
                      </c:pt>
                      <c:pt idx="948">
                        <c:v>36129</c:v>
                      </c:pt>
                      <c:pt idx="949">
                        <c:v>36134</c:v>
                      </c:pt>
                      <c:pt idx="950">
                        <c:v>36139</c:v>
                      </c:pt>
                      <c:pt idx="951">
                        <c:v>36144</c:v>
                      </c:pt>
                      <c:pt idx="952">
                        <c:v>36149</c:v>
                      </c:pt>
                      <c:pt idx="953">
                        <c:v>36154</c:v>
                      </c:pt>
                      <c:pt idx="954">
                        <c:v>36160</c:v>
                      </c:pt>
                      <c:pt idx="955">
                        <c:v>36165</c:v>
                      </c:pt>
                      <c:pt idx="956">
                        <c:v>36170</c:v>
                      </c:pt>
                      <c:pt idx="957">
                        <c:v>36175</c:v>
                      </c:pt>
                      <c:pt idx="958">
                        <c:v>36180</c:v>
                      </c:pt>
                      <c:pt idx="959">
                        <c:v>36185</c:v>
                      </c:pt>
                      <c:pt idx="960">
                        <c:v>36191</c:v>
                      </c:pt>
                      <c:pt idx="961">
                        <c:v>36196</c:v>
                      </c:pt>
                      <c:pt idx="962">
                        <c:v>36201</c:v>
                      </c:pt>
                      <c:pt idx="963">
                        <c:v>36206</c:v>
                      </c:pt>
                      <c:pt idx="964">
                        <c:v>36211</c:v>
                      </c:pt>
                      <c:pt idx="965">
                        <c:v>36216</c:v>
                      </c:pt>
                      <c:pt idx="966">
                        <c:v>36219</c:v>
                      </c:pt>
                      <c:pt idx="967">
                        <c:v>36224</c:v>
                      </c:pt>
                      <c:pt idx="968">
                        <c:v>36229</c:v>
                      </c:pt>
                      <c:pt idx="969">
                        <c:v>36234</c:v>
                      </c:pt>
                      <c:pt idx="970">
                        <c:v>36235</c:v>
                      </c:pt>
                      <c:pt idx="971">
                        <c:v>36236</c:v>
                      </c:pt>
                      <c:pt idx="972">
                        <c:v>36239</c:v>
                      </c:pt>
                      <c:pt idx="973">
                        <c:v>36244</c:v>
                      </c:pt>
                      <c:pt idx="974">
                        <c:v>36250</c:v>
                      </c:pt>
                      <c:pt idx="975">
                        <c:v>36255</c:v>
                      </c:pt>
                      <c:pt idx="976">
                        <c:v>36260</c:v>
                      </c:pt>
                      <c:pt idx="977">
                        <c:v>36265</c:v>
                      </c:pt>
                      <c:pt idx="978">
                        <c:v>36270</c:v>
                      </c:pt>
                      <c:pt idx="979">
                        <c:v>36275</c:v>
                      </c:pt>
                      <c:pt idx="980">
                        <c:v>36280</c:v>
                      </c:pt>
                      <c:pt idx="981">
                        <c:v>36285</c:v>
                      </c:pt>
                      <c:pt idx="982">
                        <c:v>36290</c:v>
                      </c:pt>
                      <c:pt idx="983">
                        <c:v>36295</c:v>
                      </c:pt>
                      <c:pt idx="984">
                        <c:v>36300</c:v>
                      </c:pt>
                      <c:pt idx="985">
                        <c:v>36305</c:v>
                      </c:pt>
                      <c:pt idx="986">
                        <c:v>36311</c:v>
                      </c:pt>
                      <c:pt idx="987">
                        <c:v>36316</c:v>
                      </c:pt>
                      <c:pt idx="988">
                        <c:v>36321</c:v>
                      </c:pt>
                      <c:pt idx="989">
                        <c:v>36326</c:v>
                      </c:pt>
                      <c:pt idx="990">
                        <c:v>36331</c:v>
                      </c:pt>
                      <c:pt idx="991">
                        <c:v>36336</c:v>
                      </c:pt>
                      <c:pt idx="992">
                        <c:v>36341</c:v>
                      </c:pt>
                      <c:pt idx="993">
                        <c:v>36346</c:v>
                      </c:pt>
                      <c:pt idx="994">
                        <c:v>36351</c:v>
                      </c:pt>
                      <c:pt idx="995">
                        <c:v>36356</c:v>
                      </c:pt>
                      <c:pt idx="996">
                        <c:v>36361</c:v>
                      </c:pt>
                      <c:pt idx="997">
                        <c:v>36366</c:v>
                      </c:pt>
                      <c:pt idx="998">
                        <c:v>36372</c:v>
                      </c:pt>
                      <c:pt idx="999">
                        <c:v>36377</c:v>
                      </c:pt>
                      <c:pt idx="1000">
                        <c:v>36382</c:v>
                      </c:pt>
                      <c:pt idx="1001">
                        <c:v>36387</c:v>
                      </c:pt>
                      <c:pt idx="1002">
                        <c:v>36392</c:v>
                      </c:pt>
                      <c:pt idx="1003">
                        <c:v>36397</c:v>
                      </c:pt>
                      <c:pt idx="1004">
                        <c:v>36403</c:v>
                      </c:pt>
                      <c:pt idx="1005">
                        <c:v>36408</c:v>
                      </c:pt>
                      <c:pt idx="1006">
                        <c:v>36413</c:v>
                      </c:pt>
                      <c:pt idx="1007">
                        <c:v>36418</c:v>
                      </c:pt>
                      <c:pt idx="1008">
                        <c:v>36423</c:v>
                      </c:pt>
                      <c:pt idx="1009">
                        <c:v>36428</c:v>
                      </c:pt>
                      <c:pt idx="1010">
                        <c:v>36433</c:v>
                      </c:pt>
                      <c:pt idx="1011">
                        <c:v>36438</c:v>
                      </c:pt>
                      <c:pt idx="1012">
                        <c:v>36443</c:v>
                      </c:pt>
                      <c:pt idx="1013">
                        <c:v>36448</c:v>
                      </c:pt>
                      <c:pt idx="1014">
                        <c:v>36453</c:v>
                      </c:pt>
                      <c:pt idx="1015">
                        <c:v>36458</c:v>
                      </c:pt>
                      <c:pt idx="1016">
                        <c:v>36464</c:v>
                      </c:pt>
                      <c:pt idx="1017">
                        <c:v>36469</c:v>
                      </c:pt>
                      <c:pt idx="1018">
                        <c:v>36474</c:v>
                      </c:pt>
                      <c:pt idx="1019">
                        <c:v>36479</c:v>
                      </c:pt>
                      <c:pt idx="1020">
                        <c:v>36484</c:v>
                      </c:pt>
                      <c:pt idx="1021">
                        <c:v>36489</c:v>
                      </c:pt>
                      <c:pt idx="1022">
                        <c:v>36494</c:v>
                      </c:pt>
                      <c:pt idx="1023">
                        <c:v>36499</c:v>
                      </c:pt>
                      <c:pt idx="1024">
                        <c:v>36504</c:v>
                      </c:pt>
                      <c:pt idx="1025">
                        <c:v>36509</c:v>
                      </c:pt>
                      <c:pt idx="1026">
                        <c:v>36514</c:v>
                      </c:pt>
                      <c:pt idx="1027">
                        <c:v>36519</c:v>
                      </c:pt>
                      <c:pt idx="1028">
                        <c:v>36525</c:v>
                      </c:pt>
                      <c:pt idx="1029">
                        <c:v>36530</c:v>
                      </c:pt>
                      <c:pt idx="1030">
                        <c:v>36535</c:v>
                      </c:pt>
                      <c:pt idx="1031">
                        <c:v>36540</c:v>
                      </c:pt>
                      <c:pt idx="1032">
                        <c:v>36545</c:v>
                      </c:pt>
                      <c:pt idx="1033">
                        <c:v>36550</c:v>
                      </c:pt>
                      <c:pt idx="1034">
                        <c:v>36556</c:v>
                      </c:pt>
                      <c:pt idx="1035">
                        <c:v>36561</c:v>
                      </c:pt>
                      <c:pt idx="1036">
                        <c:v>36566</c:v>
                      </c:pt>
                      <c:pt idx="1037">
                        <c:v>36571</c:v>
                      </c:pt>
                      <c:pt idx="1038">
                        <c:v>36576</c:v>
                      </c:pt>
                      <c:pt idx="1039">
                        <c:v>36581</c:v>
                      </c:pt>
                      <c:pt idx="1040">
                        <c:v>36585</c:v>
                      </c:pt>
                      <c:pt idx="1041">
                        <c:v>36590</c:v>
                      </c:pt>
                      <c:pt idx="1042">
                        <c:v>36595</c:v>
                      </c:pt>
                      <c:pt idx="1043">
                        <c:v>36599</c:v>
                      </c:pt>
                      <c:pt idx="1044">
                        <c:v>36600</c:v>
                      </c:pt>
                      <c:pt idx="1045">
                        <c:v>36605</c:v>
                      </c:pt>
                      <c:pt idx="1046">
                        <c:v>36610</c:v>
                      </c:pt>
                      <c:pt idx="1047">
                        <c:v>36616</c:v>
                      </c:pt>
                      <c:pt idx="1048">
                        <c:v>36621</c:v>
                      </c:pt>
                      <c:pt idx="1049">
                        <c:v>36626</c:v>
                      </c:pt>
                      <c:pt idx="1050">
                        <c:v>36631</c:v>
                      </c:pt>
                      <c:pt idx="1051">
                        <c:v>36636</c:v>
                      </c:pt>
                      <c:pt idx="1052">
                        <c:v>36641</c:v>
                      </c:pt>
                      <c:pt idx="1053">
                        <c:v>36646</c:v>
                      </c:pt>
                      <c:pt idx="1054">
                        <c:v>36651</c:v>
                      </c:pt>
                      <c:pt idx="1055">
                        <c:v>36656</c:v>
                      </c:pt>
                      <c:pt idx="1056">
                        <c:v>36661</c:v>
                      </c:pt>
                      <c:pt idx="1057">
                        <c:v>36666</c:v>
                      </c:pt>
                      <c:pt idx="1058">
                        <c:v>36671</c:v>
                      </c:pt>
                      <c:pt idx="1059">
                        <c:v>36677</c:v>
                      </c:pt>
                      <c:pt idx="1060">
                        <c:v>36682</c:v>
                      </c:pt>
                      <c:pt idx="1061">
                        <c:v>36687</c:v>
                      </c:pt>
                      <c:pt idx="1062">
                        <c:v>36692</c:v>
                      </c:pt>
                      <c:pt idx="1063">
                        <c:v>36697</c:v>
                      </c:pt>
                      <c:pt idx="1064">
                        <c:v>36702</c:v>
                      </c:pt>
                      <c:pt idx="1065">
                        <c:v>36707</c:v>
                      </c:pt>
                      <c:pt idx="1066">
                        <c:v>36712</c:v>
                      </c:pt>
                      <c:pt idx="1067">
                        <c:v>36717</c:v>
                      </c:pt>
                      <c:pt idx="1068">
                        <c:v>36722</c:v>
                      </c:pt>
                      <c:pt idx="1069">
                        <c:v>36727</c:v>
                      </c:pt>
                      <c:pt idx="1070">
                        <c:v>36732</c:v>
                      </c:pt>
                      <c:pt idx="1071">
                        <c:v>36738</c:v>
                      </c:pt>
                      <c:pt idx="1072">
                        <c:v>36743</c:v>
                      </c:pt>
                      <c:pt idx="1073">
                        <c:v>36748</c:v>
                      </c:pt>
                      <c:pt idx="1074">
                        <c:v>36753</c:v>
                      </c:pt>
                      <c:pt idx="1075">
                        <c:v>36758</c:v>
                      </c:pt>
                      <c:pt idx="1076">
                        <c:v>36763</c:v>
                      </c:pt>
                      <c:pt idx="1077">
                        <c:v>36769</c:v>
                      </c:pt>
                      <c:pt idx="1078">
                        <c:v>36774</c:v>
                      </c:pt>
                      <c:pt idx="1079">
                        <c:v>36779</c:v>
                      </c:pt>
                      <c:pt idx="1080">
                        <c:v>36784</c:v>
                      </c:pt>
                      <c:pt idx="1081">
                        <c:v>36789</c:v>
                      </c:pt>
                      <c:pt idx="1082">
                        <c:v>36794</c:v>
                      </c:pt>
                      <c:pt idx="1083">
                        <c:v>36799</c:v>
                      </c:pt>
                      <c:pt idx="1084">
                        <c:v>36804</c:v>
                      </c:pt>
                      <c:pt idx="1085">
                        <c:v>36809</c:v>
                      </c:pt>
                      <c:pt idx="1086">
                        <c:v>36814</c:v>
                      </c:pt>
                      <c:pt idx="1087">
                        <c:v>36819</c:v>
                      </c:pt>
                      <c:pt idx="1088">
                        <c:v>36824</c:v>
                      </c:pt>
                      <c:pt idx="1089">
                        <c:v>36830</c:v>
                      </c:pt>
                      <c:pt idx="1090">
                        <c:v>36835</c:v>
                      </c:pt>
                      <c:pt idx="1091">
                        <c:v>36840</c:v>
                      </c:pt>
                      <c:pt idx="1092">
                        <c:v>36845</c:v>
                      </c:pt>
                      <c:pt idx="1093">
                        <c:v>36850</c:v>
                      </c:pt>
                      <c:pt idx="1094">
                        <c:v>36855</c:v>
                      </c:pt>
                      <c:pt idx="1095">
                        <c:v>36860</c:v>
                      </c:pt>
                      <c:pt idx="1096">
                        <c:v>36865</c:v>
                      </c:pt>
                      <c:pt idx="1097">
                        <c:v>36870</c:v>
                      </c:pt>
                      <c:pt idx="1098">
                        <c:v>36875</c:v>
                      </c:pt>
                      <c:pt idx="1099">
                        <c:v>36880</c:v>
                      </c:pt>
                      <c:pt idx="1100">
                        <c:v>36885</c:v>
                      </c:pt>
                      <c:pt idx="1101">
                        <c:v>36891</c:v>
                      </c:pt>
                      <c:pt idx="1102">
                        <c:v>36896</c:v>
                      </c:pt>
                      <c:pt idx="1103">
                        <c:v>36901</c:v>
                      </c:pt>
                      <c:pt idx="1104">
                        <c:v>36906</c:v>
                      </c:pt>
                      <c:pt idx="1105">
                        <c:v>36911</c:v>
                      </c:pt>
                      <c:pt idx="1106">
                        <c:v>36916</c:v>
                      </c:pt>
                      <c:pt idx="1107">
                        <c:v>36922</c:v>
                      </c:pt>
                      <c:pt idx="1108">
                        <c:v>36927</c:v>
                      </c:pt>
                      <c:pt idx="1109">
                        <c:v>36932</c:v>
                      </c:pt>
                      <c:pt idx="1110">
                        <c:v>36937</c:v>
                      </c:pt>
                      <c:pt idx="1111">
                        <c:v>36942</c:v>
                      </c:pt>
                      <c:pt idx="1112">
                        <c:v>36947</c:v>
                      </c:pt>
                      <c:pt idx="1113">
                        <c:v>36950</c:v>
                      </c:pt>
                      <c:pt idx="1114">
                        <c:v>36952</c:v>
                      </c:pt>
                      <c:pt idx="1115">
                        <c:v>36955</c:v>
                      </c:pt>
                      <c:pt idx="1116">
                        <c:v>36960</c:v>
                      </c:pt>
                      <c:pt idx="1117">
                        <c:v>36965</c:v>
                      </c:pt>
                      <c:pt idx="1118">
                        <c:v>36970</c:v>
                      </c:pt>
                      <c:pt idx="1119">
                        <c:v>36975</c:v>
                      </c:pt>
                      <c:pt idx="1120">
                        <c:v>36981</c:v>
                      </c:pt>
                      <c:pt idx="1121">
                        <c:v>36986</c:v>
                      </c:pt>
                      <c:pt idx="1122">
                        <c:v>36991</c:v>
                      </c:pt>
                      <c:pt idx="1123">
                        <c:v>36996</c:v>
                      </c:pt>
                      <c:pt idx="1124">
                        <c:v>37001</c:v>
                      </c:pt>
                      <c:pt idx="1125">
                        <c:v>37006</c:v>
                      </c:pt>
                      <c:pt idx="1126">
                        <c:v>37007</c:v>
                      </c:pt>
                      <c:pt idx="1127">
                        <c:v>37011</c:v>
                      </c:pt>
                      <c:pt idx="1128">
                        <c:v>37016</c:v>
                      </c:pt>
                      <c:pt idx="1129">
                        <c:v>37021</c:v>
                      </c:pt>
                      <c:pt idx="1130">
                        <c:v>37026</c:v>
                      </c:pt>
                      <c:pt idx="1131">
                        <c:v>37031</c:v>
                      </c:pt>
                      <c:pt idx="1132">
                        <c:v>37036</c:v>
                      </c:pt>
                      <c:pt idx="1133">
                        <c:v>37042</c:v>
                      </c:pt>
                      <c:pt idx="1134">
                        <c:v>37047</c:v>
                      </c:pt>
                      <c:pt idx="1135">
                        <c:v>37052</c:v>
                      </c:pt>
                      <c:pt idx="1136">
                        <c:v>37057</c:v>
                      </c:pt>
                      <c:pt idx="1137">
                        <c:v>37062</c:v>
                      </c:pt>
                      <c:pt idx="1138">
                        <c:v>37067</c:v>
                      </c:pt>
                      <c:pt idx="1139">
                        <c:v>37072</c:v>
                      </c:pt>
                      <c:pt idx="1140">
                        <c:v>37077</c:v>
                      </c:pt>
                      <c:pt idx="1141">
                        <c:v>37082</c:v>
                      </c:pt>
                      <c:pt idx="1142">
                        <c:v>37087</c:v>
                      </c:pt>
                      <c:pt idx="1143">
                        <c:v>37092</c:v>
                      </c:pt>
                      <c:pt idx="1144">
                        <c:v>37097</c:v>
                      </c:pt>
                      <c:pt idx="1145">
                        <c:v>37103</c:v>
                      </c:pt>
                      <c:pt idx="1146">
                        <c:v>37108</c:v>
                      </c:pt>
                      <c:pt idx="1147">
                        <c:v>37113</c:v>
                      </c:pt>
                      <c:pt idx="1148">
                        <c:v>37118</c:v>
                      </c:pt>
                      <c:pt idx="1149">
                        <c:v>37123</c:v>
                      </c:pt>
                      <c:pt idx="1150">
                        <c:v>37128</c:v>
                      </c:pt>
                      <c:pt idx="1151">
                        <c:v>37134</c:v>
                      </c:pt>
                      <c:pt idx="1152">
                        <c:v>37139</c:v>
                      </c:pt>
                      <c:pt idx="1153">
                        <c:v>37144</c:v>
                      </c:pt>
                      <c:pt idx="1154">
                        <c:v>37149</c:v>
                      </c:pt>
                      <c:pt idx="1155">
                        <c:v>37154</c:v>
                      </c:pt>
                      <c:pt idx="1156">
                        <c:v>37159</c:v>
                      </c:pt>
                      <c:pt idx="1157">
                        <c:v>37164</c:v>
                      </c:pt>
                      <c:pt idx="1158">
                        <c:v>37169</c:v>
                      </c:pt>
                      <c:pt idx="1159">
                        <c:v>37174</c:v>
                      </c:pt>
                      <c:pt idx="1160">
                        <c:v>37179</c:v>
                      </c:pt>
                      <c:pt idx="1161">
                        <c:v>37184</c:v>
                      </c:pt>
                      <c:pt idx="1162">
                        <c:v>37189</c:v>
                      </c:pt>
                      <c:pt idx="1163">
                        <c:v>37195</c:v>
                      </c:pt>
                      <c:pt idx="1164">
                        <c:v>37200</c:v>
                      </c:pt>
                      <c:pt idx="1165">
                        <c:v>37205</c:v>
                      </c:pt>
                      <c:pt idx="1166">
                        <c:v>37210</c:v>
                      </c:pt>
                      <c:pt idx="1167">
                        <c:v>37215</c:v>
                      </c:pt>
                      <c:pt idx="1168">
                        <c:v>37220</c:v>
                      </c:pt>
                      <c:pt idx="1169">
                        <c:v>37225</c:v>
                      </c:pt>
                      <c:pt idx="1170">
                        <c:v>37230</c:v>
                      </c:pt>
                      <c:pt idx="1171">
                        <c:v>37235</c:v>
                      </c:pt>
                      <c:pt idx="1172">
                        <c:v>37240</c:v>
                      </c:pt>
                      <c:pt idx="1173">
                        <c:v>37245</c:v>
                      </c:pt>
                      <c:pt idx="1174">
                        <c:v>37250</c:v>
                      </c:pt>
                      <c:pt idx="1175">
                        <c:v>37256</c:v>
                      </c:pt>
                      <c:pt idx="1176">
                        <c:v>37261</c:v>
                      </c:pt>
                      <c:pt idx="1177">
                        <c:v>37266</c:v>
                      </c:pt>
                      <c:pt idx="1178">
                        <c:v>37271</c:v>
                      </c:pt>
                      <c:pt idx="1179">
                        <c:v>37276</c:v>
                      </c:pt>
                      <c:pt idx="1180">
                        <c:v>37281</c:v>
                      </c:pt>
                      <c:pt idx="1181">
                        <c:v>37287</c:v>
                      </c:pt>
                      <c:pt idx="1182">
                        <c:v>37292</c:v>
                      </c:pt>
                      <c:pt idx="1183">
                        <c:v>37297</c:v>
                      </c:pt>
                      <c:pt idx="1184">
                        <c:v>37302</c:v>
                      </c:pt>
                      <c:pt idx="1185">
                        <c:v>37307</c:v>
                      </c:pt>
                      <c:pt idx="1186">
                        <c:v>37312</c:v>
                      </c:pt>
                      <c:pt idx="1187">
                        <c:v>37315</c:v>
                      </c:pt>
                      <c:pt idx="1188">
                        <c:v>37320</c:v>
                      </c:pt>
                      <c:pt idx="1189">
                        <c:v>37322</c:v>
                      </c:pt>
                      <c:pt idx="1190">
                        <c:v>37325</c:v>
                      </c:pt>
                      <c:pt idx="1191">
                        <c:v>37330</c:v>
                      </c:pt>
                      <c:pt idx="1192">
                        <c:v>37335</c:v>
                      </c:pt>
                      <c:pt idx="1193">
                        <c:v>37340</c:v>
                      </c:pt>
                      <c:pt idx="1194">
                        <c:v>37346</c:v>
                      </c:pt>
                      <c:pt idx="1195">
                        <c:v>37351</c:v>
                      </c:pt>
                      <c:pt idx="1196">
                        <c:v>37356</c:v>
                      </c:pt>
                      <c:pt idx="1197">
                        <c:v>37361</c:v>
                      </c:pt>
                      <c:pt idx="1198">
                        <c:v>37366</c:v>
                      </c:pt>
                      <c:pt idx="1199">
                        <c:v>37371</c:v>
                      </c:pt>
                      <c:pt idx="1200">
                        <c:v>37376</c:v>
                      </c:pt>
                      <c:pt idx="1201">
                        <c:v>37381</c:v>
                      </c:pt>
                      <c:pt idx="1202">
                        <c:v>37386</c:v>
                      </c:pt>
                      <c:pt idx="1203">
                        <c:v>37391</c:v>
                      </c:pt>
                      <c:pt idx="1204">
                        <c:v>37396</c:v>
                      </c:pt>
                      <c:pt idx="1205">
                        <c:v>37401</c:v>
                      </c:pt>
                      <c:pt idx="1206">
                        <c:v>37407</c:v>
                      </c:pt>
                      <c:pt idx="1207">
                        <c:v>37412</c:v>
                      </c:pt>
                      <c:pt idx="1208">
                        <c:v>37417</c:v>
                      </c:pt>
                      <c:pt idx="1209">
                        <c:v>37422</c:v>
                      </c:pt>
                      <c:pt idx="1210">
                        <c:v>37427</c:v>
                      </c:pt>
                      <c:pt idx="1211">
                        <c:v>37432</c:v>
                      </c:pt>
                      <c:pt idx="1212">
                        <c:v>37437</c:v>
                      </c:pt>
                      <c:pt idx="1213">
                        <c:v>37442</c:v>
                      </c:pt>
                      <c:pt idx="1214">
                        <c:v>37447</c:v>
                      </c:pt>
                      <c:pt idx="1215">
                        <c:v>37452</c:v>
                      </c:pt>
                      <c:pt idx="1216">
                        <c:v>37457</c:v>
                      </c:pt>
                      <c:pt idx="1217">
                        <c:v>37462</c:v>
                      </c:pt>
                      <c:pt idx="1218">
                        <c:v>37468</c:v>
                      </c:pt>
                      <c:pt idx="1219">
                        <c:v>37473</c:v>
                      </c:pt>
                      <c:pt idx="1220">
                        <c:v>37478</c:v>
                      </c:pt>
                      <c:pt idx="1221">
                        <c:v>37483</c:v>
                      </c:pt>
                      <c:pt idx="1222">
                        <c:v>37488</c:v>
                      </c:pt>
                      <c:pt idx="1223">
                        <c:v>37493</c:v>
                      </c:pt>
                      <c:pt idx="1224">
                        <c:v>37499</c:v>
                      </c:pt>
                      <c:pt idx="1225">
                        <c:v>37504</c:v>
                      </c:pt>
                      <c:pt idx="1226">
                        <c:v>37509</c:v>
                      </c:pt>
                      <c:pt idx="1227">
                        <c:v>37514</c:v>
                      </c:pt>
                      <c:pt idx="1228">
                        <c:v>37519</c:v>
                      </c:pt>
                      <c:pt idx="1229">
                        <c:v>37524</c:v>
                      </c:pt>
                      <c:pt idx="1230">
                        <c:v>37529</c:v>
                      </c:pt>
                      <c:pt idx="1231">
                        <c:v>37596</c:v>
                      </c:pt>
                      <c:pt idx="1232">
                        <c:v>37692</c:v>
                      </c:pt>
                      <c:pt idx="1233">
                        <c:v>37727</c:v>
                      </c:pt>
                      <c:pt idx="1234">
                        <c:v>37762</c:v>
                      </c:pt>
                      <c:pt idx="1235">
                        <c:v>37803</c:v>
                      </c:pt>
                      <c:pt idx="1236">
                        <c:v>37960</c:v>
                      </c:pt>
                      <c:pt idx="1237">
                        <c:v>38008</c:v>
                      </c:pt>
                      <c:pt idx="1238">
                        <c:v>38015</c:v>
                      </c:pt>
                      <c:pt idx="1239">
                        <c:v>38062</c:v>
                      </c:pt>
                      <c:pt idx="1240">
                        <c:v>38069</c:v>
                      </c:pt>
                      <c:pt idx="1241">
                        <c:v>38127</c:v>
                      </c:pt>
                      <c:pt idx="1242">
                        <c:v>38343</c:v>
                      </c:pt>
                      <c:pt idx="1243">
                        <c:v>38439</c:v>
                      </c:pt>
                      <c:pt idx="1244">
                        <c:v>38460</c:v>
                      </c:pt>
                      <c:pt idx="1245">
                        <c:v>38538</c:v>
                      </c:pt>
                      <c:pt idx="1246">
                        <c:v>38586</c:v>
                      </c:pt>
                      <c:pt idx="1247">
                        <c:v>38636</c:v>
                      </c:pt>
                      <c:pt idx="1248">
                        <c:v>38706</c:v>
                      </c:pt>
                      <c:pt idx="1249">
                        <c:v>38799</c:v>
                      </c:pt>
                      <c:pt idx="1250">
                        <c:v>38831</c:v>
                      </c:pt>
                      <c:pt idx="1251">
                        <c:v>38922</c:v>
                      </c:pt>
                      <c:pt idx="1252">
                        <c:v>39003</c:v>
                      </c:pt>
                      <c:pt idx="1253">
                        <c:v>39057</c:v>
                      </c:pt>
                      <c:pt idx="1254">
                        <c:v>39121</c:v>
                      </c:pt>
                      <c:pt idx="1255">
                        <c:v>39163</c:v>
                      </c:pt>
                      <c:pt idx="1256">
                        <c:v>39176</c:v>
                      </c:pt>
                      <c:pt idx="1257">
                        <c:v>39216</c:v>
                      </c:pt>
                      <c:pt idx="1258">
                        <c:v>39273</c:v>
                      </c:pt>
                      <c:pt idx="1259">
                        <c:v>39414</c:v>
                      </c:pt>
                      <c:pt idx="1260">
                        <c:v>39462</c:v>
                      </c:pt>
                      <c:pt idx="1261">
                        <c:v>39499</c:v>
                      </c:pt>
                      <c:pt idx="1262">
                        <c:v>39526</c:v>
                      </c:pt>
                      <c:pt idx="1263">
                        <c:v>39552</c:v>
                      </c:pt>
                      <c:pt idx="1264">
                        <c:v>39591</c:v>
                      </c:pt>
                      <c:pt idx="1265">
                        <c:v>39819</c:v>
                      </c:pt>
                      <c:pt idx="1266">
                        <c:v>39881</c:v>
                      </c:pt>
                      <c:pt idx="1267">
                        <c:v>39884</c:v>
                      </c:pt>
                      <c:pt idx="1268">
                        <c:v>39955</c:v>
                      </c:pt>
                      <c:pt idx="1269">
                        <c:v>39965</c:v>
                      </c:pt>
                      <c:pt idx="1270">
                        <c:v>39987</c:v>
                      </c:pt>
                      <c:pt idx="1271">
                        <c:v>40197</c:v>
                      </c:pt>
                      <c:pt idx="1272">
                        <c:v>40198</c:v>
                      </c:pt>
                      <c:pt idx="1273">
                        <c:v>40239</c:v>
                      </c:pt>
                      <c:pt idx="1274">
                        <c:v>40245</c:v>
                      </c:pt>
                      <c:pt idx="1275">
                        <c:v>40284</c:v>
                      </c:pt>
                      <c:pt idx="1276">
                        <c:v>40330</c:v>
                      </c:pt>
                      <c:pt idx="1277">
                        <c:v>40360</c:v>
                      </c:pt>
                      <c:pt idx="1278">
                        <c:v>40501</c:v>
                      </c:pt>
                      <c:pt idx="1279">
                        <c:v>40567</c:v>
                      </c:pt>
                      <c:pt idx="1280">
                        <c:v>40619</c:v>
                      </c:pt>
                      <c:pt idx="1281">
                        <c:v>40661</c:v>
                      </c:pt>
                      <c:pt idx="1282">
                        <c:v>40697</c:v>
                      </c:pt>
                      <c:pt idx="1283">
                        <c:v>40736</c:v>
                      </c:pt>
                      <c:pt idx="1284">
                        <c:v>40772</c:v>
                      </c:pt>
                      <c:pt idx="1285">
                        <c:v>40819</c:v>
                      </c:pt>
                      <c:pt idx="1286">
                        <c:v>40893</c:v>
                      </c:pt>
                      <c:pt idx="1287">
                        <c:v>40974</c:v>
                      </c:pt>
                      <c:pt idx="1288">
                        <c:v>41008</c:v>
                      </c:pt>
                      <c:pt idx="1289">
                        <c:v>41022</c:v>
                      </c:pt>
                      <c:pt idx="1290">
                        <c:v>41046</c:v>
                      </c:pt>
                      <c:pt idx="1291">
                        <c:v>41101</c:v>
                      </c:pt>
                      <c:pt idx="1292">
                        <c:v>41143</c:v>
                      </c:pt>
                      <c:pt idx="1293">
                        <c:v>41187</c:v>
                      </c:pt>
                      <c:pt idx="1294">
                        <c:v>41193</c:v>
                      </c:pt>
                      <c:pt idx="1295">
                        <c:v>41243</c:v>
                      </c:pt>
                      <c:pt idx="1296">
                        <c:v>41326</c:v>
                      </c:pt>
                      <c:pt idx="1297">
                        <c:v>41345</c:v>
                      </c:pt>
                      <c:pt idx="1298">
                        <c:v>41354</c:v>
                      </c:pt>
                      <c:pt idx="1299">
                        <c:v>41394</c:v>
                      </c:pt>
                      <c:pt idx="1300">
                        <c:v>41430</c:v>
                      </c:pt>
                      <c:pt idx="1301">
                        <c:v>41479</c:v>
                      </c:pt>
                      <c:pt idx="1302">
                        <c:v>41565</c:v>
                      </c:pt>
                      <c:pt idx="1303">
                        <c:v>41620</c:v>
                      </c:pt>
                      <c:pt idx="1304">
                        <c:v>41688</c:v>
                      </c:pt>
                      <c:pt idx="1305">
                        <c:v>41709</c:v>
                      </c:pt>
                      <c:pt idx="1306">
                        <c:v>41761</c:v>
                      </c:pt>
                      <c:pt idx="1307">
                        <c:v>41795</c:v>
                      </c:pt>
                      <c:pt idx="1308">
                        <c:v>41974</c:v>
                      </c:pt>
                      <c:pt idx="1309">
                        <c:v>42024</c:v>
                      </c:pt>
                      <c:pt idx="1310">
                        <c:v>42076</c:v>
                      </c:pt>
                      <c:pt idx="1311">
                        <c:v>42128</c:v>
                      </c:pt>
                      <c:pt idx="1312">
                        <c:v>42177</c:v>
                      </c:pt>
                      <c:pt idx="1313">
                        <c:v>42382</c:v>
                      </c:pt>
                      <c:pt idx="1314">
                        <c:v>42433</c:v>
                      </c:pt>
                      <c:pt idx="1315">
                        <c:v>42474</c:v>
                      </c:pt>
                      <c:pt idx="1316">
                        <c:v>42510</c:v>
                      </c:pt>
                      <c:pt idx="1317">
                        <c:v>42548</c:v>
                      </c:pt>
                      <c:pt idx="1318">
                        <c:v>42754</c:v>
                      </c:pt>
                      <c:pt idx="1319">
                        <c:v>42808</c:v>
                      </c:pt>
                      <c:pt idx="1320">
                        <c:v>42811</c:v>
                      </c:pt>
                      <c:pt idx="1321">
                        <c:v>42856</c:v>
                      </c:pt>
                      <c:pt idx="1322">
                        <c:v>43118</c:v>
                      </c:pt>
                      <c:pt idx="1323">
                        <c:v>43164</c:v>
                      </c:pt>
                    </c:numCache>
                  </c:numRef>
                </c:xVal>
                <c:yVal>
                  <c:numRef>
                    <c:extLst xmlns:c15="http://schemas.microsoft.com/office/drawing/2012/chart">
                      <c:ext xmlns:c15="http://schemas.microsoft.com/office/drawing/2012/chart" uri="{02D57815-91ED-43cb-92C2-25804820EDAC}">
                        <c15:formulaRef>
                          <c15:sqref>'depth-to-water-table-at (6)'!$M$2:$M$1325</c15:sqref>
                        </c15:formulaRef>
                      </c:ext>
                    </c:extLst>
                    <c:numCache>
                      <c:formatCode>General</c:formatCode>
                      <c:ptCount val="1324"/>
                      <c:pt idx="0">
                        <c:v>-58.27</c:v>
                      </c:pt>
                      <c:pt idx="1">
                        <c:v>-59.39</c:v>
                      </c:pt>
                      <c:pt idx="2">
                        <c:v>-57</c:v>
                      </c:pt>
                      <c:pt idx="3">
                        <c:v>-53.02</c:v>
                      </c:pt>
                      <c:pt idx="4">
                        <c:v>-51.61</c:v>
                      </c:pt>
                      <c:pt idx="5">
                        <c:v>-58.26</c:v>
                      </c:pt>
                      <c:pt idx="6">
                        <c:v>-60.13</c:v>
                      </c:pt>
                      <c:pt idx="7">
                        <c:v>-62.65</c:v>
                      </c:pt>
                      <c:pt idx="8">
                        <c:v>-58.3</c:v>
                      </c:pt>
                      <c:pt idx="9">
                        <c:v>-58.3</c:v>
                      </c:pt>
                      <c:pt idx="10">
                        <c:v>-58.18</c:v>
                      </c:pt>
                      <c:pt idx="11">
                        <c:v>-56.2</c:v>
                      </c:pt>
                      <c:pt idx="12">
                        <c:v>-54.13</c:v>
                      </c:pt>
                      <c:pt idx="13">
                        <c:v>-55.1</c:v>
                      </c:pt>
                      <c:pt idx="14">
                        <c:v>-55.05</c:v>
                      </c:pt>
                      <c:pt idx="15">
                        <c:v>-53.69</c:v>
                      </c:pt>
                      <c:pt idx="16">
                        <c:v>-53.04</c:v>
                      </c:pt>
                      <c:pt idx="17">
                        <c:v>-52.79</c:v>
                      </c:pt>
                      <c:pt idx="18">
                        <c:v>-52.4</c:v>
                      </c:pt>
                      <c:pt idx="19">
                        <c:v>-52.4</c:v>
                      </c:pt>
                      <c:pt idx="20">
                        <c:v>-52.4</c:v>
                      </c:pt>
                      <c:pt idx="21">
                        <c:v>-51.6</c:v>
                      </c:pt>
                      <c:pt idx="22">
                        <c:v>-52.39</c:v>
                      </c:pt>
                      <c:pt idx="23">
                        <c:v>-52.28</c:v>
                      </c:pt>
                      <c:pt idx="24">
                        <c:v>-53.03</c:v>
                      </c:pt>
                      <c:pt idx="25">
                        <c:v>-54.58</c:v>
                      </c:pt>
                      <c:pt idx="26">
                        <c:v>-54.6</c:v>
                      </c:pt>
                      <c:pt idx="27">
                        <c:v>-56.42</c:v>
                      </c:pt>
                      <c:pt idx="28">
                        <c:v>-57.75</c:v>
                      </c:pt>
                      <c:pt idx="29">
                        <c:v>-58.56</c:v>
                      </c:pt>
                      <c:pt idx="30">
                        <c:v>-58.88</c:v>
                      </c:pt>
                      <c:pt idx="31">
                        <c:v>-60.3</c:v>
                      </c:pt>
                      <c:pt idx="32">
                        <c:v>-60.53</c:v>
                      </c:pt>
                      <c:pt idx="33">
                        <c:v>-60.89</c:v>
                      </c:pt>
                      <c:pt idx="34">
                        <c:v>-61.34</c:v>
                      </c:pt>
                      <c:pt idx="35">
                        <c:v>-60.81</c:v>
                      </c:pt>
                      <c:pt idx="36">
                        <c:v>-59.6</c:v>
                      </c:pt>
                      <c:pt idx="37">
                        <c:v>-57.66</c:v>
                      </c:pt>
                      <c:pt idx="38">
                        <c:v>-56.7</c:v>
                      </c:pt>
                      <c:pt idx="39">
                        <c:v>-55.68</c:v>
                      </c:pt>
                      <c:pt idx="40">
                        <c:v>-54.84</c:v>
                      </c:pt>
                      <c:pt idx="41">
                        <c:v>-53.53</c:v>
                      </c:pt>
                      <c:pt idx="42">
                        <c:v>-53.5</c:v>
                      </c:pt>
                      <c:pt idx="43">
                        <c:v>-52.8</c:v>
                      </c:pt>
                      <c:pt idx="44">
                        <c:v>-52.48</c:v>
                      </c:pt>
                      <c:pt idx="45">
                        <c:v>-52.05</c:v>
                      </c:pt>
                      <c:pt idx="46">
                        <c:v>-51.74</c:v>
                      </c:pt>
                      <c:pt idx="47">
                        <c:v>-51.44</c:v>
                      </c:pt>
                      <c:pt idx="48">
                        <c:v>-51.3</c:v>
                      </c:pt>
                      <c:pt idx="49">
                        <c:v>-51.13</c:v>
                      </c:pt>
                      <c:pt idx="50">
                        <c:v>-51.02</c:v>
                      </c:pt>
                      <c:pt idx="51">
                        <c:v>-50.73</c:v>
                      </c:pt>
                      <c:pt idx="52">
                        <c:v>-50.59</c:v>
                      </c:pt>
                      <c:pt idx="53">
                        <c:v>-52.19</c:v>
                      </c:pt>
                      <c:pt idx="54">
                        <c:v>-52.1</c:v>
                      </c:pt>
                      <c:pt idx="55">
                        <c:v>-52.18</c:v>
                      </c:pt>
                      <c:pt idx="56">
                        <c:v>-55.83</c:v>
                      </c:pt>
                      <c:pt idx="57">
                        <c:v>-56.3</c:v>
                      </c:pt>
                      <c:pt idx="58">
                        <c:v>-56.44</c:v>
                      </c:pt>
                      <c:pt idx="59">
                        <c:v>-57.2</c:v>
                      </c:pt>
                      <c:pt idx="60">
                        <c:v>-58.09</c:v>
                      </c:pt>
                      <c:pt idx="61">
                        <c:v>-57.94</c:v>
                      </c:pt>
                      <c:pt idx="62">
                        <c:v>-57.62</c:v>
                      </c:pt>
                      <c:pt idx="63">
                        <c:v>-58.07</c:v>
                      </c:pt>
                      <c:pt idx="64">
                        <c:v>-57.96</c:v>
                      </c:pt>
                      <c:pt idx="65">
                        <c:v>-56.75</c:v>
                      </c:pt>
                      <c:pt idx="66">
                        <c:v>-56.58</c:v>
                      </c:pt>
                      <c:pt idx="67">
                        <c:v>-56.24</c:v>
                      </c:pt>
                      <c:pt idx="68">
                        <c:v>-52.67</c:v>
                      </c:pt>
                      <c:pt idx="69">
                        <c:v>-51.26</c:v>
                      </c:pt>
                      <c:pt idx="70">
                        <c:v>-50.22</c:v>
                      </c:pt>
                      <c:pt idx="71">
                        <c:v>-49.08</c:v>
                      </c:pt>
                      <c:pt idx="72">
                        <c:v>-48.08</c:v>
                      </c:pt>
                      <c:pt idx="73">
                        <c:v>-50.36</c:v>
                      </c:pt>
                      <c:pt idx="74">
                        <c:v>-52.75</c:v>
                      </c:pt>
                      <c:pt idx="75">
                        <c:v>-56.53</c:v>
                      </c:pt>
                      <c:pt idx="76">
                        <c:v>-58.73</c:v>
                      </c:pt>
                      <c:pt idx="77">
                        <c:v>-60.1</c:v>
                      </c:pt>
                      <c:pt idx="78">
                        <c:v>-60.41</c:v>
                      </c:pt>
                      <c:pt idx="79">
                        <c:v>-60.66</c:v>
                      </c:pt>
                      <c:pt idx="80">
                        <c:v>-61.43</c:v>
                      </c:pt>
                      <c:pt idx="81">
                        <c:v>-61.63</c:v>
                      </c:pt>
                      <c:pt idx="82">
                        <c:v>-60.79</c:v>
                      </c:pt>
                      <c:pt idx="83">
                        <c:v>-60.77</c:v>
                      </c:pt>
                      <c:pt idx="84">
                        <c:v>-59.43</c:v>
                      </c:pt>
                      <c:pt idx="85">
                        <c:v>-58.44</c:v>
                      </c:pt>
                      <c:pt idx="86">
                        <c:v>-57.5</c:v>
                      </c:pt>
                      <c:pt idx="87">
                        <c:v>-57.41</c:v>
                      </c:pt>
                      <c:pt idx="88">
                        <c:v>-56.84</c:v>
                      </c:pt>
                      <c:pt idx="89">
                        <c:v>-57.26</c:v>
                      </c:pt>
                      <c:pt idx="90">
                        <c:v>-55.76</c:v>
                      </c:pt>
                      <c:pt idx="91">
                        <c:v>-55.35</c:v>
                      </c:pt>
                      <c:pt idx="92">
                        <c:v>-55.18</c:v>
                      </c:pt>
                      <c:pt idx="93">
                        <c:v>-55.1</c:v>
                      </c:pt>
                      <c:pt idx="94">
                        <c:v>-54.46</c:v>
                      </c:pt>
                      <c:pt idx="95">
                        <c:v>-54.26</c:v>
                      </c:pt>
                      <c:pt idx="96">
                        <c:v>-54.26</c:v>
                      </c:pt>
                      <c:pt idx="97">
                        <c:v>-53.85</c:v>
                      </c:pt>
                      <c:pt idx="98">
                        <c:v>-53.6</c:v>
                      </c:pt>
                      <c:pt idx="99">
                        <c:v>-53.07</c:v>
                      </c:pt>
                      <c:pt idx="100">
                        <c:v>-52.37</c:v>
                      </c:pt>
                      <c:pt idx="101">
                        <c:v>-51.6</c:v>
                      </c:pt>
                      <c:pt idx="102">
                        <c:v>-52.28</c:v>
                      </c:pt>
                      <c:pt idx="103">
                        <c:v>-58.54</c:v>
                      </c:pt>
                      <c:pt idx="104">
                        <c:v>-57.77</c:v>
                      </c:pt>
                      <c:pt idx="105">
                        <c:v>-54.47</c:v>
                      </c:pt>
                      <c:pt idx="106">
                        <c:v>-51.72</c:v>
                      </c:pt>
                      <c:pt idx="107">
                        <c:v>-48.18</c:v>
                      </c:pt>
                      <c:pt idx="108">
                        <c:v>-51.57</c:v>
                      </c:pt>
                      <c:pt idx="109">
                        <c:v>-47.94</c:v>
                      </c:pt>
                      <c:pt idx="110">
                        <c:v>-45.67</c:v>
                      </c:pt>
                      <c:pt idx="111">
                        <c:v>-51.28</c:v>
                      </c:pt>
                      <c:pt idx="112">
                        <c:v>-49.82</c:v>
                      </c:pt>
                      <c:pt idx="113">
                        <c:v>-51.43</c:v>
                      </c:pt>
                      <c:pt idx="114">
                        <c:v>-48.58</c:v>
                      </c:pt>
                      <c:pt idx="115">
                        <c:v>-56.2</c:v>
                      </c:pt>
                      <c:pt idx="116">
                        <c:v>-52.6</c:v>
                      </c:pt>
                      <c:pt idx="117">
                        <c:v>-54.85</c:v>
                      </c:pt>
                      <c:pt idx="118">
                        <c:v>-50.99</c:v>
                      </c:pt>
                      <c:pt idx="119">
                        <c:v>-55.62</c:v>
                      </c:pt>
                      <c:pt idx="120">
                        <c:v>-50.8</c:v>
                      </c:pt>
                      <c:pt idx="121">
                        <c:v>-52.5</c:v>
                      </c:pt>
                      <c:pt idx="122">
                        <c:v>-51.32</c:v>
                      </c:pt>
                      <c:pt idx="123">
                        <c:v>-51.33</c:v>
                      </c:pt>
                      <c:pt idx="124">
                        <c:v>-51.91</c:v>
                      </c:pt>
                      <c:pt idx="125">
                        <c:v>-56.72</c:v>
                      </c:pt>
                      <c:pt idx="126">
                        <c:v>-58.36</c:v>
                      </c:pt>
                      <c:pt idx="127">
                        <c:v>-56.78</c:v>
                      </c:pt>
                      <c:pt idx="128">
                        <c:v>-53.62</c:v>
                      </c:pt>
                      <c:pt idx="129">
                        <c:v>-51.92</c:v>
                      </c:pt>
                      <c:pt idx="130">
                        <c:v>-51.26</c:v>
                      </c:pt>
                      <c:pt idx="131">
                        <c:v>-50.16</c:v>
                      </c:pt>
                      <c:pt idx="132">
                        <c:v>-49.86</c:v>
                      </c:pt>
                      <c:pt idx="133">
                        <c:v>-49.77</c:v>
                      </c:pt>
                      <c:pt idx="134">
                        <c:v>-47.32</c:v>
                      </c:pt>
                      <c:pt idx="135">
                        <c:v>-47.33</c:v>
                      </c:pt>
                      <c:pt idx="136">
                        <c:v>-55.01</c:v>
                      </c:pt>
                      <c:pt idx="137">
                        <c:v>-57.23</c:v>
                      </c:pt>
                      <c:pt idx="138">
                        <c:v>-60.85</c:v>
                      </c:pt>
                      <c:pt idx="139">
                        <c:v>-60.96</c:v>
                      </c:pt>
                      <c:pt idx="140">
                        <c:v>-61.16</c:v>
                      </c:pt>
                      <c:pt idx="141">
                        <c:v>-61.08</c:v>
                      </c:pt>
                      <c:pt idx="142">
                        <c:v>-59.45</c:v>
                      </c:pt>
                      <c:pt idx="143">
                        <c:v>-56.29</c:v>
                      </c:pt>
                      <c:pt idx="144">
                        <c:v>-55.97</c:v>
                      </c:pt>
                      <c:pt idx="145">
                        <c:v>-55.88</c:v>
                      </c:pt>
                      <c:pt idx="146">
                        <c:v>-55.9</c:v>
                      </c:pt>
                      <c:pt idx="147">
                        <c:v>-59.63</c:v>
                      </c:pt>
                      <c:pt idx="148">
                        <c:v>-61.24</c:v>
                      </c:pt>
                      <c:pt idx="149">
                        <c:v>-63.53</c:v>
                      </c:pt>
                      <c:pt idx="150">
                        <c:v>-67.260000000000005</c:v>
                      </c:pt>
                      <c:pt idx="151">
                        <c:v>-67.290000000000006</c:v>
                      </c:pt>
                      <c:pt idx="152">
                        <c:v>-68.069999999999993</c:v>
                      </c:pt>
                      <c:pt idx="153">
                        <c:v>-67.58</c:v>
                      </c:pt>
                      <c:pt idx="154">
                        <c:v>-66.739999999999995</c:v>
                      </c:pt>
                      <c:pt idx="155">
                        <c:v>-62.83</c:v>
                      </c:pt>
                      <c:pt idx="156">
                        <c:v>-61.31</c:v>
                      </c:pt>
                      <c:pt idx="157">
                        <c:v>-59.5</c:v>
                      </c:pt>
                      <c:pt idx="158">
                        <c:v>-57.92</c:v>
                      </c:pt>
                      <c:pt idx="159">
                        <c:v>-57.6</c:v>
                      </c:pt>
                      <c:pt idx="160">
                        <c:v>-57.8</c:v>
                      </c:pt>
                      <c:pt idx="161">
                        <c:v>-55.76</c:v>
                      </c:pt>
                      <c:pt idx="162">
                        <c:v>-55.04</c:v>
                      </c:pt>
                      <c:pt idx="163">
                        <c:v>-58</c:v>
                      </c:pt>
                      <c:pt idx="164">
                        <c:v>-65</c:v>
                      </c:pt>
                      <c:pt idx="165">
                        <c:v>-61.51</c:v>
                      </c:pt>
                      <c:pt idx="166">
                        <c:v>-60.88</c:v>
                      </c:pt>
                      <c:pt idx="167">
                        <c:v>-60.35</c:v>
                      </c:pt>
                      <c:pt idx="168">
                        <c:v>-58.07</c:v>
                      </c:pt>
                      <c:pt idx="169">
                        <c:v>-57.1</c:v>
                      </c:pt>
                      <c:pt idx="170">
                        <c:v>-55.32</c:v>
                      </c:pt>
                      <c:pt idx="171">
                        <c:v>-54.5</c:v>
                      </c:pt>
                      <c:pt idx="172">
                        <c:v>-54.13</c:v>
                      </c:pt>
                      <c:pt idx="173">
                        <c:v>-55.86</c:v>
                      </c:pt>
                      <c:pt idx="174">
                        <c:v>-59.52</c:v>
                      </c:pt>
                      <c:pt idx="175">
                        <c:v>-60.08</c:v>
                      </c:pt>
                      <c:pt idx="176">
                        <c:v>-61.07</c:v>
                      </c:pt>
                      <c:pt idx="177">
                        <c:v>-66.92</c:v>
                      </c:pt>
                      <c:pt idx="178">
                        <c:v>-67.83</c:v>
                      </c:pt>
                      <c:pt idx="179">
                        <c:v>-67.739999999999995</c:v>
                      </c:pt>
                      <c:pt idx="180">
                        <c:v>-66.92</c:v>
                      </c:pt>
                      <c:pt idx="181">
                        <c:v>-60.86</c:v>
                      </c:pt>
                      <c:pt idx="182">
                        <c:v>-69.62</c:v>
                      </c:pt>
                      <c:pt idx="183">
                        <c:v>-66.03</c:v>
                      </c:pt>
                      <c:pt idx="184">
                        <c:v>-65.510000000000005</c:v>
                      </c:pt>
                      <c:pt idx="185">
                        <c:v>-63.07</c:v>
                      </c:pt>
                      <c:pt idx="186">
                        <c:v>-68.14</c:v>
                      </c:pt>
                      <c:pt idx="187">
                        <c:v>-62.2</c:v>
                      </c:pt>
                      <c:pt idx="188">
                        <c:v>-65.7</c:v>
                      </c:pt>
                      <c:pt idx="189">
                        <c:v>-73.010000000000005</c:v>
                      </c:pt>
                      <c:pt idx="190">
                        <c:v>-65.69</c:v>
                      </c:pt>
                      <c:pt idx="191">
                        <c:v>-82.36</c:v>
                      </c:pt>
                      <c:pt idx="192">
                        <c:v>-75.930000000000007</c:v>
                      </c:pt>
                      <c:pt idx="193">
                        <c:v>-70.459999999999994</c:v>
                      </c:pt>
                      <c:pt idx="194">
                        <c:v>-79.92</c:v>
                      </c:pt>
                      <c:pt idx="195">
                        <c:v>-75.55</c:v>
                      </c:pt>
                      <c:pt idx="196">
                        <c:v>-69.11</c:v>
                      </c:pt>
                      <c:pt idx="197">
                        <c:v>-78.099999999999994</c:v>
                      </c:pt>
                      <c:pt idx="198">
                        <c:v>-70.599999999999994</c:v>
                      </c:pt>
                      <c:pt idx="199">
                        <c:v>-66.03</c:v>
                      </c:pt>
                      <c:pt idx="200">
                        <c:v>-84</c:v>
                      </c:pt>
                      <c:pt idx="201">
                        <c:v>-84.2</c:v>
                      </c:pt>
                      <c:pt idx="202">
                        <c:v>-67.73</c:v>
                      </c:pt>
                      <c:pt idx="203">
                        <c:v>-82.87</c:v>
                      </c:pt>
                      <c:pt idx="204">
                        <c:v>-77.47</c:v>
                      </c:pt>
                      <c:pt idx="205">
                        <c:v>-70.25</c:v>
                      </c:pt>
                      <c:pt idx="206">
                        <c:v>-75.290000000000006</c:v>
                      </c:pt>
                      <c:pt idx="207">
                        <c:v>-92.23</c:v>
                      </c:pt>
                      <c:pt idx="208">
                        <c:v>-75.3</c:v>
                      </c:pt>
                      <c:pt idx="209">
                        <c:v>-96.98</c:v>
                      </c:pt>
                      <c:pt idx="210">
                        <c:v>-79.37</c:v>
                      </c:pt>
                      <c:pt idx="211">
                        <c:v>-97.76</c:v>
                      </c:pt>
                      <c:pt idx="212">
                        <c:v>-81.63</c:v>
                      </c:pt>
                      <c:pt idx="213">
                        <c:v>-88.7</c:v>
                      </c:pt>
                      <c:pt idx="214">
                        <c:v>-77.78</c:v>
                      </c:pt>
                      <c:pt idx="215">
                        <c:v>-98.89</c:v>
                      </c:pt>
                      <c:pt idx="216">
                        <c:v>-79.400000000000006</c:v>
                      </c:pt>
                      <c:pt idx="217">
                        <c:v>-90.1</c:v>
                      </c:pt>
                      <c:pt idx="218">
                        <c:v>-72.400000000000006</c:v>
                      </c:pt>
                      <c:pt idx="219">
                        <c:v>-89.15</c:v>
                      </c:pt>
                      <c:pt idx="220">
                        <c:v>-70.400000000000006</c:v>
                      </c:pt>
                      <c:pt idx="221">
                        <c:v>-64.400000000000006</c:v>
                      </c:pt>
                      <c:pt idx="222">
                        <c:v>-87.9</c:v>
                      </c:pt>
                      <c:pt idx="223">
                        <c:v>-71.47</c:v>
                      </c:pt>
                      <c:pt idx="224">
                        <c:v>-93.6</c:v>
                      </c:pt>
                      <c:pt idx="225">
                        <c:v>-72.25</c:v>
                      </c:pt>
                      <c:pt idx="226">
                        <c:v>-92.2</c:v>
                      </c:pt>
                      <c:pt idx="227">
                        <c:v>-68.58</c:v>
                      </c:pt>
                      <c:pt idx="228">
                        <c:v>-79.52</c:v>
                      </c:pt>
                      <c:pt idx="229">
                        <c:v>-79.400000000000006</c:v>
                      </c:pt>
                      <c:pt idx="230">
                        <c:v>-79.95</c:v>
                      </c:pt>
                      <c:pt idx="231">
                        <c:v>-80.099999999999994</c:v>
                      </c:pt>
                      <c:pt idx="232">
                        <c:v>-80.989999999999995</c:v>
                      </c:pt>
                      <c:pt idx="233">
                        <c:v>-80.489999999999995</c:v>
                      </c:pt>
                      <c:pt idx="234">
                        <c:v>-85.38</c:v>
                      </c:pt>
                      <c:pt idx="235">
                        <c:v>-86.94</c:v>
                      </c:pt>
                      <c:pt idx="236">
                        <c:v>-89.28</c:v>
                      </c:pt>
                      <c:pt idx="237">
                        <c:v>-90.16</c:v>
                      </c:pt>
                      <c:pt idx="238">
                        <c:v>-91.76</c:v>
                      </c:pt>
                      <c:pt idx="239">
                        <c:v>-100.08</c:v>
                      </c:pt>
                      <c:pt idx="240">
                        <c:v>-98.68</c:v>
                      </c:pt>
                      <c:pt idx="241">
                        <c:v>-96.63</c:v>
                      </c:pt>
                      <c:pt idx="242">
                        <c:v>-95.31</c:v>
                      </c:pt>
                      <c:pt idx="243">
                        <c:v>-95.81</c:v>
                      </c:pt>
                      <c:pt idx="244">
                        <c:v>-96.4</c:v>
                      </c:pt>
                      <c:pt idx="245">
                        <c:v>-96.62</c:v>
                      </c:pt>
                      <c:pt idx="246">
                        <c:v>-95.68</c:v>
                      </c:pt>
                      <c:pt idx="247">
                        <c:v>-94.97</c:v>
                      </c:pt>
                      <c:pt idx="248">
                        <c:v>-93.6</c:v>
                      </c:pt>
                      <c:pt idx="249">
                        <c:v>-92.37</c:v>
                      </c:pt>
                      <c:pt idx="250">
                        <c:v>-91.48</c:v>
                      </c:pt>
                      <c:pt idx="251">
                        <c:v>-90.51</c:v>
                      </c:pt>
                      <c:pt idx="252">
                        <c:v>-89.81</c:v>
                      </c:pt>
                      <c:pt idx="253">
                        <c:v>-88.9</c:v>
                      </c:pt>
                      <c:pt idx="254">
                        <c:v>-88.1</c:v>
                      </c:pt>
                      <c:pt idx="255">
                        <c:v>-87.4</c:v>
                      </c:pt>
                      <c:pt idx="256">
                        <c:v>-86.7</c:v>
                      </c:pt>
                      <c:pt idx="257">
                        <c:v>-86</c:v>
                      </c:pt>
                      <c:pt idx="258">
                        <c:v>-85.5</c:v>
                      </c:pt>
                      <c:pt idx="259">
                        <c:v>-85</c:v>
                      </c:pt>
                      <c:pt idx="260">
                        <c:v>-84.6</c:v>
                      </c:pt>
                      <c:pt idx="261">
                        <c:v>-83.9</c:v>
                      </c:pt>
                      <c:pt idx="262">
                        <c:v>-83.4</c:v>
                      </c:pt>
                      <c:pt idx="263">
                        <c:v>-82.9</c:v>
                      </c:pt>
                      <c:pt idx="264">
                        <c:v>-82.4</c:v>
                      </c:pt>
                      <c:pt idx="265">
                        <c:v>-81.900000000000006</c:v>
                      </c:pt>
                      <c:pt idx="266">
                        <c:v>-81.23</c:v>
                      </c:pt>
                      <c:pt idx="267">
                        <c:v>-80.8</c:v>
                      </c:pt>
                      <c:pt idx="268">
                        <c:v>-80.400000000000006</c:v>
                      </c:pt>
                      <c:pt idx="269">
                        <c:v>-80.099999999999994</c:v>
                      </c:pt>
                      <c:pt idx="270">
                        <c:v>-79.7</c:v>
                      </c:pt>
                      <c:pt idx="271">
                        <c:v>-79.3</c:v>
                      </c:pt>
                      <c:pt idx="272">
                        <c:v>-79</c:v>
                      </c:pt>
                      <c:pt idx="273">
                        <c:v>-78.73</c:v>
                      </c:pt>
                      <c:pt idx="274">
                        <c:v>-78.48</c:v>
                      </c:pt>
                      <c:pt idx="275">
                        <c:v>-78.3</c:v>
                      </c:pt>
                      <c:pt idx="276">
                        <c:v>-77.69</c:v>
                      </c:pt>
                      <c:pt idx="277">
                        <c:v>-77.39</c:v>
                      </c:pt>
                      <c:pt idx="278">
                        <c:v>-77.11</c:v>
                      </c:pt>
                      <c:pt idx="279">
                        <c:v>-76.8</c:v>
                      </c:pt>
                      <c:pt idx="280">
                        <c:v>-76.44</c:v>
                      </c:pt>
                      <c:pt idx="281">
                        <c:v>-76</c:v>
                      </c:pt>
                      <c:pt idx="282">
                        <c:v>-75.849999999999994</c:v>
                      </c:pt>
                      <c:pt idx="283">
                        <c:v>-75.58</c:v>
                      </c:pt>
                      <c:pt idx="284">
                        <c:v>-76.180000000000007</c:v>
                      </c:pt>
                      <c:pt idx="285">
                        <c:v>-76.63</c:v>
                      </c:pt>
                      <c:pt idx="286">
                        <c:v>-76.22</c:v>
                      </c:pt>
                      <c:pt idx="287">
                        <c:v>-76.92</c:v>
                      </c:pt>
                      <c:pt idx="288">
                        <c:v>-77.27</c:v>
                      </c:pt>
                      <c:pt idx="289">
                        <c:v>-76.77</c:v>
                      </c:pt>
                      <c:pt idx="290">
                        <c:v>-75.88</c:v>
                      </c:pt>
                      <c:pt idx="291">
                        <c:v>-75.2</c:v>
                      </c:pt>
                      <c:pt idx="292">
                        <c:v>-75.260000000000005</c:v>
                      </c:pt>
                      <c:pt idx="293">
                        <c:v>-74.3</c:v>
                      </c:pt>
                      <c:pt idx="294">
                        <c:v>-73.709999999999994</c:v>
                      </c:pt>
                      <c:pt idx="295">
                        <c:v>-73.540000000000006</c:v>
                      </c:pt>
                      <c:pt idx="296">
                        <c:v>-75.81</c:v>
                      </c:pt>
                      <c:pt idx="297">
                        <c:v>-77.14</c:v>
                      </c:pt>
                      <c:pt idx="298">
                        <c:v>-79.41</c:v>
                      </c:pt>
                      <c:pt idx="299">
                        <c:v>-80.78</c:v>
                      </c:pt>
                      <c:pt idx="300">
                        <c:v>-81.87</c:v>
                      </c:pt>
                      <c:pt idx="301">
                        <c:v>-83.21</c:v>
                      </c:pt>
                      <c:pt idx="302">
                        <c:v>-83.56</c:v>
                      </c:pt>
                      <c:pt idx="303">
                        <c:v>-83.41</c:v>
                      </c:pt>
                      <c:pt idx="304">
                        <c:v>-84.89</c:v>
                      </c:pt>
                      <c:pt idx="305">
                        <c:v>-85.84</c:v>
                      </c:pt>
                      <c:pt idx="306">
                        <c:v>-86.44</c:v>
                      </c:pt>
                      <c:pt idx="307">
                        <c:v>-86.5</c:v>
                      </c:pt>
                      <c:pt idx="308">
                        <c:v>-86.8</c:v>
                      </c:pt>
                      <c:pt idx="309">
                        <c:v>-87.1</c:v>
                      </c:pt>
                      <c:pt idx="310">
                        <c:v>-87.4</c:v>
                      </c:pt>
                      <c:pt idx="311">
                        <c:v>-87.7</c:v>
                      </c:pt>
                      <c:pt idx="312">
                        <c:v>-88</c:v>
                      </c:pt>
                      <c:pt idx="313">
                        <c:v>-88.2</c:v>
                      </c:pt>
                      <c:pt idx="314">
                        <c:v>-88.54</c:v>
                      </c:pt>
                      <c:pt idx="315">
                        <c:v>-89.9</c:v>
                      </c:pt>
                      <c:pt idx="316">
                        <c:v>-89.65</c:v>
                      </c:pt>
                      <c:pt idx="317">
                        <c:v>-89.87</c:v>
                      </c:pt>
                      <c:pt idx="318">
                        <c:v>-89.54</c:v>
                      </c:pt>
                      <c:pt idx="319">
                        <c:v>-87.93</c:v>
                      </c:pt>
                      <c:pt idx="320">
                        <c:v>-86.18</c:v>
                      </c:pt>
                      <c:pt idx="321">
                        <c:v>-84.69</c:v>
                      </c:pt>
                      <c:pt idx="322">
                        <c:v>-83.78</c:v>
                      </c:pt>
                      <c:pt idx="323">
                        <c:v>-82.78</c:v>
                      </c:pt>
                      <c:pt idx="324">
                        <c:v>-82.11</c:v>
                      </c:pt>
                      <c:pt idx="325">
                        <c:v>-81.16</c:v>
                      </c:pt>
                      <c:pt idx="326">
                        <c:v>-81.27</c:v>
                      </c:pt>
                      <c:pt idx="327">
                        <c:v>-80.489999999999995</c:v>
                      </c:pt>
                      <c:pt idx="328">
                        <c:v>-79.7</c:v>
                      </c:pt>
                      <c:pt idx="329">
                        <c:v>-78.91</c:v>
                      </c:pt>
                      <c:pt idx="330">
                        <c:v>-77.88</c:v>
                      </c:pt>
                      <c:pt idx="331">
                        <c:v>-77.14</c:v>
                      </c:pt>
                      <c:pt idx="332">
                        <c:v>-76.98</c:v>
                      </c:pt>
                      <c:pt idx="333">
                        <c:v>-76.790000000000006</c:v>
                      </c:pt>
                      <c:pt idx="334">
                        <c:v>-76.650000000000006</c:v>
                      </c:pt>
                      <c:pt idx="335">
                        <c:v>-75.19</c:v>
                      </c:pt>
                      <c:pt idx="336">
                        <c:v>-73.72</c:v>
                      </c:pt>
                      <c:pt idx="337">
                        <c:v>-73.31</c:v>
                      </c:pt>
                      <c:pt idx="338">
                        <c:v>-72.790000000000006</c:v>
                      </c:pt>
                      <c:pt idx="339">
                        <c:v>-71.36</c:v>
                      </c:pt>
                      <c:pt idx="340">
                        <c:v>-68.48</c:v>
                      </c:pt>
                      <c:pt idx="341">
                        <c:v>-68.63</c:v>
                      </c:pt>
                      <c:pt idx="342">
                        <c:v>-68.78</c:v>
                      </c:pt>
                      <c:pt idx="343">
                        <c:v>-68.930000000000007</c:v>
                      </c:pt>
                      <c:pt idx="344">
                        <c:v>-69.09</c:v>
                      </c:pt>
                      <c:pt idx="345">
                        <c:v>-69.22</c:v>
                      </c:pt>
                      <c:pt idx="346">
                        <c:v>-69.39</c:v>
                      </c:pt>
                      <c:pt idx="347">
                        <c:v>-69.540000000000006</c:v>
                      </c:pt>
                      <c:pt idx="348">
                        <c:v>-69.28</c:v>
                      </c:pt>
                      <c:pt idx="349">
                        <c:v>-68.95</c:v>
                      </c:pt>
                      <c:pt idx="350">
                        <c:v>-68.819999999999993</c:v>
                      </c:pt>
                      <c:pt idx="351">
                        <c:v>-68.59</c:v>
                      </c:pt>
                      <c:pt idx="352">
                        <c:v>-68.37</c:v>
                      </c:pt>
                      <c:pt idx="353">
                        <c:v>-68.12</c:v>
                      </c:pt>
                      <c:pt idx="354">
                        <c:v>-68.010000000000005</c:v>
                      </c:pt>
                      <c:pt idx="355">
                        <c:v>-67.680000000000007</c:v>
                      </c:pt>
                      <c:pt idx="356">
                        <c:v>-67.569999999999993</c:v>
                      </c:pt>
                      <c:pt idx="357">
                        <c:v>-67.34</c:v>
                      </c:pt>
                      <c:pt idx="358">
                        <c:v>-67.45</c:v>
                      </c:pt>
                      <c:pt idx="359">
                        <c:v>-67.349999999999994</c:v>
                      </c:pt>
                      <c:pt idx="360">
                        <c:v>-67.209999999999994</c:v>
                      </c:pt>
                      <c:pt idx="361">
                        <c:v>-67.03</c:v>
                      </c:pt>
                      <c:pt idx="362">
                        <c:v>-66.66</c:v>
                      </c:pt>
                      <c:pt idx="363">
                        <c:v>-66.73</c:v>
                      </c:pt>
                      <c:pt idx="364">
                        <c:v>-67.42</c:v>
                      </c:pt>
                      <c:pt idx="365">
                        <c:v>-68.27</c:v>
                      </c:pt>
                      <c:pt idx="366">
                        <c:v>-68.7</c:v>
                      </c:pt>
                      <c:pt idx="367">
                        <c:v>-69.97</c:v>
                      </c:pt>
                      <c:pt idx="368">
                        <c:v>-70.31</c:v>
                      </c:pt>
                      <c:pt idx="369">
                        <c:v>-70.959999999999994</c:v>
                      </c:pt>
                      <c:pt idx="370">
                        <c:v>-71.790000000000006</c:v>
                      </c:pt>
                      <c:pt idx="371">
                        <c:v>-71.95</c:v>
                      </c:pt>
                      <c:pt idx="372">
                        <c:v>-72.650000000000006</c:v>
                      </c:pt>
                      <c:pt idx="373">
                        <c:v>-73.349999999999994</c:v>
                      </c:pt>
                      <c:pt idx="374">
                        <c:v>-74.06</c:v>
                      </c:pt>
                      <c:pt idx="375">
                        <c:v>-74.760000000000005</c:v>
                      </c:pt>
                      <c:pt idx="376">
                        <c:v>-75.459999999999994</c:v>
                      </c:pt>
                      <c:pt idx="377">
                        <c:v>-76.17</c:v>
                      </c:pt>
                      <c:pt idx="378">
                        <c:v>-76.88</c:v>
                      </c:pt>
                      <c:pt idx="379">
                        <c:v>-77.84</c:v>
                      </c:pt>
                      <c:pt idx="380">
                        <c:v>-78.88</c:v>
                      </c:pt>
                      <c:pt idx="381">
                        <c:v>-79.84</c:v>
                      </c:pt>
                      <c:pt idx="382">
                        <c:v>-79.91</c:v>
                      </c:pt>
                      <c:pt idx="383">
                        <c:v>-79.44</c:v>
                      </c:pt>
                      <c:pt idx="384">
                        <c:v>-77.819999999999993</c:v>
                      </c:pt>
                      <c:pt idx="385">
                        <c:v>-77.510000000000005</c:v>
                      </c:pt>
                      <c:pt idx="386">
                        <c:v>-77.19</c:v>
                      </c:pt>
                      <c:pt idx="387">
                        <c:v>-76.88</c:v>
                      </c:pt>
                      <c:pt idx="388">
                        <c:v>-77.88</c:v>
                      </c:pt>
                      <c:pt idx="389">
                        <c:v>-76.63</c:v>
                      </c:pt>
                      <c:pt idx="390">
                        <c:v>-76.3</c:v>
                      </c:pt>
                      <c:pt idx="391">
                        <c:v>-75.02</c:v>
                      </c:pt>
                      <c:pt idx="392">
                        <c:v>-74.63</c:v>
                      </c:pt>
                      <c:pt idx="393">
                        <c:v>-73.08</c:v>
                      </c:pt>
                      <c:pt idx="394">
                        <c:v>-72.31</c:v>
                      </c:pt>
                      <c:pt idx="395">
                        <c:v>-71.5</c:v>
                      </c:pt>
                      <c:pt idx="396">
                        <c:v>-70.760000000000005</c:v>
                      </c:pt>
                      <c:pt idx="397">
                        <c:v>-70.22</c:v>
                      </c:pt>
                      <c:pt idx="398">
                        <c:v>-69.540000000000006</c:v>
                      </c:pt>
                      <c:pt idx="399">
                        <c:v>-68.94</c:v>
                      </c:pt>
                      <c:pt idx="400">
                        <c:v>-68.31</c:v>
                      </c:pt>
                      <c:pt idx="401">
                        <c:v>-67.8</c:v>
                      </c:pt>
                      <c:pt idx="402">
                        <c:v>-67.45</c:v>
                      </c:pt>
                      <c:pt idx="403">
                        <c:v>-67.09</c:v>
                      </c:pt>
                      <c:pt idx="404">
                        <c:v>-66.73</c:v>
                      </c:pt>
                      <c:pt idx="405">
                        <c:v>-66.37</c:v>
                      </c:pt>
                      <c:pt idx="406">
                        <c:v>-65.94</c:v>
                      </c:pt>
                      <c:pt idx="407">
                        <c:v>-65.58</c:v>
                      </c:pt>
                      <c:pt idx="408">
                        <c:v>-65.22</c:v>
                      </c:pt>
                      <c:pt idx="409">
                        <c:v>-64.86</c:v>
                      </c:pt>
                      <c:pt idx="410">
                        <c:v>-64.48</c:v>
                      </c:pt>
                      <c:pt idx="411">
                        <c:v>-64.2</c:v>
                      </c:pt>
                      <c:pt idx="412">
                        <c:v>-63.9</c:v>
                      </c:pt>
                      <c:pt idx="413">
                        <c:v>-63.6</c:v>
                      </c:pt>
                      <c:pt idx="414">
                        <c:v>-63.3</c:v>
                      </c:pt>
                      <c:pt idx="415">
                        <c:v>-62.8</c:v>
                      </c:pt>
                      <c:pt idx="416">
                        <c:v>-62.8</c:v>
                      </c:pt>
                      <c:pt idx="417">
                        <c:v>-62.6</c:v>
                      </c:pt>
                      <c:pt idx="418">
                        <c:v>-62.3</c:v>
                      </c:pt>
                      <c:pt idx="419">
                        <c:v>-62.03</c:v>
                      </c:pt>
                      <c:pt idx="420">
                        <c:v>-62.02</c:v>
                      </c:pt>
                      <c:pt idx="421">
                        <c:v>-61.96</c:v>
                      </c:pt>
                      <c:pt idx="422">
                        <c:v>-61.73</c:v>
                      </c:pt>
                      <c:pt idx="423">
                        <c:v>-61.33</c:v>
                      </c:pt>
                      <c:pt idx="424">
                        <c:v>-61.25</c:v>
                      </c:pt>
                      <c:pt idx="425">
                        <c:v>-61.17</c:v>
                      </c:pt>
                      <c:pt idx="426">
                        <c:v>-61.08</c:v>
                      </c:pt>
                      <c:pt idx="427">
                        <c:v>-61</c:v>
                      </c:pt>
                      <c:pt idx="428">
                        <c:v>-60.88</c:v>
                      </c:pt>
                      <c:pt idx="429">
                        <c:v>-60.82</c:v>
                      </c:pt>
                      <c:pt idx="430">
                        <c:v>-60.76</c:v>
                      </c:pt>
                      <c:pt idx="431">
                        <c:v>-61.33</c:v>
                      </c:pt>
                      <c:pt idx="432">
                        <c:v>-61.33</c:v>
                      </c:pt>
                      <c:pt idx="433">
                        <c:v>-64.7</c:v>
                      </c:pt>
                      <c:pt idx="434">
                        <c:v>-65.84</c:v>
                      </c:pt>
                      <c:pt idx="435">
                        <c:v>-67.11</c:v>
                      </c:pt>
                      <c:pt idx="436">
                        <c:v>-67.84</c:v>
                      </c:pt>
                      <c:pt idx="437">
                        <c:v>-68.150000000000006</c:v>
                      </c:pt>
                      <c:pt idx="438">
                        <c:v>-69.069999999999993</c:v>
                      </c:pt>
                      <c:pt idx="439">
                        <c:v>-69.599999999999994</c:v>
                      </c:pt>
                      <c:pt idx="440">
                        <c:v>-71.19</c:v>
                      </c:pt>
                      <c:pt idx="441">
                        <c:v>-72.88</c:v>
                      </c:pt>
                      <c:pt idx="442">
                        <c:v>-74.23</c:v>
                      </c:pt>
                      <c:pt idx="443">
                        <c:v>-75.42</c:v>
                      </c:pt>
                      <c:pt idx="444">
                        <c:v>-76.430000000000007</c:v>
                      </c:pt>
                      <c:pt idx="445">
                        <c:v>-77.42</c:v>
                      </c:pt>
                      <c:pt idx="446">
                        <c:v>-78.069999999999993</c:v>
                      </c:pt>
                      <c:pt idx="447">
                        <c:v>-78.92</c:v>
                      </c:pt>
                      <c:pt idx="448">
                        <c:v>-79.39</c:v>
                      </c:pt>
                      <c:pt idx="449">
                        <c:v>-80.3</c:v>
                      </c:pt>
                      <c:pt idx="450">
                        <c:v>-81.22</c:v>
                      </c:pt>
                      <c:pt idx="451">
                        <c:v>-82.04</c:v>
                      </c:pt>
                      <c:pt idx="452">
                        <c:v>-81.95</c:v>
                      </c:pt>
                      <c:pt idx="453">
                        <c:v>-81.900000000000006</c:v>
                      </c:pt>
                      <c:pt idx="454">
                        <c:v>-81.849999999999994</c:v>
                      </c:pt>
                      <c:pt idx="455">
                        <c:v>-81.84</c:v>
                      </c:pt>
                      <c:pt idx="456">
                        <c:v>-81.55</c:v>
                      </c:pt>
                      <c:pt idx="457">
                        <c:v>-81.16</c:v>
                      </c:pt>
                      <c:pt idx="458">
                        <c:v>-79.33</c:v>
                      </c:pt>
                      <c:pt idx="459">
                        <c:v>-77.67</c:v>
                      </c:pt>
                      <c:pt idx="460">
                        <c:v>-78.05</c:v>
                      </c:pt>
                      <c:pt idx="461">
                        <c:v>-77.25</c:v>
                      </c:pt>
                      <c:pt idx="462">
                        <c:v>-76.47</c:v>
                      </c:pt>
                      <c:pt idx="463">
                        <c:v>-75.63</c:v>
                      </c:pt>
                      <c:pt idx="464">
                        <c:v>-74.650000000000006</c:v>
                      </c:pt>
                      <c:pt idx="465">
                        <c:v>-73.790000000000006</c:v>
                      </c:pt>
                      <c:pt idx="466">
                        <c:v>-73.14</c:v>
                      </c:pt>
                      <c:pt idx="467">
                        <c:v>-72.53</c:v>
                      </c:pt>
                      <c:pt idx="468">
                        <c:v>-71.81</c:v>
                      </c:pt>
                      <c:pt idx="469">
                        <c:v>-71.25</c:v>
                      </c:pt>
                      <c:pt idx="470">
                        <c:v>-70.739999999999995</c:v>
                      </c:pt>
                      <c:pt idx="471">
                        <c:v>-70.209999999999994</c:v>
                      </c:pt>
                      <c:pt idx="472">
                        <c:v>-69.62</c:v>
                      </c:pt>
                      <c:pt idx="473">
                        <c:v>-69.3</c:v>
                      </c:pt>
                      <c:pt idx="474">
                        <c:v>-68.8</c:v>
                      </c:pt>
                      <c:pt idx="475">
                        <c:v>-68.349999999999994</c:v>
                      </c:pt>
                      <c:pt idx="476">
                        <c:v>-67.930000000000007</c:v>
                      </c:pt>
                      <c:pt idx="477">
                        <c:v>-67.53</c:v>
                      </c:pt>
                      <c:pt idx="478">
                        <c:v>-67.19</c:v>
                      </c:pt>
                      <c:pt idx="479">
                        <c:v>-66.7</c:v>
                      </c:pt>
                      <c:pt idx="480">
                        <c:v>-66.31</c:v>
                      </c:pt>
                      <c:pt idx="481">
                        <c:v>-66.16</c:v>
                      </c:pt>
                      <c:pt idx="482">
                        <c:v>-65.91</c:v>
                      </c:pt>
                      <c:pt idx="483">
                        <c:v>-65.44</c:v>
                      </c:pt>
                      <c:pt idx="484">
                        <c:v>-65.37</c:v>
                      </c:pt>
                      <c:pt idx="485">
                        <c:v>-64.989999999999995</c:v>
                      </c:pt>
                      <c:pt idx="486">
                        <c:v>-65.02</c:v>
                      </c:pt>
                      <c:pt idx="487">
                        <c:v>-64.510000000000005</c:v>
                      </c:pt>
                      <c:pt idx="488">
                        <c:v>-64.42</c:v>
                      </c:pt>
                      <c:pt idx="489">
                        <c:v>-64.2</c:v>
                      </c:pt>
                      <c:pt idx="490">
                        <c:v>-63.98</c:v>
                      </c:pt>
                      <c:pt idx="491">
                        <c:v>-63.87</c:v>
                      </c:pt>
                      <c:pt idx="492">
                        <c:v>-63.66</c:v>
                      </c:pt>
                      <c:pt idx="493">
                        <c:v>-63.58</c:v>
                      </c:pt>
                      <c:pt idx="494">
                        <c:v>-63.23</c:v>
                      </c:pt>
                      <c:pt idx="495">
                        <c:v>-62.86</c:v>
                      </c:pt>
                      <c:pt idx="496">
                        <c:v>-62.75</c:v>
                      </c:pt>
                      <c:pt idx="497">
                        <c:v>-62.42</c:v>
                      </c:pt>
                      <c:pt idx="498">
                        <c:v>-62.18</c:v>
                      </c:pt>
                      <c:pt idx="499">
                        <c:v>-61.99</c:v>
                      </c:pt>
                      <c:pt idx="500">
                        <c:v>-62.01</c:v>
                      </c:pt>
                      <c:pt idx="501">
                        <c:v>-61.82</c:v>
                      </c:pt>
                      <c:pt idx="502">
                        <c:v>-61.82</c:v>
                      </c:pt>
                      <c:pt idx="503">
                        <c:v>-61.48</c:v>
                      </c:pt>
                      <c:pt idx="504">
                        <c:v>-61.49</c:v>
                      </c:pt>
                      <c:pt idx="505">
                        <c:v>-61.5</c:v>
                      </c:pt>
                      <c:pt idx="506">
                        <c:v>-62.14</c:v>
                      </c:pt>
                      <c:pt idx="507">
                        <c:v>-62.9</c:v>
                      </c:pt>
                      <c:pt idx="508">
                        <c:v>-64.78</c:v>
                      </c:pt>
                      <c:pt idx="509">
                        <c:v>-63.7</c:v>
                      </c:pt>
                      <c:pt idx="510">
                        <c:v>-66.069999999999993</c:v>
                      </c:pt>
                      <c:pt idx="511">
                        <c:v>-67.7</c:v>
                      </c:pt>
                      <c:pt idx="512">
                        <c:v>-68.510000000000005</c:v>
                      </c:pt>
                      <c:pt idx="513">
                        <c:v>-69.28</c:v>
                      </c:pt>
                      <c:pt idx="514">
                        <c:v>-69.709999999999994</c:v>
                      </c:pt>
                      <c:pt idx="515">
                        <c:v>-70.97</c:v>
                      </c:pt>
                      <c:pt idx="516">
                        <c:v>-72.44</c:v>
                      </c:pt>
                      <c:pt idx="517">
                        <c:v>-73.94</c:v>
                      </c:pt>
                      <c:pt idx="518">
                        <c:v>-75.260000000000005</c:v>
                      </c:pt>
                      <c:pt idx="519">
                        <c:v>-76.040000000000006</c:v>
                      </c:pt>
                      <c:pt idx="520">
                        <c:v>-76.989999999999995</c:v>
                      </c:pt>
                      <c:pt idx="521">
                        <c:v>-77.63</c:v>
                      </c:pt>
                      <c:pt idx="522">
                        <c:v>-76.2</c:v>
                      </c:pt>
                      <c:pt idx="523">
                        <c:v>-76.5</c:v>
                      </c:pt>
                      <c:pt idx="524">
                        <c:v>-76.819999999999993</c:v>
                      </c:pt>
                      <c:pt idx="525">
                        <c:v>-78.63</c:v>
                      </c:pt>
                      <c:pt idx="526">
                        <c:v>-79.55</c:v>
                      </c:pt>
                      <c:pt idx="527">
                        <c:v>-79.3</c:v>
                      </c:pt>
                      <c:pt idx="528">
                        <c:v>-80.349999999999994</c:v>
                      </c:pt>
                      <c:pt idx="529">
                        <c:v>-81.260000000000005</c:v>
                      </c:pt>
                      <c:pt idx="530">
                        <c:v>-81.37</c:v>
                      </c:pt>
                      <c:pt idx="531">
                        <c:v>-78.260000000000005</c:v>
                      </c:pt>
                      <c:pt idx="532">
                        <c:v>-77.38</c:v>
                      </c:pt>
                      <c:pt idx="533">
                        <c:v>-76.62</c:v>
                      </c:pt>
                      <c:pt idx="534">
                        <c:v>-75.19</c:v>
                      </c:pt>
                      <c:pt idx="535">
                        <c:v>-74.06</c:v>
                      </c:pt>
                      <c:pt idx="536">
                        <c:v>-73.05</c:v>
                      </c:pt>
                      <c:pt idx="537">
                        <c:v>-72.680000000000007</c:v>
                      </c:pt>
                      <c:pt idx="538">
                        <c:v>-72.3</c:v>
                      </c:pt>
                      <c:pt idx="539">
                        <c:v>-71.239999999999995</c:v>
                      </c:pt>
                      <c:pt idx="540">
                        <c:v>-70.459999999999994</c:v>
                      </c:pt>
                      <c:pt idx="541">
                        <c:v>-69.83</c:v>
                      </c:pt>
                      <c:pt idx="542">
                        <c:v>-69.19</c:v>
                      </c:pt>
                      <c:pt idx="543">
                        <c:v>-68.81</c:v>
                      </c:pt>
                      <c:pt idx="544">
                        <c:v>-68.349999999999994</c:v>
                      </c:pt>
                      <c:pt idx="545">
                        <c:v>-68.010000000000005</c:v>
                      </c:pt>
                      <c:pt idx="546">
                        <c:v>-67.12</c:v>
                      </c:pt>
                      <c:pt idx="547">
                        <c:v>-67.08</c:v>
                      </c:pt>
                      <c:pt idx="548">
                        <c:v>-66.709999999999994</c:v>
                      </c:pt>
                      <c:pt idx="549">
                        <c:v>-66.459999999999994</c:v>
                      </c:pt>
                      <c:pt idx="550">
                        <c:v>-65.97</c:v>
                      </c:pt>
                      <c:pt idx="551">
                        <c:v>-65.75</c:v>
                      </c:pt>
                      <c:pt idx="552">
                        <c:v>-65.28</c:v>
                      </c:pt>
                      <c:pt idx="553">
                        <c:v>-64.900000000000006</c:v>
                      </c:pt>
                      <c:pt idx="554">
                        <c:v>-64.55</c:v>
                      </c:pt>
                      <c:pt idx="555">
                        <c:v>-64.099999999999994</c:v>
                      </c:pt>
                      <c:pt idx="556">
                        <c:v>-63.76</c:v>
                      </c:pt>
                      <c:pt idx="557">
                        <c:v>-63.56</c:v>
                      </c:pt>
                      <c:pt idx="558">
                        <c:v>-63.03</c:v>
                      </c:pt>
                      <c:pt idx="559">
                        <c:v>-62.7</c:v>
                      </c:pt>
                      <c:pt idx="560">
                        <c:v>-62.3</c:v>
                      </c:pt>
                      <c:pt idx="561">
                        <c:v>-61.89</c:v>
                      </c:pt>
                      <c:pt idx="562">
                        <c:v>-61.61</c:v>
                      </c:pt>
                      <c:pt idx="563">
                        <c:v>-61.12</c:v>
                      </c:pt>
                      <c:pt idx="564">
                        <c:v>-60.95</c:v>
                      </c:pt>
                      <c:pt idx="565">
                        <c:v>-60.63</c:v>
                      </c:pt>
                      <c:pt idx="566">
                        <c:v>-60.16</c:v>
                      </c:pt>
                      <c:pt idx="567">
                        <c:v>-59.96</c:v>
                      </c:pt>
                      <c:pt idx="568">
                        <c:v>-59.64</c:v>
                      </c:pt>
                      <c:pt idx="569">
                        <c:v>-59.37</c:v>
                      </c:pt>
                      <c:pt idx="570">
                        <c:v>-59.04</c:v>
                      </c:pt>
                      <c:pt idx="571">
                        <c:v>-58.98</c:v>
                      </c:pt>
                      <c:pt idx="572">
                        <c:v>-58.71</c:v>
                      </c:pt>
                      <c:pt idx="573">
                        <c:v>-58.78</c:v>
                      </c:pt>
                      <c:pt idx="574">
                        <c:v>-58.49</c:v>
                      </c:pt>
                      <c:pt idx="575">
                        <c:v>-58.34</c:v>
                      </c:pt>
                      <c:pt idx="576">
                        <c:v>-58.19</c:v>
                      </c:pt>
                      <c:pt idx="577">
                        <c:v>-57.96</c:v>
                      </c:pt>
                      <c:pt idx="578">
                        <c:v>-57.74</c:v>
                      </c:pt>
                      <c:pt idx="579">
                        <c:v>-57.58</c:v>
                      </c:pt>
                      <c:pt idx="580">
                        <c:v>-58.46</c:v>
                      </c:pt>
                      <c:pt idx="581">
                        <c:v>-57.76</c:v>
                      </c:pt>
                      <c:pt idx="582">
                        <c:v>-57.5</c:v>
                      </c:pt>
                      <c:pt idx="583">
                        <c:v>-57.46</c:v>
                      </c:pt>
                      <c:pt idx="584">
                        <c:v>-57.4</c:v>
                      </c:pt>
                      <c:pt idx="585">
                        <c:v>-57.35</c:v>
                      </c:pt>
                      <c:pt idx="586">
                        <c:v>-57.29</c:v>
                      </c:pt>
                      <c:pt idx="587">
                        <c:v>-57.26</c:v>
                      </c:pt>
                      <c:pt idx="588">
                        <c:v>-57.23</c:v>
                      </c:pt>
                      <c:pt idx="589">
                        <c:v>-57.21</c:v>
                      </c:pt>
                      <c:pt idx="590">
                        <c:v>-57.18</c:v>
                      </c:pt>
                      <c:pt idx="591">
                        <c:v>-57.16</c:v>
                      </c:pt>
                      <c:pt idx="592">
                        <c:v>-57.12</c:v>
                      </c:pt>
                      <c:pt idx="593">
                        <c:v>-57.08</c:v>
                      </c:pt>
                      <c:pt idx="594">
                        <c:v>-57.04</c:v>
                      </c:pt>
                      <c:pt idx="595">
                        <c:v>-57.01</c:v>
                      </c:pt>
                      <c:pt idx="596">
                        <c:v>-56.68</c:v>
                      </c:pt>
                      <c:pt idx="597">
                        <c:v>-55.77</c:v>
                      </c:pt>
                      <c:pt idx="598">
                        <c:v>-55.08</c:v>
                      </c:pt>
                      <c:pt idx="599">
                        <c:v>-54.77</c:v>
                      </c:pt>
                      <c:pt idx="600">
                        <c:v>-56.31</c:v>
                      </c:pt>
                      <c:pt idx="601">
                        <c:v>-57.96</c:v>
                      </c:pt>
                      <c:pt idx="602">
                        <c:v>-60.53</c:v>
                      </c:pt>
                      <c:pt idx="603">
                        <c:v>-61.4</c:v>
                      </c:pt>
                      <c:pt idx="604">
                        <c:v>-60.01</c:v>
                      </c:pt>
                      <c:pt idx="605">
                        <c:v>-58.94</c:v>
                      </c:pt>
                      <c:pt idx="606">
                        <c:v>-57.86</c:v>
                      </c:pt>
                      <c:pt idx="607">
                        <c:v>-57.36</c:v>
                      </c:pt>
                      <c:pt idx="608">
                        <c:v>-56.87</c:v>
                      </c:pt>
                      <c:pt idx="609">
                        <c:v>-56.36</c:v>
                      </c:pt>
                      <c:pt idx="610">
                        <c:v>-56.16</c:v>
                      </c:pt>
                      <c:pt idx="611">
                        <c:v>-55.82</c:v>
                      </c:pt>
                      <c:pt idx="612">
                        <c:v>-55.28</c:v>
                      </c:pt>
                      <c:pt idx="613">
                        <c:v>-54.98</c:v>
                      </c:pt>
                      <c:pt idx="614">
                        <c:v>-54.47</c:v>
                      </c:pt>
                      <c:pt idx="615">
                        <c:v>-54.29</c:v>
                      </c:pt>
                      <c:pt idx="616">
                        <c:v>-53.98</c:v>
                      </c:pt>
                      <c:pt idx="617">
                        <c:v>-53.5</c:v>
                      </c:pt>
                      <c:pt idx="618">
                        <c:v>-53.3</c:v>
                      </c:pt>
                      <c:pt idx="619">
                        <c:v>-53.1</c:v>
                      </c:pt>
                      <c:pt idx="620">
                        <c:v>-52.9</c:v>
                      </c:pt>
                      <c:pt idx="621">
                        <c:v>-52.7</c:v>
                      </c:pt>
                      <c:pt idx="622">
                        <c:v>-52.48</c:v>
                      </c:pt>
                      <c:pt idx="623">
                        <c:v>-52.37</c:v>
                      </c:pt>
                      <c:pt idx="624">
                        <c:v>-52.34</c:v>
                      </c:pt>
                      <c:pt idx="625">
                        <c:v>-52.07</c:v>
                      </c:pt>
                      <c:pt idx="626">
                        <c:v>-51.76</c:v>
                      </c:pt>
                      <c:pt idx="627">
                        <c:v>-51.83</c:v>
                      </c:pt>
                      <c:pt idx="628">
                        <c:v>-51.52</c:v>
                      </c:pt>
                      <c:pt idx="629">
                        <c:v>-51.48</c:v>
                      </c:pt>
                      <c:pt idx="630">
                        <c:v>-51.18</c:v>
                      </c:pt>
                      <c:pt idx="631">
                        <c:v>-51.03</c:v>
                      </c:pt>
                      <c:pt idx="632">
                        <c:v>-50.64</c:v>
                      </c:pt>
                      <c:pt idx="633">
                        <c:v>-50.65</c:v>
                      </c:pt>
                      <c:pt idx="634">
                        <c:v>-50.42</c:v>
                      </c:pt>
                      <c:pt idx="635">
                        <c:v>-50.03</c:v>
                      </c:pt>
                      <c:pt idx="636">
                        <c:v>-49.95</c:v>
                      </c:pt>
                      <c:pt idx="637">
                        <c:v>-49.79</c:v>
                      </c:pt>
                      <c:pt idx="638">
                        <c:v>-49.58</c:v>
                      </c:pt>
                      <c:pt idx="639">
                        <c:v>-49.54</c:v>
                      </c:pt>
                      <c:pt idx="640">
                        <c:v>-49.26</c:v>
                      </c:pt>
                      <c:pt idx="641">
                        <c:v>-49.19</c:v>
                      </c:pt>
                      <c:pt idx="642">
                        <c:v>-48.97</c:v>
                      </c:pt>
                      <c:pt idx="643">
                        <c:v>-48.96</c:v>
                      </c:pt>
                      <c:pt idx="644">
                        <c:v>-48.85</c:v>
                      </c:pt>
                      <c:pt idx="645">
                        <c:v>-48.99</c:v>
                      </c:pt>
                      <c:pt idx="646">
                        <c:v>-48.78</c:v>
                      </c:pt>
                      <c:pt idx="647">
                        <c:v>-48.53</c:v>
                      </c:pt>
                      <c:pt idx="648">
                        <c:v>-48.75</c:v>
                      </c:pt>
                      <c:pt idx="649">
                        <c:v>-48.94</c:v>
                      </c:pt>
                      <c:pt idx="650">
                        <c:v>-49.78</c:v>
                      </c:pt>
                      <c:pt idx="651">
                        <c:v>-50.47</c:v>
                      </c:pt>
                      <c:pt idx="652">
                        <c:v>-50.06</c:v>
                      </c:pt>
                      <c:pt idx="653">
                        <c:v>-50.19</c:v>
                      </c:pt>
                      <c:pt idx="654">
                        <c:v>-52.39</c:v>
                      </c:pt>
                      <c:pt idx="655">
                        <c:v>-51.99</c:v>
                      </c:pt>
                      <c:pt idx="656">
                        <c:v>-52.56</c:v>
                      </c:pt>
                      <c:pt idx="657">
                        <c:v>-53.45</c:v>
                      </c:pt>
                      <c:pt idx="658">
                        <c:v>-54.34</c:v>
                      </c:pt>
                      <c:pt idx="659">
                        <c:v>-55.86</c:v>
                      </c:pt>
                      <c:pt idx="660">
                        <c:v>-57.72</c:v>
                      </c:pt>
                      <c:pt idx="661">
                        <c:v>-58.78</c:v>
                      </c:pt>
                      <c:pt idx="662">
                        <c:v>-59.38</c:v>
                      </c:pt>
                      <c:pt idx="663">
                        <c:v>-59.37</c:v>
                      </c:pt>
                      <c:pt idx="664">
                        <c:v>-59.37</c:v>
                      </c:pt>
                      <c:pt idx="665">
                        <c:v>-57.51</c:v>
                      </c:pt>
                      <c:pt idx="666">
                        <c:v>-56.79</c:v>
                      </c:pt>
                      <c:pt idx="667">
                        <c:v>-55.8</c:v>
                      </c:pt>
                      <c:pt idx="668">
                        <c:v>-58.25</c:v>
                      </c:pt>
                      <c:pt idx="669">
                        <c:v>-58.48</c:v>
                      </c:pt>
                      <c:pt idx="670">
                        <c:v>-58.31</c:v>
                      </c:pt>
                      <c:pt idx="671">
                        <c:v>-56.7</c:v>
                      </c:pt>
                      <c:pt idx="672">
                        <c:v>-57.98</c:v>
                      </c:pt>
                      <c:pt idx="673">
                        <c:v>-59.12</c:v>
                      </c:pt>
                      <c:pt idx="674">
                        <c:v>-59.23</c:v>
                      </c:pt>
                      <c:pt idx="675">
                        <c:v>-58.51</c:v>
                      </c:pt>
                      <c:pt idx="676">
                        <c:v>-57.6</c:v>
                      </c:pt>
                      <c:pt idx="677">
                        <c:v>-57.31</c:v>
                      </c:pt>
                      <c:pt idx="678">
                        <c:v>-56.74</c:v>
                      </c:pt>
                      <c:pt idx="679">
                        <c:v>-56.28</c:v>
                      </c:pt>
                      <c:pt idx="680">
                        <c:v>-55.61</c:v>
                      </c:pt>
                      <c:pt idx="681">
                        <c:v>-55.05</c:v>
                      </c:pt>
                      <c:pt idx="682">
                        <c:v>-54.7</c:v>
                      </c:pt>
                      <c:pt idx="683">
                        <c:v>-54.48</c:v>
                      </c:pt>
                      <c:pt idx="684">
                        <c:v>-54.03</c:v>
                      </c:pt>
                      <c:pt idx="685">
                        <c:v>-53.76</c:v>
                      </c:pt>
                      <c:pt idx="686">
                        <c:v>-53.55</c:v>
                      </c:pt>
                      <c:pt idx="687">
                        <c:v>-53.25</c:v>
                      </c:pt>
                      <c:pt idx="688">
                        <c:v>-52.99</c:v>
                      </c:pt>
                      <c:pt idx="689">
                        <c:v>-52.62</c:v>
                      </c:pt>
                      <c:pt idx="690">
                        <c:v>-52.57</c:v>
                      </c:pt>
                      <c:pt idx="691">
                        <c:v>-52.43</c:v>
                      </c:pt>
                      <c:pt idx="692">
                        <c:v>-52.09</c:v>
                      </c:pt>
                      <c:pt idx="693">
                        <c:v>-51.87</c:v>
                      </c:pt>
                      <c:pt idx="694">
                        <c:v>-51.72</c:v>
                      </c:pt>
                      <c:pt idx="695">
                        <c:v>-51.58</c:v>
                      </c:pt>
                      <c:pt idx="696">
                        <c:v>-51.48</c:v>
                      </c:pt>
                      <c:pt idx="697">
                        <c:v>-51.24</c:v>
                      </c:pt>
                      <c:pt idx="698">
                        <c:v>-51.15</c:v>
                      </c:pt>
                      <c:pt idx="699">
                        <c:v>-50.87</c:v>
                      </c:pt>
                      <c:pt idx="700">
                        <c:v>-50.66</c:v>
                      </c:pt>
                      <c:pt idx="701">
                        <c:v>-50.55</c:v>
                      </c:pt>
                      <c:pt idx="702">
                        <c:v>-50.22</c:v>
                      </c:pt>
                      <c:pt idx="703">
                        <c:v>-50.06</c:v>
                      </c:pt>
                      <c:pt idx="704">
                        <c:v>-50.07</c:v>
                      </c:pt>
                      <c:pt idx="705">
                        <c:v>-49.64</c:v>
                      </c:pt>
                      <c:pt idx="706">
                        <c:v>-49.22</c:v>
                      </c:pt>
                      <c:pt idx="707">
                        <c:v>-49.3</c:v>
                      </c:pt>
                      <c:pt idx="708">
                        <c:v>-49.21</c:v>
                      </c:pt>
                      <c:pt idx="709">
                        <c:v>-48.89</c:v>
                      </c:pt>
                      <c:pt idx="710">
                        <c:v>-48.84</c:v>
                      </c:pt>
                      <c:pt idx="711">
                        <c:v>-48.68</c:v>
                      </c:pt>
                      <c:pt idx="712">
                        <c:v>-48.57</c:v>
                      </c:pt>
                      <c:pt idx="713">
                        <c:v>-48.3</c:v>
                      </c:pt>
                      <c:pt idx="714">
                        <c:v>-48.51</c:v>
                      </c:pt>
                      <c:pt idx="715">
                        <c:v>-48.27</c:v>
                      </c:pt>
                      <c:pt idx="716">
                        <c:v>-48.17</c:v>
                      </c:pt>
                      <c:pt idx="717">
                        <c:v>-48.04</c:v>
                      </c:pt>
                      <c:pt idx="718">
                        <c:v>-47.88</c:v>
                      </c:pt>
                      <c:pt idx="719">
                        <c:v>-47.69</c:v>
                      </c:pt>
                      <c:pt idx="720">
                        <c:v>-47.7</c:v>
                      </c:pt>
                      <c:pt idx="721">
                        <c:v>-47.45</c:v>
                      </c:pt>
                      <c:pt idx="722">
                        <c:v>-47.14</c:v>
                      </c:pt>
                      <c:pt idx="723">
                        <c:v>-47.08</c:v>
                      </c:pt>
                      <c:pt idx="724">
                        <c:v>-46.98</c:v>
                      </c:pt>
                      <c:pt idx="725">
                        <c:v>-47.07</c:v>
                      </c:pt>
                      <c:pt idx="726">
                        <c:v>-48.46</c:v>
                      </c:pt>
                      <c:pt idx="727">
                        <c:v>-49.7</c:v>
                      </c:pt>
                      <c:pt idx="728">
                        <c:v>-49.99</c:v>
                      </c:pt>
                      <c:pt idx="729">
                        <c:v>-51.53</c:v>
                      </c:pt>
                      <c:pt idx="730">
                        <c:v>-52.95</c:v>
                      </c:pt>
                      <c:pt idx="731">
                        <c:v>-53.95</c:v>
                      </c:pt>
                      <c:pt idx="732">
                        <c:v>-55.54</c:v>
                      </c:pt>
                      <c:pt idx="733">
                        <c:v>-56.84</c:v>
                      </c:pt>
                      <c:pt idx="734">
                        <c:v>-57.96</c:v>
                      </c:pt>
                      <c:pt idx="735">
                        <c:v>-59.36</c:v>
                      </c:pt>
                      <c:pt idx="736">
                        <c:v>-58.93</c:v>
                      </c:pt>
                      <c:pt idx="737">
                        <c:v>-55.73</c:v>
                      </c:pt>
                      <c:pt idx="738">
                        <c:v>-56.1</c:v>
                      </c:pt>
                      <c:pt idx="739">
                        <c:v>-57</c:v>
                      </c:pt>
                      <c:pt idx="740">
                        <c:v>-58.5</c:v>
                      </c:pt>
                      <c:pt idx="741">
                        <c:v>-60</c:v>
                      </c:pt>
                      <c:pt idx="742">
                        <c:v>-60.85</c:v>
                      </c:pt>
                      <c:pt idx="743">
                        <c:v>-60.6</c:v>
                      </c:pt>
                      <c:pt idx="744">
                        <c:v>-60.3</c:v>
                      </c:pt>
                      <c:pt idx="745">
                        <c:v>-60.05</c:v>
                      </c:pt>
                      <c:pt idx="746">
                        <c:v>-59.8</c:v>
                      </c:pt>
                      <c:pt idx="747">
                        <c:v>-59.55</c:v>
                      </c:pt>
                      <c:pt idx="748">
                        <c:v>-58.77</c:v>
                      </c:pt>
                      <c:pt idx="749">
                        <c:v>-58.68</c:v>
                      </c:pt>
                      <c:pt idx="750">
                        <c:v>-58.14</c:v>
                      </c:pt>
                      <c:pt idx="751">
                        <c:v>-57.23</c:v>
                      </c:pt>
                      <c:pt idx="752">
                        <c:v>-56.57</c:v>
                      </c:pt>
                      <c:pt idx="753">
                        <c:v>-56.06</c:v>
                      </c:pt>
                      <c:pt idx="754">
                        <c:v>-55.56</c:v>
                      </c:pt>
                      <c:pt idx="755">
                        <c:v>-55.54</c:v>
                      </c:pt>
                      <c:pt idx="756">
                        <c:v>-55.02</c:v>
                      </c:pt>
                      <c:pt idx="757">
                        <c:v>-54.7</c:v>
                      </c:pt>
                      <c:pt idx="758">
                        <c:v>-54.26</c:v>
                      </c:pt>
                      <c:pt idx="759">
                        <c:v>-54.06</c:v>
                      </c:pt>
                      <c:pt idx="760">
                        <c:v>-53.59</c:v>
                      </c:pt>
                      <c:pt idx="761">
                        <c:v>-53.4</c:v>
                      </c:pt>
                      <c:pt idx="762">
                        <c:v>-53.07</c:v>
                      </c:pt>
                      <c:pt idx="763">
                        <c:v>-52.94</c:v>
                      </c:pt>
                      <c:pt idx="764">
                        <c:v>-52.71</c:v>
                      </c:pt>
                      <c:pt idx="765">
                        <c:v>-52.62</c:v>
                      </c:pt>
                      <c:pt idx="766">
                        <c:v>-52.42</c:v>
                      </c:pt>
                      <c:pt idx="767">
                        <c:v>-52.17</c:v>
                      </c:pt>
                      <c:pt idx="768">
                        <c:v>-51.92</c:v>
                      </c:pt>
                      <c:pt idx="769">
                        <c:v>-51.7</c:v>
                      </c:pt>
                      <c:pt idx="770">
                        <c:v>-51.55</c:v>
                      </c:pt>
                      <c:pt idx="771">
                        <c:v>-51.26</c:v>
                      </c:pt>
                      <c:pt idx="772">
                        <c:v>-51.02</c:v>
                      </c:pt>
                      <c:pt idx="773">
                        <c:v>-51.03</c:v>
                      </c:pt>
                      <c:pt idx="774">
                        <c:v>-50.64</c:v>
                      </c:pt>
                      <c:pt idx="775">
                        <c:v>-50.51</c:v>
                      </c:pt>
                      <c:pt idx="776">
                        <c:v>-50.38</c:v>
                      </c:pt>
                      <c:pt idx="777">
                        <c:v>-50.24</c:v>
                      </c:pt>
                      <c:pt idx="778">
                        <c:v>-50.11</c:v>
                      </c:pt>
                      <c:pt idx="779">
                        <c:v>-49.98</c:v>
                      </c:pt>
                      <c:pt idx="780">
                        <c:v>-49.91</c:v>
                      </c:pt>
                      <c:pt idx="781">
                        <c:v>-49.78</c:v>
                      </c:pt>
                      <c:pt idx="782">
                        <c:v>-49.64</c:v>
                      </c:pt>
                      <c:pt idx="783">
                        <c:v>-49.51</c:v>
                      </c:pt>
                      <c:pt idx="784">
                        <c:v>-49.37</c:v>
                      </c:pt>
                      <c:pt idx="785">
                        <c:v>-49.23</c:v>
                      </c:pt>
                      <c:pt idx="786">
                        <c:v>-49.05</c:v>
                      </c:pt>
                      <c:pt idx="787">
                        <c:v>-48.93</c:v>
                      </c:pt>
                      <c:pt idx="788">
                        <c:v>-48.78</c:v>
                      </c:pt>
                      <c:pt idx="789">
                        <c:v>-48.7</c:v>
                      </c:pt>
                      <c:pt idx="790">
                        <c:v>-48.72</c:v>
                      </c:pt>
                      <c:pt idx="791">
                        <c:v>-48.43</c:v>
                      </c:pt>
                      <c:pt idx="792">
                        <c:v>-48.71</c:v>
                      </c:pt>
                      <c:pt idx="793">
                        <c:v>-48.7</c:v>
                      </c:pt>
                      <c:pt idx="794">
                        <c:v>-49.12</c:v>
                      </c:pt>
                      <c:pt idx="795">
                        <c:v>-51.41</c:v>
                      </c:pt>
                      <c:pt idx="796">
                        <c:v>-51.89</c:v>
                      </c:pt>
                      <c:pt idx="797">
                        <c:v>-54.33</c:v>
                      </c:pt>
                      <c:pt idx="798">
                        <c:v>-55.64</c:v>
                      </c:pt>
                      <c:pt idx="799">
                        <c:v>-56.2</c:v>
                      </c:pt>
                      <c:pt idx="800">
                        <c:v>-55.58</c:v>
                      </c:pt>
                      <c:pt idx="801">
                        <c:v>-55.21</c:v>
                      </c:pt>
                      <c:pt idx="802">
                        <c:v>-56.84</c:v>
                      </c:pt>
                      <c:pt idx="803">
                        <c:v>-57.7</c:v>
                      </c:pt>
                      <c:pt idx="804">
                        <c:v>-59.44</c:v>
                      </c:pt>
                      <c:pt idx="805">
                        <c:v>-59.97</c:v>
                      </c:pt>
                      <c:pt idx="806">
                        <c:v>-60.82</c:v>
                      </c:pt>
                      <c:pt idx="807">
                        <c:v>-60.48</c:v>
                      </c:pt>
                      <c:pt idx="808">
                        <c:v>-60.58</c:v>
                      </c:pt>
                      <c:pt idx="809">
                        <c:v>-61</c:v>
                      </c:pt>
                      <c:pt idx="810">
                        <c:v>-60.66</c:v>
                      </c:pt>
                      <c:pt idx="811">
                        <c:v>-61.26</c:v>
                      </c:pt>
                      <c:pt idx="812">
                        <c:v>-62.09</c:v>
                      </c:pt>
                      <c:pt idx="813">
                        <c:v>-62.66</c:v>
                      </c:pt>
                      <c:pt idx="814">
                        <c:v>-63.88</c:v>
                      </c:pt>
                      <c:pt idx="815">
                        <c:v>-63.07</c:v>
                      </c:pt>
                      <c:pt idx="816">
                        <c:v>-60.08</c:v>
                      </c:pt>
                      <c:pt idx="817">
                        <c:v>-59.53</c:v>
                      </c:pt>
                      <c:pt idx="818">
                        <c:v>-58.59</c:v>
                      </c:pt>
                      <c:pt idx="819">
                        <c:v>-57.83</c:v>
                      </c:pt>
                      <c:pt idx="820">
                        <c:v>-58.34</c:v>
                      </c:pt>
                      <c:pt idx="821">
                        <c:v>-57.43</c:v>
                      </c:pt>
                      <c:pt idx="822">
                        <c:v>-56.68</c:v>
                      </c:pt>
                      <c:pt idx="823">
                        <c:v>-54.2</c:v>
                      </c:pt>
                      <c:pt idx="824">
                        <c:v>-54.02</c:v>
                      </c:pt>
                      <c:pt idx="825">
                        <c:v>-53.61</c:v>
                      </c:pt>
                      <c:pt idx="826">
                        <c:v>-53.33</c:v>
                      </c:pt>
                      <c:pt idx="827">
                        <c:v>-53.31</c:v>
                      </c:pt>
                      <c:pt idx="828">
                        <c:v>-53.22</c:v>
                      </c:pt>
                      <c:pt idx="829">
                        <c:v>-53.1</c:v>
                      </c:pt>
                      <c:pt idx="830">
                        <c:v>-52.9</c:v>
                      </c:pt>
                      <c:pt idx="831">
                        <c:v>-52.88</c:v>
                      </c:pt>
                      <c:pt idx="832">
                        <c:v>-52.73</c:v>
                      </c:pt>
                      <c:pt idx="833">
                        <c:v>-52.73</c:v>
                      </c:pt>
                      <c:pt idx="834">
                        <c:v>-52.65</c:v>
                      </c:pt>
                      <c:pt idx="835">
                        <c:v>-52.56</c:v>
                      </c:pt>
                      <c:pt idx="836">
                        <c:v>-52.45</c:v>
                      </c:pt>
                      <c:pt idx="837">
                        <c:v>-52.34</c:v>
                      </c:pt>
                      <c:pt idx="838">
                        <c:v>-51.89</c:v>
                      </c:pt>
                      <c:pt idx="839">
                        <c:v>-52.15</c:v>
                      </c:pt>
                      <c:pt idx="840">
                        <c:v>-51.72</c:v>
                      </c:pt>
                      <c:pt idx="841">
                        <c:v>-51.75</c:v>
                      </c:pt>
                      <c:pt idx="842">
                        <c:v>-51.66</c:v>
                      </c:pt>
                      <c:pt idx="843">
                        <c:v>-50.39</c:v>
                      </c:pt>
                      <c:pt idx="844">
                        <c:v>-50.42</c:v>
                      </c:pt>
                      <c:pt idx="845">
                        <c:v>-51.18</c:v>
                      </c:pt>
                      <c:pt idx="846">
                        <c:v>-50.97</c:v>
                      </c:pt>
                      <c:pt idx="847">
                        <c:v>-50.96</c:v>
                      </c:pt>
                      <c:pt idx="848">
                        <c:v>-50.67</c:v>
                      </c:pt>
                      <c:pt idx="849">
                        <c:v>-50.58</c:v>
                      </c:pt>
                      <c:pt idx="850">
                        <c:v>-50.44</c:v>
                      </c:pt>
                      <c:pt idx="851">
                        <c:v>-50.03</c:v>
                      </c:pt>
                      <c:pt idx="852">
                        <c:v>-50</c:v>
                      </c:pt>
                      <c:pt idx="853">
                        <c:v>-50.03</c:v>
                      </c:pt>
                      <c:pt idx="854">
                        <c:v>-49.97</c:v>
                      </c:pt>
                      <c:pt idx="855">
                        <c:v>-49.77</c:v>
                      </c:pt>
                      <c:pt idx="856">
                        <c:v>-49.67</c:v>
                      </c:pt>
                      <c:pt idx="857">
                        <c:v>-49.7</c:v>
                      </c:pt>
                      <c:pt idx="858">
                        <c:v>-49.7</c:v>
                      </c:pt>
                      <c:pt idx="859">
                        <c:v>-49.51</c:v>
                      </c:pt>
                      <c:pt idx="860">
                        <c:v>-49.58</c:v>
                      </c:pt>
                      <c:pt idx="861">
                        <c:v>-50.08</c:v>
                      </c:pt>
                      <c:pt idx="862">
                        <c:v>-50.78</c:v>
                      </c:pt>
                      <c:pt idx="863">
                        <c:v>-53.67</c:v>
                      </c:pt>
                      <c:pt idx="864">
                        <c:v>-55.77</c:v>
                      </c:pt>
                      <c:pt idx="865">
                        <c:v>-58.88</c:v>
                      </c:pt>
                      <c:pt idx="866">
                        <c:v>-59.96</c:v>
                      </c:pt>
                      <c:pt idx="867">
                        <c:v>-60.63</c:v>
                      </c:pt>
                      <c:pt idx="868">
                        <c:v>-59.7</c:v>
                      </c:pt>
                      <c:pt idx="869">
                        <c:v>-59.7</c:v>
                      </c:pt>
                      <c:pt idx="870">
                        <c:v>-59.82</c:v>
                      </c:pt>
                      <c:pt idx="871">
                        <c:v>-61.53</c:v>
                      </c:pt>
                      <c:pt idx="872">
                        <c:v>-62.06</c:v>
                      </c:pt>
                      <c:pt idx="873">
                        <c:v>-62.59</c:v>
                      </c:pt>
                      <c:pt idx="874">
                        <c:v>-62.94</c:v>
                      </c:pt>
                      <c:pt idx="875">
                        <c:v>-63.93</c:v>
                      </c:pt>
                      <c:pt idx="876">
                        <c:v>-64.760000000000005</c:v>
                      </c:pt>
                      <c:pt idx="877">
                        <c:v>-65.67</c:v>
                      </c:pt>
                      <c:pt idx="878">
                        <c:v>-61.34</c:v>
                      </c:pt>
                      <c:pt idx="879">
                        <c:v>-60.87</c:v>
                      </c:pt>
                      <c:pt idx="880">
                        <c:v>-60.42</c:v>
                      </c:pt>
                      <c:pt idx="881">
                        <c:v>-60.12</c:v>
                      </c:pt>
                      <c:pt idx="882">
                        <c:v>-59.61</c:v>
                      </c:pt>
                      <c:pt idx="883">
                        <c:v>-59.33</c:v>
                      </c:pt>
                      <c:pt idx="884">
                        <c:v>-58.53</c:v>
                      </c:pt>
                      <c:pt idx="885">
                        <c:v>-58.22</c:v>
                      </c:pt>
                      <c:pt idx="886">
                        <c:v>-54.67</c:v>
                      </c:pt>
                      <c:pt idx="887">
                        <c:v>-54.4</c:v>
                      </c:pt>
                      <c:pt idx="888">
                        <c:v>-54.14</c:v>
                      </c:pt>
                      <c:pt idx="889">
                        <c:v>-53.82</c:v>
                      </c:pt>
                      <c:pt idx="890">
                        <c:v>-53.69</c:v>
                      </c:pt>
                      <c:pt idx="891">
                        <c:v>-53.36</c:v>
                      </c:pt>
                      <c:pt idx="892">
                        <c:v>-53.35</c:v>
                      </c:pt>
                      <c:pt idx="893">
                        <c:v>-53.2</c:v>
                      </c:pt>
                      <c:pt idx="894">
                        <c:v>-52.82</c:v>
                      </c:pt>
                      <c:pt idx="895">
                        <c:v>-52.81</c:v>
                      </c:pt>
                      <c:pt idx="896">
                        <c:v>-52.55</c:v>
                      </c:pt>
                      <c:pt idx="897">
                        <c:v>-52.25</c:v>
                      </c:pt>
                      <c:pt idx="898">
                        <c:v>-52.26</c:v>
                      </c:pt>
                      <c:pt idx="899">
                        <c:v>-52.05</c:v>
                      </c:pt>
                      <c:pt idx="900">
                        <c:v>-51.86</c:v>
                      </c:pt>
                      <c:pt idx="901">
                        <c:v>-51.8</c:v>
                      </c:pt>
                      <c:pt idx="902">
                        <c:v>-51.58</c:v>
                      </c:pt>
                      <c:pt idx="903">
                        <c:v>-51.35</c:v>
                      </c:pt>
                      <c:pt idx="904">
                        <c:v>-51.4</c:v>
                      </c:pt>
                      <c:pt idx="905">
                        <c:v>-51.31</c:v>
                      </c:pt>
                      <c:pt idx="906">
                        <c:v>-51.11</c:v>
                      </c:pt>
                      <c:pt idx="907">
                        <c:v>-51.12</c:v>
                      </c:pt>
                      <c:pt idx="908">
                        <c:v>-51.24</c:v>
                      </c:pt>
                      <c:pt idx="909">
                        <c:v>-50.87</c:v>
                      </c:pt>
                      <c:pt idx="910">
                        <c:v>-50.69</c:v>
                      </c:pt>
                      <c:pt idx="911">
                        <c:v>-50.72</c:v>
                      </c:pt>
                      <c:pt idx="912">
                        <c:v>-50.32</c:v>
                      </c:pt>
                      <c:pt idx="913">
                        <c:v>-50.3</c:v>
                      </c:pt>
                      <c:pt idx="914">
                        <c:v>-50.5</c:v>
                      </c:pt>
                      <c:pt idx="915">
                        <c:v>-50.64</c:v>
                      </c:pt>
                      <c:pt idx="916">
                        <c:v>-50.24</c:v>
                      </c:pt>
                      <c:pt idx="917">
                        <c:v>-50.02</c:v>
                      </c:pt>
                      <c:pt idx="918">
                        <c:v>-49.6</c:v>
                      </c:pt>
                      <c:pt idx="919">
                        <c:v>-50.72</c:v>
                      </c:pt>
                      <c:pt idx="920">
                        <c:v>-50.99</c:v>
                      </c:pt>
                      <c:pt idx="921">
                        <c:v>-51.42</c:v>
                      </c:pt>
                      <c:pt idx="922">
                        <c:v>-51.53</c:v>
                      </c:pt>
                      <c:pt idx="923">
                        <c:v>-51.83</c:v>
                      </c:pt>
                      <c:pt idx="924">
                        <c:v>-53.25</c:v>
                      </c:pt>
                      <c:pt idx="925">
                        <c:v>-54.16</c:v>
                      </c:pt>
                      <c:pt idx="926">
                        <c:v>-55.81</c:v>
                      </c:pt>
                      <c:pt idx="927">
                        <c:v>-57.14</c:v>
                      </c:pt>
                      <c:pt idx="928">
                        <c:v>-57.67</c:v>
                      </c:pt>
                      <c:pt idx="929">
                        <c:v>-58.25</c:v>
                      </c:pt>
                      <c:pt idx="930">
                        <c:v>-59.05</c:v>
                      </c:pt>
                      <c:pt idx="931">
                        <c:v>-62.3</c:v>
                      </c:pt>
                      <c:pt idx="932">
                        <c:v>-50.06</c:v>
                      </c:pt>
                      <c:pt idx="933">
                        <c:v>-72.12</c:v>
                      </c:pt>
                      <c:pt idx="934">
                        <c:v>-61.13</c:v>
                      </c:pt>
                      <c:pt idx="935">
                        <c:v>-87.91</c:v>
                      </c:pt>
                      <c:pt idx="936">
                        <c:v>-78.17</c:v>
                      </c:pt>
                      <c:pt idx="937">
                        <c:v>-94.88</c:v>
                      </c:pt>
                      <c:pt idx="938">
                        <c:v>-73.150000000000006</c:v>
                      </c:pt>
                      <c:pt idx="939">
                        <c:v>-75.58</c:v>
                      </c:pt>
                      <c:pt idx="940">
                        <c:v>-67.760000000000005</c:v>
                      </c:pt>
                      <c:pt idx="941">
                        <c:v>-77.56</c:v>
                      </c:pt>
                      <c:pt idx="942">
                        <c:v>-66.959999999999994</c:v>
                      </c:pt>
                      <c:pt idx="943">
                        <c:v>-75.97</c:v>
                      </c:pt>
                      <c:pt idx="944">
                        <c:v>-84.48</c:v>
                      </c:pt>
                      <c:pt idx="945">
                        <c:v>-77.06</c:v>
                      </c:pt>
                      <c:pt idx="946">
                        <c:v>-80.61</c:v>
                      </c:pt>
                      <c:pt idx="947">
                        <c:v>-80.03</c:v>
                      </c:pt>
                      <c:pt idx="948">
                        <c:v>-79.36</c:v>
                      </c:pt>
                      <c:pt idx="949">
                        <c:v>-78.47</c:v>
                      </c:pt>
                      <c:pt idx="950">
                        <c:v>-77.67</c:v>
                      </c:pt>
                      <c:pt idx="951">
                        <c:v>-77.08</c:v>
                      </c:pt>
                      <c:pt idx="952">
                        <c:v>-76.36</c:v>
                      </c:pt>
                      <c:pt idx="953">
                        <c:v>-76.03</c:v>
                      </c:pt>
                      <c:pt idx="954">
                        <c:v>-75.349999999999994</c:v>
                      </c:pt>
                      <c:pt idx="955">
                        <c:v>-75.17</c:v>
                      </c:pt>
                      <c:pt idx="956">
                        <c:v>-74.81</c:v>
                      </c:pt>
                      <c:pt idx="957">
                        <c:v>-74.36</c:v>
                      </c:pt>
                      <c:pt idx="958">
                        <c:v>-73.959999999999994</c:v>
                      </c:pt>
                      <c:pt idx="959">
                        <c:v>-73.650000000000006</c:v>
                      </c:pt>
                      <c:pt idx="960">
                        <c:v>-73.31</c:v>
                      </c:pt>
                      <c:pt idx="961">
                        <c:v>-73.11</c:v>
                      </c:pt>
                      <c:pt idx="962">
                        <c:v>-72.58</c:v>
                      </c:pt>
                      <c:pt idx="963">
                        <c:v>-72.39</c:v>
                      </c:pt>
                      <c:pt idx="964">
                        <c:v>-72.11</c:v>
                      </c:pt>
                      <c:pt idx="965">
                        <c:v>-71.540000000000006</c:v>
                      </c:pt>
                      <c:pt idx="966">
                        <c:v>-71.150000000000006</c:v>
                      </c:pt>
                      <c:pt idx="967">
                        <c:v>-70.790000000000006</c:v>
                      </c:pt>
                      <c:pt idx="968">
                        <c:v>-70.64</c:v>
                      </c:pt>
                      <c:pt idx="969">
                        <c:v>-70.42</c:v>
                      </c:pt>
                      <c:pt idx="970">
                        <c:v>-70.459999999999994</c:v>
                      </c:pt>
                      <c:pt idx="971">
                        <c:v>-70.510000000000005</c:v>
                      </c:pt>
                      <c:pt idx="972">
                        <c:v>-70.3</c:v>
                      </c:pt>
                      <c:pt idx="973">
                        <c:v>-70.290000000000006</c:v>
                      </c:pt>
                      <c:pt idx="974">
                        <c:v>-70.09</c:v>
                      </c:pt>
                      <c:pt idx="975">
                        <c:v>-70.180000000000007</c:v>
                      </c:pt>
                      <c:pt idx="976">
                        <c:v>-70.16</c:v>
                      </c:pt>
                      <c:pt idx="977">
                        <c:v>-70.349999999999994</c:v>
                      </c:pt>
                      <c:pt idx="978">
                        <c:v>-71.040000000000006</c:v>
                      </c:pt>
                      <c:pt idx="979">
                        <c:v>-71.47</c:v>
                      </c:pt>
                      <c:pt idx="980">
                        <c:v>-71.87</c:v>
                      </c:pt>
                      <c:pt idx="981">
                        <c:v>-72.03</c:v>
                      </c:pt>
                      <c:pt idx="982">
                        <c:v>-73</c:v>
                      </c:pt>
                      <c:pt idx="983">
                        <c:v>-73.680000000000007</c:v>
                      </c:pt>
                      <c:pt idx="984">
                        <c:v>-74.52</c:v>
                      </c:pt>
                      <c:pt idx="985">
                        <c:v>-75.64</c:v>
                      </c:pt>
                      <c:pt idx="986">
                        <c:v>-79.61</c:v>
                      </c:pt>
                      <c:pt idx="987">
                        <c:v>-81.150000000000006</c:v>
                      </c:pt>
                      <c:pt idx="988">
                        <c:v>-81.96</c:v>
                      </c:pt>
                      <c:pt idx="989">
                        <c:v>-83.94</c:v>
                      </c:pt>
                      <c:pt idx="990">
                        <c:v>-85.28</c:v>
                      </c:pt>
                      <c:pt idx="991">
                        <c:v>-86.94</c:v>
                      </c:pt>
                      <c:pt idx="992">
                        <c:v>-88.31</c:v>
                      </c:pt>
                      <c:pt idx="993">
                        <c:v>-89.54</c:v>
                      </c:pt>
                      <c:pt idx="994">
                        <c:v>-90.69</c:v>
                      </c:pt>
                      <c:pt idx="995">
                        <c:v>-91.47</c:v>
                      </c:pt>
                      <c:pt idx="996">
                        <c:v>-92.64</c:v>
                      </c:pt>
                      <c:pt idx="997">
                        <c:v>-91.97</c:v>
                      </c:pt>
                      <c:pt idx="998">
                        <c:v>-90.63</c:v>
                      </c:pt>
                      <c:pt idx="999">
                        <c:v>-91.6</c:v>
                      </c:pt>
                      <c:pt idx="1000">
                        <c:v>-92.83</c:v>
                      </c:pt>
                      <c:pt idx="1001">
                        <c:v>-94.11</c:v>
                      </c:pt>
                      <c:pt idx="1002">
                        <c:v>-95.2</c:v>
                      </c:pt>
                      <c:pt idx="1003">
                        <c:v>-95.1</c:v>
                      </c:pt>
                      <c:pt idx="1004">
                        <c:v>-95.1</c:v>
                      </c:pt>
                      <c:pt idx="1005">
                        <c:v>-95</c:v>
                      </c:pt>
                      <c:pt idx="1006">
                        <c:v>-95</c:v>
                      </c:pt>
                      <c:pt idx="1007">
                        <c:v>-94.9</c:v>
                      </c:pt>
                      <c:pt idx="1008">
                        <c:v>-94.9</c:v>
                      </c:pt>
                      <c:pt idx="1009">
                        <c:v>-94.9</c:v>
                      </c:pt>
                      <c:pt idx="1010">
                        <c:v>-94.8</c:v>
                      </c:pt>
                      <c:pt idx="1011">
                        <c:v>-94.8</c:v>
                      </c:pt>
                      <c:pt idx="1012">
                        <c:v>-94.44</c:v>
                      </c:pt>
                      <c:pt idx="1013">
                        <c:v>-93.44</c:v>
                      </c:pt>
                      <c:pt idx="1014">
                        <c:v>-92.21</c:v>
                      </c:pt>
                      <c:pt idx="1015">
                        <c:v>-91.07</c:v>
                      </c:pt>
                      <c:pt idx="1016">
                        <c:v>-89.84</c:v>
                      </c:pt>
                      <c:pt idx="1017">
                        <c:v>-88.88</c:v>
                      </c:pt>
                      <c:pt idx="1018">
                        <c:v>-87.96</c:v>
                      </c:pt>
                      <c:pt idx="1019">
                        <c:v>-87.13</c:v>
                      </c:pt>
                      <c:pt idx="1020">
                        <c:v>-86.3</c:v>
                      </c:pt>
                      <c:pt idx="1021">
                        <c:v>-85.64</c:v>
                      </c:pt>
                      <c:pt idx="1022">
                        <c:v>-84.87</c:v>
                      </c:pt>
                      <c:pt idx="1023">
                        <c:v>-84.28</c:v>
                      </c:pt>
                      <c:pt idx="1024">
                        <c:v>-83.66</c:v>
                      </c:pt>
                      <c:pt idx="1025">
                        <c:v>-83.14</c:v>
                      </c:pt>
                      <c:pt idx="1026">
                        <c:v>-82.55</c:v>
                      </c:pt>
                      <c:pt idx="1027">
                        <c:v>-82.07</c:v>
                      </c:pt>
                      <c:pt idx="1028">
                        <c:v>-81.5</c:v>
                      </c:pt>
                      <c:pt idx="1029">
                        <c:v>-81.099999999999994</c:v>
                      </c:pt>
                      <c:pt idx="1030">
                        <c:v>-80.599999999999994</c:v>
                      </c:pt>
                      <c:pt idx="1031">
                        <c:v>-80.12</c:v>
                      </c:pt>
                      <c:pt idx="1032">
                        <c:v>-79.63</c:v>
                      </c:pt>
                      <c:pt idx="1033">
                        <c:v>-79.19</c:v>
                      </c:pt>
                      <c:pt idx="1034">
                        <c:v>-78.819999999999993</c:v>
                      </c:pt>
                      <c:pt idx="1035">
                        <c:v>-78.44</c:v>
                      </c:pt>
                      <c:pt idx="1036">
                        <c:v>-77.92</c:v>
                      </c:pt>
                      <c:pt idx="1037">
                        <c:v>-77.709999999999994</c:v>
                      </c:pt>
                      <c:pt idx="1038">
                        <c:v>-77.28</c:v>
                      </c:pt>
                      <c:pt idx="1039">
                        <c:v>-77.08</c:v>
                      </c:pt>
                      <c:pt idx="1040">
                        <c:v>-76.69</c:v>
                      </c:pt>
                      <c:pt idx="1041">
                        <c:v>-76.3</c:v>
                      </c:pt>
                      <c:pt idx="1042">
                        <c:v>-76.25</c:v>
                      </c:pt>
                      <c:pt idx="1043">
                        <c:v>-75.94</c:v>
                      </c:pt>
                      <c:pt idx="1044">
                        <c:v>-75.84</c:v>
                      </c:pt>
                      <c:pt idx="1045">
                        <c:v>-75.48</c:v>
                      </c:pt>
                      <c:pt idx="1046">
                        <c:v>-75.349999999999994</c:v>
                      </c:pt>
                      <c:pt idx="1047">
                        <c:v>-75.02</c:v>
                      </c:pt>
                      <c:pt idx="1048">
                        <c:v>-75.33</c:v>
                      </c:pt>
                      <c:pt idx="1049">
                        <c:v>-74.97</c:v>
                      </c:pt>
                      <c:pt idx="1050">
                        <c:v>-75.02</c:v>
                      </c:pt>
                      <c:pt idx="1051">
                        <c:v>-75.19</c:v>
                      </c:pt>
                      <c:pt idx="1052">
                        <c:v>-75.650000000000006</c:v>
                      </c:pt>
                      <c:pt idx="1053">
                        <c:v>-76.19</c:v>
                      </c:pt>
                      <c:pt idx="1054">
                        <c:v>-77.14</c:v>
                      </c:pt>
                      <c:pt idx="1055">
                        <c:v>-79.41</c:v>
                      </c:pt>
                      <c:pt idx="1056">
                        <c:v>-81.489999999999995</c:v>
                      </c:pt>
                      <c:pt idx="1057">
                        <c:v>-83.74</c:v>
                      </c:pt>
                      <c:pt idx="1058">
                        <c:v>-85.24</c:v>
                      </c:pt>
                      <c:pt idx="1059">
                        <c:v>-87.42</c:v>
                      </c:pt>
                      <c:pt idx="1060">
                        <c:v>-88.32</c:v>
                      </c:pt>
                      <c:pt idx="1061">
                        <c:v>-90.14</c:v>
                      </c:pt>
                      <c:pt idx="1062">
                        <c:v>-91.61</c:v>
                      </c:pt>
                      <c:pt idx="1063">
                        <c:v>-92.72</c:v>
                      </c:pt>
                      <c:pt idx="1064">
                        <c:v>-92.4</c:v>
                      </c:pt>
                      <c:pt idx="1065">
                        <c:v>-92.94</c:v>
                      </c:pt>
                      <c:pt idx="1066">
                        <c:v>-94.22</c:v>
                      </c:pt>
                      <c:pt idx="1067">
                        <c:v>-96.07</c:v>
                      </c:pt>
                      <c:pt idx="1068">
                        <c:v>-97.05</c:v>
                      </c:pt>
                      <c:pt idx="1069">
                        <c:v>-98</c:v>
                      </c:pt>
                      <c:pt idx="1070">
                        <c:v>-98.7</c:v>
                      </c:pt>
                      <c:pt idx="1071">
                        <c:v>-99.82</c:v>
                      </c:pt>
                      <c:pt idx="1072">
                        <c:v>-100.91</c:v>
                      </c:pt>
                      <c:pt idx="1073">
                        <c:v>-101.63</c:v>
                      </c:pt>
                      <c:pt idx="1074">
                        <c:v>-102.71</c:v>
                      </c:pt>
                      <c:pt idx="1075">
                        <c:v>-103.4</c:v>
                      </c:pt>
                      <c:pt idx="1076">
                        <c:v>-103.97</c:v>
                      </c:pt>
                      <c:pt idx="1077">
                        <c:v>-104.26</c:v>
                      </c:pt>
                      <c:pt idx="1078">
                        <c:v>-104.25</c:v>
                      </c:pt>
                      <c:pt idx="1079">
                        <c:v>-104.69</c:v>
                      </c:pt>
                      <c:pt idx="1080">
                        <c:v>-104.96</c:v>
                      </c:pt>
                      <c:pt idx="1081">
                        <c:v>-105.06</c:v>
                      </c:pt>
                      <c:pt idx="1082">
                        <c:v>-104.3</c:v>
                      </c:pt>
                      <c:pt idx="1083">
                        <c:v>-104.34</c:v>
                      </c:pt>
                      <c:pt idx="1084">
                        <c:v>-104.4</c:v>
                      </c:pt>
                      <c:pt idx="1085">
                        <c:v>-104.07</c:v>
                      </c:pt>
                      <c:pt idx="1086">
                        <c:v>-102.63</c:v>
                      </c:pt>
                      <c:pt idx="1087">
                        <c:v>-101.03</c:v>
                      </c:pt>
                      <c:pt idx="1088">
                        <c:v>-99.56</c:v>
                      </c:pt>
                      <c:pt idx="1089">
                        <c:v>-97.94</c:v>
                      </c:pt>
                      <c:pt idx="1090">
                        <c:v>-96.63</c:v>
                      </c:pt>
                      <c:pt idx="1091">
                        <c:v>-95.54</c:v>
                      </c:pt>
                      <c:pt idx="1092">
                        <c:v>-94.58</c:v>
                      </c:pt>
                      <c:pt idx="1093">
                        <c:v>-93.67</c:v>
                      </c:pt>
                      <c:pt idx="1094">
                        <c:v>-92.78</c:v>
                      </c:pt>
                      <c:pt idx="1095">
                        <c:v>-92.09</c:v>
                      </c:pt>
                      <c:pt idx="1096">
                        <c:v>-91.34</c:v>
                      </c:pt>
                      <c:pt idx="1097">
                        <c:v>-90.58</c:v>
                      </c:pt>
                      <c:pt idx="1098">
                        <c:v>-89.94</c:v>
                      </c:pt>
                      <c:pt idx="1099">
                        <c:v>-89.35</c:v>
                      </c:pt>
                      <c:pt idx="1100">
                        <c:v>-88.82</c:v>
                      </c:pt>
                      <c:pt idx="1101">
                        <c:v>-88.09</c:v>
                      </c:pt>
                      <c:pt idx="1102">
                        <c:v>-87.52</c:v>
                      </c:pt>
                      <c:pt idx="1103">
                        <c:v>-87.01</c:v>
                      </c:pt>
                      <c:pt idx="1104">
                        <c:v>-86.47</c:v>
                      </c:pt>
                      <c:pt idx="1105">
                        <c:v>-86.19</c:v>
                      </c:pt>
                      <c:pt idx="1106">
                        <c:v>-85.63</c:v>
                      </c:pt>
                      <c:pt idx="1107">
                        <c:v>-85.15</c:v>
                      </c:pt>
                      <c:pt idx="1108">
                        <c:v>-84.7</c:v>
                      </c:pt>
                      <c:pt idx="1109">
                        <c:v>-84.3</c:v>
                      </c:pt>
                      <c:pt idx="1110">
                        <c:v>-83.8</c:v>
                      </c:pt>
                      <c:pt idx="1111">
                        <c:v>-83.3</c:v>
                      </c:pt>
                      <c:pt idx="1112">
                        <c:v>-82.9</c:v>
                      </c:pt>
                      <c:pt idx="1113">
                        <c:v>-82.6</c:v>
                      </c:pt>
                      <c:pt idx="1114">
                        <c:v>-82.48</c:v>
                      </c:pt>
                      <c:pt idx="1115">
                        <c:v>-82.39</c:v>
                      </c:pt>
                      <c:pt idx="1116">
                        <c:v>-81.87</c:v>
                      </c:pt>
                      <c:pt idx="1117">
                        <c:v>-81.53</c:v>
                      </c:pt>
                      <c:pt idx="1118">
                        <c:v>-81.260000000000005</c:v>
                      </c:pt>
                      <c:pt idx="1119">
                        <c:v>-80.88</c:v>
                      </c:pt>
                      <c:pt idx="1120">
                        <c:v>-80.58</c:v>
                      </c:pt>
                      <c:pt idx="1121">
                        <c:v>-80.260000000000005</c:v>
                      </c:pt>
                      <c:pt idx="1122">
                        <c:v>-79.91</c:v>
                      </c:pt>
                      <c:pt idx="1123">
                        <c:v>-79.78</c:v>
                      </c:pt>
                      <c:pt idx="1124">
                        <c:v>-79.959999999999994</c:v>
                      </c:pt>
                      <c:pt idx="1125">
                        <c:v>-79.67</c:v>
                      </c:pt>
                      <c:pt idx="1126">
                        <c:v>-79.59</c:v>
                      </c:pt>
                      <c:pt idx="1127">
                        <c:v>-80.31</c:v>
                      </c:pt>
                      <c:pt idx="1128">
                        <c:v>-80.39</c:v>
                      </c:pt>
                      <c:pt idx="1129">
                        <c:v>-81.62</c:v>
                      </c:pt>
                      <c:pt idx="1130">
                        <c:v>-82.03</c:v>
                      </c:pt>
                      <c:pt idx="1131">
                        <c:v>-82.47</c:v>
                      </c:pt>
                      <c:pt idx="1132">
                        <c:v>-83.87</c:v>
                      </c:pt>
                      <c:pt idx="1133">
                        <c:v>-85.25</c:v>
                      </c:pt>
                      <c:pt idx="1134">
                        <c:v>-86.41</c:v>
                      </c:pt>
                      <c:pt idx="1135">
                        <c:v>-87.37</c:v>
                      </c:pt>
                      <c:pt idx="1136">
                        <c:v>-88.26</c:v>
                      </c:pt>
                      <c:pt idx="1137">
                        <c:v>-89.33</c:v>
                      </c:pt>
                      <c:pt idx="1138">
                        <c:v>-90.56</c:v>
                      </c:pt>
                      <c:pt idx="1139">
                        <c:v>-92.3</c:v>
                      </c:pt>
                      <c:pt idx="1140">
                        <c:v>-93.52</c:v>
                      </c:pt>
                      <c:pt idx="1141">
                        <c:v>-94.32</c:v>
                      </c:pt>
                      <c:pt idx="1142">
                        <c:v>-95.24</c:v>
                      </c:pt>
                      <c:pt idx="1143">
                        <c:v>-94.63</c:v>
                      </c:pt>
                      <c:pt idx="1144">
                        <c:v>-95.73</c:v>
                      </c:pt>
                      <c:pt idx="1145">
                        <c:v>-96.42</c:v>
                      </c:pt>
                      <c:pt idx="1146">
                        <c:v>-97.94</c:v>
                      </c:pt>
                      <c:pt idx="1147">
                        <c:v>-98.58</c:v>
                      </c:pt>
                      <c:pt idx="1148">
                        <c:v>-98.17</c:v>
                      </c:pt>
                      <c:pt idx="1149">
                        <c:v>-99.7</c:v>
                      </c:pt>
                      <c:pt idx="1150">
                        <c:v>-100.47</c:v>
                      </c:pt>
                      <c:pt idx="1151">
                        <c:v>-101.28</c:v>
                      </c:pt>
                      <c:pt idx="1152">
                        <c:v>-101.26</c:v>
                      </c:pt>
                      <c:pt idx="1153">
                        <c:v>-101.44</c:v>
                      </c:pt>
                      <c:pt idx="1154">
                        <c:v>-101.81</c:v>
                      </c:pt>
                      <c:pt idx="1155">
                        <c:v>-102.27</c:v>
                      </c:pt>
                      <c:pt idx="1156">
                        <c:v>-101.82</c:v>
                      </c:pt>
                      <c:pt idx="1157">
                        <c:v>-102.29</c:v>
                      </c:pt>
                      <c:pt idx="1158">
                        <c:v>-102.4</c:v>
                      </c:pt>
                      <c:pt idx="1159">
                        <c:v>-102.33</c:v>
                      </c:pt>
                      <c:pt idx="1160">
                        <c:v>-101.57</c:v>
                      </c:pt>
                      <c:pt idx="1161">
                        <c:v>-100.73</c:v>
                      </c:pt>
                      <c:pt idx="1162">
                        <c:v>-100.04</c:v>
                      </c:pt>
                      <c:pt idx="1163">
                        <c:v>-98.78</c:v>
                      </c:pt>
                      <c:pt idx="1164">
                        <c:v>-97.67</c:v>
                      </c:pt>
                      <c:pt idx="1165">
                        <c:v>-96.72</c:v>
                      </c:pt>
                      <c:pt idx="1166">
                        <c:v>-95.87</c:v>
                      </c:pt>
                      <c:pt idx="1167">
                        <c:v>-94.87</c:v>
                      </c:pt>
                      <c:pt idx="1168">
                        <c:v>-94.08</c:v>
                      </c:pt>
                      <c:pt idx="1169">
                        <c:v>-93.41</c:v>
                      </c:pt>
                      <c:pt idx="1170">
                        <c:v>-92.72</c:v>
                      </c:pt>
                      <c:pt idx="1171">
                        <c:v>-91.87</c:v>
                      </c:pt>
                      <c:pt idx="1172">
                        <c:v>-91.42</c:v>
                      </c:pt>
                      <c:pt idx="1173">
                        <c:v>-90.7</c:v>
                      </c:pt>
                      <c:pt idx="1174">
                        <c:v>-90.26</c:v>
                      </c:pt>
                      <c:pt idx="1175">
                        <c:v>-89.6</c:v>
                      </c:pt>
                      <c:pt idx="1176">
                        <c:v>-89.16</c:v>
                      </c:pt>
                      <c:pt idx="1177">
                        <c:v>-88.73</c:v>
                      </c:pt>
                      <c:pt idx="1178">
                        <c:v>-88.1</c:v>
                      </c:pt>
                      <c:pt idx="1179">
                        <c:v>-87.72</c:v>
                      </c:pt>
                      <c:pt idx="1180">
                        <c:v>-87.19</c:v>
                      </c:pt>
                      <c:pt idx="1181">
                        <c:v>-86.83</c:v>
                      </c:pt>
                      <c:pt idx="1182">
                        <c:v>-86.34</c:v>
                      </c:pt>
                      <c:pt idx="1183">
                        <c:v>-86.01</c:v>
                      </c:pt>
                      <c:pt idx="1184">
                        <c:v>-85.55</c:v>
                      </c:pt>
                      <c:pt idx="1185">
                        <c:v>-85.2</c:v>
                      </c:pt>
                      <c:pt idx="1186">
                        <c:v>-84.89</c:v>
                      </c:pt>
                      <c:pt idx="1187">
                        <c:v>-84.28</c:v>
                      </c:pt>
                      <c:pt idx="1188">
                        <c:v>-83.97</c:v>
                      </c:pt>
                      <c:pt idx="1189">
                        <c:v>-83.8</c:v>
                      </c:pt>
                      <c:pt idx="1190">
                        <c:v>-83.54</c:v>
                      </c:pt>
                      <c:pt idx="1191">
                        <c:v>-83.09</c:v>
                      </c:pt>
                      <c:pt idx="1192">
                        <c:v>-82.9</c:v>
                      </c:pt>
                      <c:pt idx="1193">
                        <c:v>-82.63</c:v>
                      </c:pt>
                      <c:pt idx="1194">
                        <c:v>-82.41</c:v>
                      </c:pt>
                      <c:pt idx="1195">
                        <c:v>-84.21</c:v>
                      </c:pt>
                      <c:pt idx="1196">
                        <c:v>-85.49</c:v>
                      </c:pt>
                      <c:pt idx="1197">
                        <c:v>-85.57</c:v>
                      </c:pt>
                      <c:pt idx="1198">
                        <c:v>-85.95</c:v>
                      </c:pt>
                      <c:pt idx="1199">
                        <c:v>-87.6</c:v>
                      </c:pt>
                      <c:pt idx="1200">
                        <c:v>-88.57</c:v>
                      </c:pt>
                      <c:pt idx="1201">
                        <c:v>-89.77</c:v>
                      </c:pt>
                      <c:pt idx="1202">
                        <c:v>-91.74</c:v>
                      </c:pt>
                      <c:pt idx="1203">
                        <c:v>-93.65</c:v>
                      </c:pt>
                      <c:pt idx="1204">
                        <c:v>-95.33</c:v>
                      </c:pt>
                      <c:pt idx="1205">
                        <c:v>-96.48</c:v>
                      </c:pt>
                      <c:pt idx="1206">
                        <c:v>-98.38</c:v>
                      </c:pt>
                      <c:pt idx="1207">
                        <c:v>-99.34</c:v>
                      </c:pt>
                      <c:pt idx="1208">
                        <c:v>-100.44</c:v>
                      </c:pt>
                      <c:pt idx="1209">
                        <c:v>-101.62</c:v>
                      </c:pt>
                      <c:pt idx="1210">
                        <c:v>-103.19</c:v>
                      </c:pt>
                      <c:pt idx="1211">
                        <c:v>-104.78</c:v>
                      </c:pt>
                      <c:pt idx="1212">
                        <c:v>-106.15</c:v>
                      </c:pt>
                      <c:pt idx="1213">
                        <c:v>-107.44</c:v>
                      </c:pt>
                      <c:pt idx="1214">
                        <c:v>-108.51</c:v>
                      </c:pt>
                      <c:pt idx="1215">
                        <c:v>-109.27</c:v>
                      </c:pt>
                      <c:pt idx="1216">
                        <c:v>-109.73</c:v>
                      </c:pt>
                      <c:pt idx="1217">
                        <c:v>-109.41</c:v>
                      </c:pt>
                      <c:pt idx="1218">
                        <c:v>-109.53</c:v>
                      </c:pt>
                      <c:pt idx="1219">
                        <c:v>-110.46</c:v>
                      </c:pt>
                      <c:pt idx="1220">
                        <c:v>-111.21</c:v>
                      </c:pt>
                      <c:pt idx="1221">
                        <c:v>-112.19</c:v>
                      </c:pt>
                      <c:pt idx="1222">
                        <c:v>-113.21</c:v>
                      </c:pt>
                      <c:pt idx="1223">
                        <c:v>-114.2</c:v>
                      </c:pt>
                      <c:pt idx="1224">
                        <c:v>-114.97</c:v>
                      </c:pt>
                      <c:pt idx="1225">
                        <c:v>-115.09</c:v>
                      </c:pt>
                      <c:pt idx="1226">
                        <c:v>-115.09</c:v>
                      </c:pt>
                      <c:pt idx="1227">
                        <c:v>-115.09</c:v>
                      </c:pt>
                      <c:pt idx="1228">
                        <c:v>-115.1</c:v>
                      </c:pt>
                      <c:pt idx="1229">
                        <c:v>-115.1</c:v>
                      </c:pt>
                      <c:pt idx="1230">
                        <c:v>-115.11</c:v>
                      </c:pt>
                      <c:pt idx="1231">
                        <c:v>-102.99</c:v>
                      </c:pt>
                      <c:pt idx="1232">
                        <c:v>-93.77</c:v>
                      </c:pt>
                      <c:pt idx="1233">
                        <c:v>-91.83</c:v>
                      </c:pt>
                      <c:pt idx="1234">
                        <c:v>-102.23</c:v>
                      </c:pt>
                      <c:pt idx="1235">
                        <c:v>-114.31</c:v>
                      </c:pt>
                      <c:pt idx="1236">
                        <c:v>-108.23</c:v>
                      </c:pt>
                      <c:pt idx="1237">
                        <c:v>-102.63</c:v>
                      </c:pt>
                      <c:pt idx="1238">
                        <c:v>-102</c:v>
                      </c:pt>
                      <c:pt idx="1239">
                        <c:v>-98.3</c:v>
                      </c:pt>
                      <c:pt idx="1240">
                        <c:v>-97.64</c:v>
                      </c:pt>
                      <c:pt idx="1241">
                        <c:v>-109.07</c:v>
                      </c:pt>
                      <c:pt idx="1242">
                        <c:v>-111.03</c:v>
                      </c:pt>
                      <c:pt idx="1243">
                        <c:v>-100.68</c:v>
                      </c:pt>
                      <c:pt idx="1244">
                        <c:v>-99.41</c:v>
                      </c:pt>
                      <c:pt idx="1245">
                        <c:v>-100.15</c:v>
                      </c:pt>
                      <c:pt idx="1246">
                        <c:v>-102.34</c:v>
                      </c:pt>
                      <c:pt idx="1247">
                        <c:v>-105.73</c:v>
                      </c:pt>
                      <c:pt idx="1248">
                        <c:v>-94.72</c:v>
                      </c:pt>
                      <c:pt idx="1249">
                        <c:v>-87.12</c:v>
                      </c:pt>
                      <c:pt idx="1250">
                        <c:v>-84.9</c:v>
                      </c:pt>
                      <c:pt idx="1251">
                        <c:v>-101.69</c:v>
                      </c:pt>
                      <c:pt idx="1252">
                        <c:v>-104.2</c:v>
                      </c:pt>
                      <c:pt idx="1253">
                        <c:v>-97.5</c:v>
                      </c:pt>
                      <c:pt idx="1254">
                        <c:v>-92.24</c:v>
                      </c:pt>
                      <c:pt idx="1255">
                        <c:v>-86.02</c:v>
                      </c:pt>
                      <c:pt idx="1256">
                        <c:v>-84.99</c:v>
                      </c:pt>
                      <c:pt idx="1257">
                        <c:v>-93.67</c:v>
                      </c:pt>
                      <c:pt idx="1258">
                        <c:v>-109.63</c:v>
                      </c:pt>
                      <c:pt idx="1259">
                        <c:v>-109.79</c:v>
                      </c:pt>
                      <c:pt idx="1260">
                        <c:v>-103.94</c:v>
                      </c:pt>
                      <c:pt idx="1261">
                        <c:v>-100.85</c:v>
                      </c:pt>
                      <c:pt idx="1262">
                        <c:v>-98.14</c:v>
                      </c:pt>
                      <c:pt idx="1263">
                        <c:v>-94.45</c:v>
                      </c:pt>
                      <c:pt idx="1264">
                        <c:v>-102.87</c:v>
                      </c:pt>
                      <c:pt idx="1265">
                        <c:v>-108.3</c:v>
                      </c:pt>
                      <c:pt idx="1266">
                        <c:v>-97.22</c:v>
                      </c:pt>
                      <c:pt idx="1267">
                        <c:v>-97.3</c:v>
                      </c:pt>
                      <c:pt idx="1268">
                        <c:v>-105.1</c:v>
                      </c:pt>
                      <c:pt idx="1269">
                        <c:v>-108.37</c:v>
                      </c:pt>
                      <c:pt idx="1270">
                        <c:v>-114.27</c:v>
                      </c:pt>
                      <c:pt idx="1271">
                        <c:v>-110.05</c:v>
                      </c:pt>
                      <c:pt idx="1272">
                        <c:v>-109.32</c:v>
                      </c:pt>
                      <c:pt idx="1273">
                        <c:v>-105.18</c:v>
                      </c:pt>
                      <c:pt idx="1274">
                        <c:v>-104.51</c:v>
                      </c:pt>
                      <c:pt idx="1275">
                        <c:v>-99.01</c:v>
                      </c:pt>
                      <c:pt idx="1276">
                        <c:v>-102.56</c:v>
                      </c:pt>
                      <c:pt idx="1277">
                        <c:v>-109.65</c:v>
                      </c:pt>
                      <c:pt idx="1278">
                        <c:v>-110.05</c:v>
                      </c:pt>
                      <c:pt idx="1279">
                        <c:v>-102.72</c:v>
                      </c:pt>
                      <c:pt idx="1280">
                        <c:v>-96.18</c:v>
                      </c:pt>
                      <c:pt idx="1281">
                        <c:v>-88.17</c:v>
                      </c:pt>
                      <c:pt idx="1282">
                        <c:v>-91.64</c:v>
                      </c:pt>
                      <c:pt idx="1283">
                        <c:v>-100.68</c:v>
                      </c:pt>
                      <c:pt idx="1284">
                        <c:v>-105.82</c:v>
                      </c:pt>
                      <c:pt idx="1285">
                        <c:v>-106.37</c:v>
                      </c:pt>
                      <c:pt idx="1286">
                        <c:v>-96.08</c:v>
                      </c:pt>
                      <c:pt idx="1287">
                        <c:v>-74.39</c:v>
                      </c:pt>
                      <c:pt idx="1288">
                        <c:v>-75</c:v>
                      </c:pt>
                      <c:pt idx="1289">
                        <c:v>-77</c:v>
                      </c:pt>
                      <c:pt idx="1290">
                        <c:v>-88.42</c:v>
                      </c:pt>
                      <c:pt idx="1291">
                        <c:v>-107.17</c:v>
                      </c:pt>
                      <c:pt idx="1292">
                        <c:v>-113.72</c:v>
                      </c:pt>
                      <c:pt idx="1293">
                        <c:v>-111.04</c:v>
                      </c:pt>
                      <c:pt idx="1294">
                        <c:v>-110.2</c:v>
                      </c:pt>
                      <c:pt idx="1295">
                        <c:v>-101.68</c:v>
                      </c:pt>
                      <c:pt idx="1296">
                        <c:v>-76.400000000000006</c:v>
                      </c:pt>
                      <c:pt idx="1297">
                        <c:v>-72.349999999999994</c:v>
                      </c:pt>
                      <c:pt idx="1298">
                        <c:v>-72.790000000000006</c:v>
                      </c:pt>
                      <c:pt idx="1299">
                        <c:v>-81.31</c:v>
                      </c:pt>
                      <c:pt idx="1300">
                        <c:v>-99.3</c:v>
                      </c:pt>
                      <c:pt idx="1301">
                        <c:v>-110.96</c:v>
                      </c:pt>
                      <c:pt idx="1302">
                        <c:v>-108.72</c:v>
                      </c:pt>
                      <c:pt idx="1303">
                        <c:v>-102.28</c:v>
                      </c:pt>
                      <c:pt idx="1304">
                        <c:v>-85.93</c:v>
                      </c:pt>
                      <c:pt idx="1305">
                        <c:v>-81.78</c:v>
                      </c:pt>
                      <c:pt idx="1306">
                        <c:v>-89.99</c:v>
                      </c:pt>
                      <c:pt idx="1307">
                        <c:v>-103.28</c:v>
                      </c:pt>
                      <c:pt idx="1308">
                        <c:v>-111.32</c:v>
                      </c:pt>
                      <c:pt idx="1309">
                        <c:v>-103.08</c:v>
                      </c:pt>
                      <c:pt idx="1310">
                        <c:v>-83.84</c:v>
                      </c:pt>
                      <c:pt idx="1311">
                        <c:v>-90.6</c:v>
                      </c:pt>
                      <c:pt idx="1312">
                        <c:v>-102</c:v>
                      </c:pt>
                      <c:pt idx="1313">
                        <c:v>-105.78</c:v>
                      </c:pt>
                      <c:pt idx="1314">
                        <c:v>-94.7</c:v>
                      </c:pt>
                      <c:pt idx="1315">
                        <c:v>-93.83</c:v>
                      </c:pt>
                      <c:pt idx="1316">
                        <c:v>-100.32</c:v>
                      </c:pt>
                      <c:pt idx="1317">
                        <c:v>-111.8</c:v>
                      </c:pt>
                      <c:pt idx="1318">
                        <c:v>-109.77</c:v>
                      </c:pt>
                      <c:pt idx="1319">
                        <c:v>-100.77</c:v>
                      </c:pt>
                      <c:pt idx="1320">
                        <c:v>-100.78</c:v>
                      </c:pt>
                      <c:pt idx="1321">
                        <c:v>-101.78</c:v>
                      </c:pt>
                      <c:pt idx="1322">
                        <c:v>-110.84</c:v>
                      </c:pt>
                      <c:pt idx="1323">
                        <c:v>-103.68</c:v>
                      </c:pt>
                    </c:numCache>
                  </c:numRef>
                </c:yVal>
                <c:smooth val="1"/>
                <c:extLst xmlns:c15="http://schemas.microsoft.com/office/drawing/2012/chart">
                  <c:ext xmlns:c16="http://schemas.microsoft.com/office/drawing/2014/chart" uri="{C3380CC4-5D6E-409C-BE32-E72D297353CC}">
                    <c16:uniqueId val="{00000006-923F-47BC-A7A7-F88028E6E574}"/>
                  </c:ext>
                </c:extLst>
              </c15:ser>
            </c15:filteredScatterSeries>
          </c:ext>
        </c:extLst>
      </c:scatterChart>
      <c:valAx>
        <c:axId val="570818608"/>
        <c:scaling>
          <c:orientation val="minMax"/>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439576684670931"/>
              <c:y val="3.136599728312649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45504"/>
        <c:crosses val="autoZero"/>
        <c:crossBetween val="midCat"/>
      </c:valAx>
      <c:valAx>
        <c:axId val="570845504"/>
        <c:scaling>
          <c:orientation val="minMax"/>
          <c:max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to Groundwater (ft) in Reference Wells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18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261819065152043"/>
          <c:y val="7.4941451990632318E-2"/>
          <c:w val="0.80686662563054912"/>
          <c:h val="0.88382501367656907"/>
        </c:manualLayout>
      </c:layout>
      <c:scatterChart>
        <c:scatterStyle val="smoothMarker"/>
        <c:varyColors val="0"/>
        <c:ser>
          <c:idx val="2"/>
          <c:order val="1"/>
          <c:tx>
            <c:strRef>
              <c:f>'depth-to-water-table-at (6)'!$E$1</c:f>
              <c:strCache>
                <c:ptCount val="1"/>
                <c:pt idx="0">
                  <c:v>Ref Well 1</c:v>
                </c:pt>
              </c:strCache>
            </c:strRef>
          </c:tx>
          <c:spPr>
            <a:ln w="19050" cap="rnd">
              <a:solidFill>
                <a:schemeClr val="accent3"/>
              </a:solidFill>
              <a:round/>
            </a:ln>
            <a:effectLst/>
          </c:spPr>
          <c:marker>
            <c:symbol val="none"/>
          </c:marker>
          <c:xVal>
            <c:numRef>
              <c:f>'depth-to-water-table-at (6)'!$D$2:$D$273</c:f>
              <c:numCache>
                <c:formatCode>m/d/yyyy</c:formatCode>
                <c:ptCount val="272"/>
                <c:pt idx="0">
                  <c:v>11555</c:v>
                </c:pt>
                <c:pt idx="1">
                  <c:v>11604</c:v>
                </c:pt>
                <c:pt idx="2">
                  <c:v>11632</c:v>
                </c:pt>
                <c:pt idx="3">
                  <c:v>11696</c:v>
                </c:pt>
                <c:pt idx="4">
                  <c:v>11737</c:v>
                </c:pt>
                <c:pt idx="5">
                  <c:v>11779</c:v>
                </c:pt>
                <c:pt idx="6">
                  <c:v>11802</c:v>
                </c:pt>
                <c:pt idx="7">
                  <c:v>11836</c:v>
                </c:pt>
                <c:pt idx="8">
                  <c:v>11863</c:v>
                </c:pt>
                <c:pt idx="9">
                  <c:v>11962</c:v>
                </c:pt>
                <c:pt idx="10">
                  <c:v>11990</c:v>
                </c:pt>
                <c:pt idx="11">
                  <c:v>12023</c:v>
                </c:pt>
                <c:pt idx="12">
                  <c:v>12050</c:v>
                </c:pt>
                <c:pt idx="13">
                  <c:v>12143</c:v>
                </c:pt>
                <c:pt idx="14">
                  <c:v>12172</c:v>
                </c:pt>
                <c:pt idx="15">
                  <c:v>12325</c:v>
                </c:pt>
                <c:pt idx="16">
                  <c:v>12416</c:v>
                </c:pt>
                <c:pt idx="17">
                  <c:v>12717</c:v>
                </c:pt>
                <c:pt idx="18">
                  <c:v>12773</c:v>
                </c:pt>
                <c:pt idx="19">
                  <c:v>12813</c:v>
                </c:pt>
                <c:pt idx="20">
                  <c:v>12861</c:v>
                </c:pt>
                <c:pt idx="21">
                  <c:v>12896</c:v>
                </c:pt>
                <c:pt idx="22">
                  <c:v>12935</c:v>
                </c:pt>
                <c:pt idx="23">
                  <c:v>12964</c:v>
                </c:pt>
                <c:pt idx="24">
                  <c:v>12992</c:v>
                </c:pt>
                <c:pt idx="25">
                  <c:v>13088</c:v>
                </c:pt>
                <c:pt idx="26">
                  <c:v>13146</c:v>
                </c:pt>
                <c:pt idx="27">
                  <c:v>13178</c:v>
                </c:pt>
                <c:pt idx="28">
                  <c:v>13182</c:v>
                </c:pt>
                <c:pt idx="29">
                  <c:v>13283</c:v>
                </c:pt>
                <c:pt idx="30">
                  <c:v>13299</c:v>
                </c:pt>
                <c:pt idx="31">
                  <c:v>13419</c:v>
                </c:pt>
                <c:pt idx="32">
                  <c:v>13477</c:v>
                </c:pt>
                <c:pt idx="33">
                  <c:v>13492</c:v>
                </c:pt>
                <c:pt idx="34">
                  <c:v>13506</c:v>
                </c:pt>
                <c:pt idx="35">
                  <c:v>13519</c:v>
                </c:pt>
                <c:pt idx="36">
                  <c:v>13536</c:v>
                </c:pt>
                <c:pt idx="37">
                  <c:v>13552</c:v>
                </c:pt>
                <c:pt idx="38">
                  <c:v>13566</c:v>
                </c:pt>
                <c:pt idx="39">
                  <c:v>13580</c:v>
                </c:pt>
                <c:pt idx="40">
                  <c:v>13594</c:v>
                </c:pt>
                <c:pt idx="41">
                  <c:v>13608</c:v>
                </c:pt>
                <c:pt idx="42">
                  <c:v>13622</c:v>
                </c:pt>
                <c:pt idx="43">
                  <c:v>13636</c:v>
                </c:pt>
                <c:pt idx="44">
                  <c:v>13650</c:v>
                </c:pt>
                <c:pt idx="45">
                  <c:v>13664</c:v>
                </c:pt>
                <c:pt idx="46">
                  <c:v>13678</c:v>
                </c:pt>
                <c:pt idx="47">
                  <c:v>13748</c:v>
                </c:pt>
                <c:pt idx="48">
                  <c:v>13818</c:v>
                </c:pt>
                <c:pt idx="49">
                  <c:v>13832</c:v>
                </c:pt>
                <c:pt idx="50">
                  <c:v>13846</c:v>
                </c:pt>
                <c:pt idx="51">
                  <c:v>13852</c:v>
                </c:pt>
                <c:pt idx="52">
                  <c:v>13867</c:v>
                </c:pt>
                <c:pt idx="53">
                  <c:v>13881</c:v>
                </c:pt>
                <c:pt idx="54">
                  <c:v>13895</c:v>
                </c:pt>
                <c:pt idx="55">
                  <c:v>13909</c:v>
                </c:pt>
                <c:pt idx="56">
                  <c:v>13924</c:v>
                </c:pt>
                <c:pt idx="57">
                  <c:v>13937</c:v>
                </c:pt>
                <c:pt idx="58">
                  <c:v>13951</c:v>
                </c:pt>
                <c:pt idx="59">
                  <c:v>13965</c:v>
                </c:pt>
                <c:pt idx="60">
                  <c:v>13979</c:v>
                </c:pt>
                <c:pt idx="61">
                  <c:v>13986</c:v>
                </c:pt>
                <c:pt idx="62">
                  <c:v>13993</c:v>
                </c:pt>
                <c:pt idx="63">
                  <c:v>14007</c:v>
                </c:pt>
                <c:pt idx="64">
                  <c:v>14021</c:v>
                </c:pt>
                <c:pt idx="65">
                  <c:v>14035</c:v>
                </c:pt>
                <c:pt idx="66">
                  <c:v>14044</c:v>
                </c:pt>
                <c:pt idx="67">
                  <c:v>14152</c:v>
                </c:pt>
                <c:pt idx="68">
                  <c:v>14168</c:v>
                </c:pt>
                <c:pt idx="69">
                  <c:v>14183</c:v>
                </c:pt>
                <c:pt idx="70">
                  <c:v>14196</c:v>
                </c:pt>
                <c:pt idx="71">
                  <c:v>14215</c:v>
                </c:pt>
                <c:pt idx="72">
                  <c:v>14249</c:v>
                </c:pt>
                <c:pt idx="73">
                  <c:v>14277</c:v>
                </c:pt>
                <c:pt idx="74">
                  <c:v>14310</c:v>
                </c:pt>
                <c:pt idx="75">
                  <c:v>14340</c:v>
                </c:pt>
                <c:pt idx="76">
                  <c:v>14357</c:v>
                </c:pt>
                <c:pt idx="77">
                  <c:v>14496</c:v>
                </c:pt>
                <c:pt idx="78">
                  <c:v>14501</c:v>
                </c:pt>
                <c:pt idx="79">
                  <c:v>14538</c:v>
                </c:pt>
                <c:pt idx="80">
                  <c:v>14592</c:v>
                </c:pt>
                <c:pt idx="81">
                  <c:v>14625</c:v>
                </c:pt>
                <c:pt idx="82">
                  <c:v>14655</c:v>
                </c:pt>
                <c:pt idx="83">
                  <c:v>14685</c:v>
                </c:pt>
                <c:pt idx="84">
                  <c:v>14867</c:v>
                </c:pt>
                <c:pt idx="85">
                  <c:v>14947</c:v>
                </c:pt>
                <c:pt idx="86">
                  <c:v>15059</c:v>
                </c:pt>
                <c:pt idx="87">
                  <c:v>15312</c:v>
                </c:pt>
                <c:pt idx="88">
                  <c:v>15416</c:v>
                </c:pt>
                <c:pt idx="89">
                  <c:v>15691</c:v>
                </c:pt>
                <c:pt idx="90">
                  <c:v>15787</c:v>
                </c:pt>
                <c:pt idx="91">
                  <c:v>16051</c:v>
                </c:pt>
                <c:pt idx="92">
                  <c:v>16413</c:v>
                </c:pt>
                <c:pt idx="93">
                  <c:v>16526</c:v>
                </c:pt>
                <c:pt idx="94">
                  <c:v>16780</c:v>
                </c:pt>
                <c:pt idx="95">
                  <c:v>16879</c:v>
                </c:pt>
                <c:pt idx="96">
                  <c:v>17150</c:v>
                </c:pt>
                <c:pt idx="97">
                  <c:v>17250</c:v>
                </c:pt>
                <c:pt idx="98">
                  <c:v>17508</c:v>
                </c:pt>
                <c:pt idx="99">
                  <c:v>17603</c:v>
                </c:pt>
                <c:pt idx="100">
                  <c:v>17873</c:v>
                </c:pt>
                <c:pt idx="101">
                  <c:v>18006</c:v>
                </c:pt>
                <c:pt idx="102">
                  <c:v>18018</c:v>
                </c:pt>
                <c:pt idx="103">
                  <c:v>18049</c:v>
                </c:pt>
                <c:pt idx="104">
                  <c:v>18239</c:v>
                </c:pt>
                <c:pt idx="105">
                  <c:v>18264</c:v>
                </c:pt>
                <c:pt idx="106">
                  <c:v>18294</c:v>
                </c:pt>
                <c:pt idx="107">
                  <c:v>18323</c:v>
                </c:pt>
                <c:pt idx="108">
                  <c:v>18344</c:v>
                </c:pt>
                <c:pt idx="109">
                  <c:v>18354</c:v>
                </c:pt>
                <c:pt idx="110">
                  <c:v>18538</c:v>
                </c:pt>
                <c:pt idx="111">
                  <c:v>18563</c:v>
                </c:pt>
                <c:pt idx="112">
                  <c:v>18600</c:v>
                </c:pt>
                <c:pt idx="113">
                  <c:v>18603</c:v>
                </c:pt>
                <c:pt idx="114">
                  <c:v>18627</c:v>
                </c:pt>
                <c:pt idx="115">
                  <c:v>18659</c:v>
                </c:pt>
                <c:pt idx="116">
                  <c:v>18689</c:v>
                </c:pt>
                <c:pt idx="117">
                  <c:v>18708</c:v>
                </c:pt>
                <c:pt idx="118">
                  <c:v>18718</c:v>
                </c:pt>
                <c:pt idx="119">
                  <c:v>18771</c:v>
                </c:pt>
                <c:pt idx="120">
                  <c:v>18780</c:v>
                </c:pt>
                <c:pt idx="121">
                  <c:v>18811</c:v>
                </c:pt>
                <c:pt idx="122">
                  <c:v>18904</c:v>
                </c:pt>
                <c:pt idx="123">
                  <c:v>18932</c:v>
                </c:pt>
                <c:pt idx="124">
                  <c:v>18962</c:v>
                </c:pt>
                <c:pt idx="125">
                  <c:v>18968</c:v>
                </c:pt>
                <c:pt idx="126">
                  <c:v>18996</c:v>
                </c:pt>
                <c:pt idx="127">
                  <c:v>19029</c:v>
                </c:pt>
                <c:pt idx="128">
                  <c:v>19037</c:v>
                </c:pt>
                <c:pt idx="129">
                  <c:v>19058</c:v>
                </c:pt>
                <c:pt idx="130">
                  <c:v>19087</c:v>
                </c:pt>
                <c:pt idx="131">
                  <c:v>19088</c:v>
                </c:pt>
                <c:pt idx="132">
                  <c:v>19119</c:v>
                </c:pt>
                <c:pt idx="133">
                  <c:v>19149</c:v>
                </c:pt>
                <c:pt idx="134">
                  <c:v>19274</c:v>
                </c:pt>
                <c:pt idx="135">
                  <c:v>19304</c:v>
                </c:pt>
                <c:pt idx="136">
                  <c:v>19332</c:v>
                </c:pt>
                <c:pt idx="137">
                  <c:v>19333</c:v>
                </c:pt>
                <c:pt idx="138">
                  <c:v>19372</c:v>
                </c:pt>
                <c:pt idx="139">
                  <c:v>19397</c:v>
                </c:pt>
                <c:pt idx="140">
                  <c:v>19423</c:v>
                </c:pt>
                <c:pt idx="141">
                  <c:v>19459</c:v>
                </c:pt>
                <c:pt idx="142">
                  <c:v>19543</c:v>
                </c:pt>
                <c:pt idx="143">
                  <c:v>19637</c:v>
                </c:pt>
                <c:pt idx="144">
                  <c:v>19665</c:v>
                </c:pt>
                <c:pt idx="145">
                  <c:v>19696</c:v>
                </c:pt>
                <c:pt idx="146">
                  <c:v>19700</c:v>
                </c:pt>
                <c:pt idx="147">
                  <c:v>19729</c:v>
                </c:pt>
                <c:pt idx="148">
                  <c:v>19759</c:v>
                </c:pt>
                <c:pt idx="149">
                  <c:v>19785</c:v>
                </c:pt>
                <c:pt idx="150">
                  <c:v>19786</c:v>
                </c:pt>
                <c:pt idx="151">
                  <c:v>19821</c:v>
                </c:pt>
                <c:pt idx="152">
                  <c:v>19849</c:v>
                </c:pt>
                <c:pt idx="153">
                  <c:v>19878</c:v>
                </c:pt>
                <c:pt idx="154">
                  <c:v>19912</c:v>
                </c:pt>
                <c:pt idx="155">
                  <c:v>19942</c:v>
                </c:pt>
                <c:pt idx="156">
                  <c:v>19970</c:v>
                </c:pt>
                <c:pt idx="157">
                  <c:v>20000</c:v>
                </c:pt>
                <c:pt idx="158">
                  <c:v>20034</c:v>
                </c:pt>
                <c:pt idx="159">
                  <c:v>20060</c:v>
                </c:pt>
                <c:pt idx="160">
                  <c:v>20061</c:v>
                </c:pt>
                <c:pt idx="161">
                  <c:v>20094</c:v>
                </c:pt>
                <c:pt idx="162">
                  <c:v>20123</c:v>
                </c:pt>
                <c:pt idx="163">
                  <c:v>20152</c:v>
                </c:pt>
                <c:pt idx="164">
                  <c:v>20166</c:v>
                </c:pt>
                <c:pt idx="165">
                  <c:v>20184</c:v>
                </c:pt>
                <c:pt idx="166">
                  <c:v>20212</c:v>
                </c:pt>
                <c:pt idx="167">
                  <c:v>20424</c:v>
                </c:pt>
                <c:pt idx="168">
                  <c:v>20529</c:v>
                </c:pt>
                <c:pt idx="169">
                  <c:v>20758</c:v>
                </c:pt>
                <c:pt idx="170">
                  <c:v>20802</c:v>
                </c:pt>
                <c:pt idx="171">
                  <c:v>20891</c:v>
                </c:pt>
                <c:pt idx="172">
                  <c:v>21117</c:v>
                </c:pt>
                <c:pt idx="173">
                  <c:v>21158</c:v>
                </c:pt>
                <c:pt idx="174">
                  <c:v>21262</c:v>
                </c:pt>
                <c:pt idx="175">
                  <c:v>21489</c:v>
                </c:pt>
                <c:pt idx="176">
                  <c:v>21535</c:v>
                </c:pt>
                <c:pt idx="177">
                  <c:v>21649</c:v>
                </c:pt>
                <c:pt idx="178">
                  <c:v>21892</c:v>
                </c:pt>
                <c:pt idx="179">
                  <c:v>21945</c:v>
                </c:pt>
                <c:pt idx="180">
                  <c:v>21991</c:v>
                </c:pt>
                <c:pt idx="181">
                  <c:v>22217</c:v>
                </c:pt>
                <c:pt idx="182">
                  <c:v>22256</c:v>
                </c:pt>
                <c:pt idx="183">
                  <c:v>22375</c:v>
                </c:pt>
                <c:pt idx="184">
                  <c:v>22610</c:v>
                </c:pt>
                <c:pt idx="185">
                  <c:v>22725</c:v>
                </c:pt>
                <c:pt idx="186">
                  <c:v>22773</c:v>
                </c:pt>
                <c:pt idx="187">
                  <c:v>22780</c:v>
                </c:pt>
                <c:pt idx="188">
                  <c:v>22944</c:v>
                </c:pt>
                <c:pt idx="189">
                  <c:v>23095</c:v>
                </c:pt>
                <c:pt idx="190">
                  <c:v>23455</c:v>
                </c:pt>
                <c:pt idx="191">
                  <c:v>23818</c:v>
                </c:pt>
                <c:pt idx="192">
                  <c:v>24173</c:v>
                </c:pt>
                <c:pt idx="193">
                  <c:v>24537</c:v>
                </c:pt>
                <c:pt idx="194">
                  <c:v>24751</c:v>
                </c:pt>
                <c:pt idx="195">
                  <c:v>24909</c:v>
                </c:pt>
                <c:pt idx="196">
                  <c:v>25119</c:v>
                </c:pt>
                <c:pt idx="197">
                  <c:v>25276</c:v>
                </c:pt>
                <c:pt idx="198">
                  <c:v>25638</c:v>
                </c:pt>
                <c:pt idx="199">
                  <c:v>26000</c:v>
                </c:pt>
                <c:pt idx="200">
                  <c:v>26366</c:v>
                </c:pt>
                <c:pt idx="201">
                  <c:v>26738</c:v>
                </c:pt>
                <c:pt idx="202">
                  <c:v>27099</c:v>
                </c:pt>
                <c:pt idx="203">
                  <c:v>27344</c:v>
                </c:pt>
                <c:pt idx="204">
                  <c:v>27464</c:v>
                </c:pt>
                <c:pt idx="205">
                  <c:v>27503</c:v>
                </c:pt>
                <c:pt idx="206">
                  <c:v>27821</c:v>
                </c:pt>
                <c:pt idx="207">
                  <c:v>28041</c:v>
                </c:pt>
                <c:pt idx="208">
                  <c:v>28185</c:v>
                </c:pt>
                <c:pt idx="209">
                  <c:v>28402</c:v>
                </c:pt>
                <c:pt idx="210">
                  <c:v>28550</c:v>
                </c:pt>
                <c:pt idx="211">
                  <c:v>28556</c:v>
                </c:pt>
                <c:pt idx="212">
                  <c:v>28564</c:v>
                </c:pt>
                <c:pt idx="213">
                  <c:v>28917</c:v>
                </c:pt>
                <c:pt idx="214">
                  <c:v>28998</c:v>
                </c:pt>
                <c:pt idx="215">
                  <c:v>29129</c:v>
                </c:pt>
                <c:pt idx="216">
                  <c:v>29287</c:v>
                </c:pt>
                <c:pt idx="217">
                  <c:v>29495</c:v>
                </c:pt>
                <c:pt idx="218">
                  <c:v>29647</c:v>
                </c:pt>
                <c:pt idx="219">
                  <c:v>30011</c:v>
                </c:pt>
                <c:pt idx="220">
                  <c:v>30225</c:v>
                </c:pt>
                <c:pt idx="221">
                  <c:v>30376</c:v>
                </c:pt>
                <c:pt idx="222">
                  <c:v>30588</c:v>
                </c:pt>
                <c:pt idx="223">
                  <c:v>30746</c:v>
                </c:pt>
                <c:pt idx="224">
                  <c:v>30951</c:v>
                </c:pt>
                <c:pt idx="225">
                  <c:v>31111</c:v>
                </c:pt>
                <c:pt idx="226">
                  <c:v>31341</c:v>
                </c:pt>
                <c:pt idx="227">
                  <c:v>31474</c:v>
                </c:pt>
                <c:pt idx="228">
                  <c:v>31684</c:v>
                </c:pt>
                <c:pt idx="229">
                  <c:v>31841</c:v>
                </c:pt>
                <c:pt idx="230">
                  <c:v>32037</c:v>
                </c:pt>
                <c:pt idx="231">
                  <c:v>32203</c:v>
                </c:pt>
                <c:pt idx="232">
                  <c:v>32405</c:v>
                </c:pt>
                <c:pt idx="233">
                  <c:v>32576</c:v>
                </c:pt>
                <c:pt idx="234">
                  <c:v>32773</c:v>
                </c:pt>
                <c:pt idx="235">
                  <c:v>32933</c:v>
                </c:pt>
                <c:pt idx="236">
                  <c:v>33298</c:v>
                </c:pt>
                <c:pt idx="237">
                  <c:v>33499</c:v>
                </c:pt>
                <c:pt idx="238">
                  <c:v>33672</c:v>
                </c:pt>
                <c:pt idx="239">
                  <c:v>34030</c:v>
                </c:pt>
                <c:pt idx="240">
                  <c:v>34397</c:v>
                </c:pt>
                <c:pt idx="241">
                  <c:v>34766</c:v>
                </c:pt>
                <c:pt idx="242">
                  <c:v>35131</c:v>
                </c:pt>
                <c:pt idx="243">
                  <c:v>35493</c:v>
                </c:pt>
                <c:pt idx="244">
                  <c:v>35758</c:v>
                </c:pt>
                <c:pt idx="245">
                  <c:v>35870</c:v>
                </c:pt>
                <c:pt idx="246">
                  <c:v>36242</c:v>
                </c:pt>
                <c:pt idx="247">
                  <c:v>36469</c:v>
                </c:pt>
                <c:pt idx="248">
                  <c:v>36600</c:v>
                </c:pt>
                <c:pt idx="249">
                  <c:v>36959</c:v>
                </c:pt>
                <c:pt idx="250">
                  <c:v>37321</c:v>
                </c:pt>
                <c:pt idx="251">
                  <c:v>37692</c:v>
                </c:pt>
                <c:pt idx="252">
                  <c:v>38061</c:v>
                </c:pt>
                <c:pt idx="253">
                  <c:v>38433</c:v>
                </c:pt>
                <c:pt idx="254">
                  <c:v>38799</c:v>
                </c:pt>
                <c:pt idx="255">
                  <c:v>39163</c:v>
                </c:pt>
                <c:pt idx="256">
                  <c:v>39526</c:v>
                </c:pt>
                <c:pt idx="257">
                  <c:v>39877</c:v>
                </c:pt>
                <c:pt idx="258">
                  <c:v>40014</c:v>
                </c:pt>
                <c:pt idx="259">
                  <c:v>40029</c:v>
                </c:pt>
                <c:pt idx="260">
                  <c:v>40045</c:v>
                </c:pt>
                <c:pt idx="261">
                  <c:v>40066</c:v>
                </c:pt>
                <c:pt idx="262">
                  <c:v>40240</c:v>
                </c:pt>
                <c:pt idx="263">
                  <c:v>40618</c:v>
                </c:pt>
                <c:pt idx="264">
                  <c:v>40982</c:v>
                </c:pt>
                <c:pt idx="265">
                  <c:v>41345</c:v>
                </c:pt>
                <c:pt idx="266">
                  <c:v>41709</c:v>
                </c:pt>
                <c:pt idx="267">
                  <c:v>42076</c:v>
                </c:pt>
                <c:pt idx="268">
                  <c:v>42430</c:v>
                </c:pt>
                <c:pt idx="269">
                  <c:v>42796</c:v>
                </c:pt>
                <c:pt idx="270">
                  <c:v>42863</c:v>
                </c:pt>
                <c:pt idx="271">
                  <c:v>43165</c:v>
                </c:pt>
              </c:numCache>
            </c:numRef>
          </c:xVal>
          <c:yVal>
            <c:numRef>
              <c:f>'depth-to-water-table-at (6)'!$E$2:$E$273</c:f>
              <c:numCache>
                <c:formatCode>General</c:formatCode>
                <c:ptCount val="272"/>
                <c:pt idx="0">
                  <c:v>-58.4</c:v>
                </c:pt>
                <c:pt idx="1">
                  <c:v>-57.7</c:v>
                </c:pt>
                <c:pt idx="2">
                  <c:v>-56.5</c:v>
                </c:pt>
                <c:pt idx="3">
                  <c:v>-56</c:v>
                </c:pt>
                <c:pt idx="4">
                  <c:v>-56</c:v>
                </c:pt>
                <c:pt idx="5">
                  <c:v>-53.5</c:v>
                </c:pt>
                <c:pt idx="6">
                  <c:v>-53.7</c:v>
                </c:pt>
                <c:pt idx="7">
                  <c:v>-52.3</c:v>
                </c:pt>
                <c:pt idx="8">
                  <c:v>-52</c:v>
                </c:pt>
                <c:pt idx="9">
                  <c:v>-53.9</c:v>
                </c:pt>
                <c:pt idx="10">
                  <c:v>-53.7</c:v>
                </c:pt>
                <c:pt idx="11">
                  <c:v>-55</c:v>
                </c:pt>
                <c:pt idx="12">
                  <c:v>-55</c:v>
                </c:pt>
                <c:pt idx="13">
                  <c:v>-52.2</c:v>
                </c:pt>
                <c:pt idx="14">
                  <c:v>-53.5</c:v>
                </c:pt>
                <c:pt idx="15">
                  <c:v>-60</c:v>
                </c:pt>
                <c:pt idx="16">
                  <c:v>-56</c:v>
                </c:pt>
                <c:pt idx="17">
                  <c:v>-67</c:v>
                </c:pt>
                <c:pt idx="18">
                  <c:v>-64.5</c:v>
                </c:pt>
                <c:pt idx="19">
                  <c:v>-65</c:v>
                </c:pt>
                <c:pt idx="20">
                  <c:v>-62.2</c:v>
                </c:pt>
                <c:pt idx="21">
                  <c:v>-63</c:v>
                </c:pt>
                <c:pt idx="22">
                  <c:v>-62</c:v>
                </c:pt>
                <c:pt idx="23">
                  <c:v>-64</c:v>
                </c:pt>
                <c:pt idx="24">
                  <c:v>-64.3</c:v>
                </c:pt>
                <c:pt idx="25">
                  <c:v>-67.5</c:v>
                </c:pt>
                <c:pt idx="26">
                  <c:v>-64</c:v>
                </c:pt>
                <c:pt idx="27">
                  <c:v>-63.62</c:v>
                </c:pt>
                <c:pt idx="28">
                  <c:v>-63.4</c:v>
                </c:pt>
                <c:pt idx="29">
                  <c:v>-62.64</c:v>
                </c:pt>
                <c:pt idx="30">
                  <c:v>-62.1</c:v>
                </c:pt>
                <c:pt idx="31">
                  <c:v>-71</c:v>
                </c:pt>
                <c:pt idx="32">
                  <c:v>-67.900000000000006</c:v>
                </c:pt>
                <c:pt idx="33">
                  <c:v>-67.59</c:v>
                </c:pt>
                <c:pt idx="34">
                  <c:v>-67.180000000000007</c:v>
                </c:pt>
                <c:pt idx="35">
                  <c:v>-67.040000000000006</c:v>
                </c:pt>
                <c:pt idx="36">
                  <c:v>-67</c:v>
                </c:pt>
                <c:pt idx="37">
                  <c:v>-66.599999999999994</c:v>
                </c:pt>
                <c:pt idx="38">
                  <c:v>-66.91</c:v>
                </c:pt>
                <c:pt idx="39">
                  <c:v>-64.81</c:v>
                </c:pt>
                <c:pt idx="40">
                  <c:v>-64.569999999999993</c:v>
                </c:pt>
                <c:pt idx="41">
                  <c:v>-64.09</c:v>
                </c:pt>
                <c:pt idx="42">
                  <c:v>-63.9</c:v>
                </c:pt>
                <c:pt idx="43">
                  <c:v>-63.65</c:v>
                </c:pt>
                <c:pt idx="44">
                  <c:v>-63</c:v>
                </c:pt>
                <c:pt idx="45">
                  <c:v>-60.15</c:v>
                </c:pt>
                <c:pt idx="46">
                  <c:v>-59.85</c:v>
                </c:pt>
                <c:pt idx="47">
                  <c:v>-68.239999999999995</c:v>
                </c:pt>
                <c:pt idx="48">
                  <c:v>-66.400000000000006</c:v>
                </c:pt>
                <c:pt idx="49">
                  <c:v>-66.3</c:v>
                </c:pt>
                <c:pt idx="50">
                  <c:v>-65.790000000000006</c:v>
                </c:pt>
                <c:pt idx="51">
                  <c:v>-64.760000000000005</c:v>
                </c:pt>
                <c:pt idx="52">
                  <c:v>-63.94</c:v>
                </c:pt>
                <c:pt idx="53">
                  <c:v>-63.97</c:v>
                </c:pt>
                <c:pt idx="54">
                  <c:v>-63.52</c:v>
                </c:pt>
                <c:pt idx="55">
                  <c:v>-63.3</c:v>
                </c:pt>
                <c:pt idx="56">
                  <c:v>-63.2</c:v>
                </c:pt>
                <c:pt idx="57">
                  <c:v>-62.92</c:v>
                </c:pt>
                <c:pt idx="58">
                  <c:v>-62.43</c:v>
                </c:pt>
                <c:pt idx="59">
                  <c:v>-62.84</c:v>
                </c:pt>
                <c:pt idx="60">
                  <c:v>-61.68</c:v>
                </c:pt>
                <c:pt idx="61">
                  <c:v>-61.42</c:v>
                </c:pt>
                <c:pt idx="62">
                  <c:v>-61.13</c:v>
                </c:pt>
                <c:pt idx="63">
                  <c:v>-61.09</c:v>
                </c:pt>
                <c:pt idx="64">
                  <c:v>-59.53</c:v>
                </c:pt>
                <c:pt idx="65">
                  <c:v>-59.62</c:v>
                </c:pt>
                <c:pt idx="66">
                  <c:v>-59.2</c:v>
                </c:pt>
                <c:pt idx="67">
                  <c:v>-65</c:v>
                </c:pt>
                <c:pt idx="68">
                  <c:v>-63.63</c:v>
                </c:pt>
                <c:pt idx="69">
                  <c:v>-63</c:v>
                </c:pt>
                <c:pt idx="70">
                  <c:v>-62.02</c:v>
                </c:pt>
                <c:pt idx="71">
                  <c:v>-61.8</c:v>
                </c:pt>
                <c:pt idx="72">
                  <c:v>-60.64</c:v>
                </c:pt>
                <c:pt idx="73">
                  <c:v>-59.85</c:v>
                </c:pt>
                <c:pt idx="74">
                  <c:v>-59.1</c:v>
                </c:pt>
                <c:pt idx="75">
                  <c:v>-58.5</c:v>
                </c:pt>
                <c:pt idx="76">
                  <c:v>-58.06</c:v>
                </c:pt>
                <c:pt idx="77">
                  <c:v>-69.08</c:v>
                </c:pt>
                <c:pt idx="78">
                  <c:v>-68.33</c:v>
                </c:pt>
                <c:pt idx="79">
                  <c:v>-66.42</c:v>
                </c:pt>
                <c:pt idx="80">
                  <c:v>-64.67</c:v>
                </c:pt>
                <c:pt idx="81">
                  <c:v>-63.79</c:v>
                </c:pt>
                <c:pt idx="82">
                  <c:v>-63.09</c:v>
                </c:pt>
                <c:pt idx="83">
                  <c:v>-62.09</c:v>
                </c:pt>
                <c:pt idx="84">
                  <c:v>-72.7</c:v>
                </c:pt>
                <c:pt idx="85">
                  <c:v>-69.150000000000006</c:v>
                </c:pt>
                <c:pt idx="86">
                  <c:v>-66.150000000000006</c:v>
                </c:pt>
                <c:pt idx="87">
                  <c:v>-62</c:v>
                </c:pt>
                <c:pt idx="88">
                  <c:v>-58.4</c:v>
                </c:pt>
                <c:pt idx="89">
                  <c:v>-57.83</c:v>
                </c:pt>
                <c:pt idx="90">
                  <c:v>-55.7</c:v>
                </c:pt>
                <c:pt idx="91">
                  <c:v>-63.13</c:v>
                </c:pt>
                <c:pt idx="92">
                  <c:v>-62.43</c:v>
                </c:pt>
                <c:pt idx="93">
                  <c:v>-58.15</c:v>
                </c:pt>
                <c:pt idx="94">
                  <c:v>-62.89</c:v>
                </c:pt>
                <c:pt idx="95">
                  <c:v>-59.62</c:v>
                </c:pt>
                <c:pt idx="96">
                  <c:v>-66.790000000000006</c:v>
                </c:pt>
                <c:pt idx="97">
                  <c:v>-63.12</c:v>
                </c:pt>
                <c:pt idx="98">
                  <c:v>-65.7</c:v>
                </c:pt>
                <c:pt idx="99">
                  <c:v>-62.35</c:v>
                </c:pt>
                <c:pt idx="100">
                  <c:v>-67.569999999999993</c:v>
                </c:pt>
                <c:pt idx="101">
                  <c:v>-61.52</c:v>
                </c:pt>
                <c:pt idx="102">
                  <c:v>-61</c:v>
                </c:pt>
                <c:pt idx="103">
                  <c:v>-60.65</c:v>
                </c:pt>
                <c:pt idx="104">
                  <c:v>-61.71</c:v>
                </c:pt>
                <c:pt idx="105">
                  <c:v>-60.7</c:v>
                </c:pt>
                <c:pt idx="106">
                  <c:v>-60.12</c:v>
                </c:pt>
                <c:pt idx="107">
                  <c:v>-58.36</c:v>
                </c:pt>
                <c:pt idx="108">
                  <c:v>-58.17</c:v>
                </c:pt>
                <c:pt idx="109">
                  <c:v>-58.21</c:v>
                </c:pt>
                <c:pt idx="110">
                  <c:v>-71.14</c:v>
                </c:pt>
                <c:pt idx="111">
                  <c:v>-71.12</c:v>
                </c:pt>
                <c:pt idx="112">
                  <c:v>-67.78</c:v>
                </c:pt>
                <c:pt idx="113">
                  <c:v>-69.040000000000006</c:v>
                </c:pt>
                <c:pt idx="114">
                  <c:v>-65.959999999999994</c:v>
                </c:pt>
                <c:pt idx="115">
                  <c:v>-66.5</c:v>
                </c:pt>
                <c:pt idx="116">
                  <c:v>-65.13</c:v>
                </c:pt>
                <c:pt idx="117">
                  <c:v>-64.819999999999993</c:v>
                </c:pt>
                <c:pt idx="118">
                  <c:v>-65.760000000000005</c:v>
                </c:pt>
                <c:pt idx="119">
                  <c:v>-72.099999999999994</c:v>
                </c:pt>
                <c:pt idx="120">
                  <c:v>-72.47</c:v>
                </c:pt>
                <c:pt idx="121">
                  <c:v>-77.22</c:v>
                </c:pt>
                <c:pt idx="122">
                  <c:v>-79.819999999999993</c:v>
                </c:pt>
                <c:pt idx="123">
                  <c:v>-78.98</c:v>
                </c:pt>
                <c:pt idx="124">
                  <c:v>-75.52</c:v>
                </c:pt>
                <c:pt idx="125">
                  <c:v>-74.98</c:v>
                </c:pt>
                <c:pt idx="126">
                  <c:v>-73.66</c:v>
                </c:pt>
                <c:pt idx="127">
                  <c:v>-72.040000000000006</c:v>
                </c:pt>
                <c:pt idx="128">
                  <c:v>-71.78</c:v>
                </c:pt>
                <c:pt idx="129">
                  <c:v>-70.89</c:v>
                </c:pt>
                <c:pt idx="130">
                  <c:v>-69.94</c:v>
                </c:pt>
                <c:pt idx="131">
                  <c:v>-70.959999999999994</c:v>
                </c:pt>
                <c:pt idx="132">
                  <c:v>-68.819999999999993</c:v>
                </c:pt>
                <c:pt idx="133">
                  <c:v>-65.8</c:v>
                </c:pt>
                <c:pt idx="134">
                  <c:v>-80.86</c:v>
                </c:pt>
                <c:pt idx="135">
                  <c:v>-72.760000000000005</c:v>
                </c:pt>
                <c:pt idx="136">
                  <c:v>-70.599999999999994</c:v>
                </c:pt>
                <c:pt idx="137">
                  <c:v>-70.400000000000006</c:v>
                </c:pt>
                <c:pt idx="138">
                  <c:v>-69.03</c:v>
                </c:pt>
                <c:pt idx="139">
                  <c:v>-67.459999999999994</c:v>
                </c:pt>
                <c:pt idx="140">
                  <c:v>-66.59</c:v>
                </c:pt>
                <c:pt idx="141">
                  <c:v>-68.930000000000007</c:v>
                </c:pt>
                <c:pt idx="142">
                  <c:v>-88.03</c:v>
                </c:pt>
                <c:pt idx="143">
                  <c:v>-80.91</c:v>
                </c:pt>
                <c:pt idx="144">
                  <c:v>-79.14</c:v>
                </c:pt>
                <c:pt idx="145">
                  <c:v>-76.760000000000005</c:v>
                </c:pt>
                <c:pt idx="146">
                  <c:v>-75.88</c:v>
                </c:pt>
                <c:pt idx="147">
                  <c:v>-74.88</c:v>
                </c:pt>
                <c:pt idx="148">
                  <c:v>-73.8</c:v>
                </c:pt>
                <c:pt idx="149">
                  <c:v>-72.599999999999994</c:v>
                </c:pt>
                <c:pt idx="150">
                  <c:v>-72.33</c:v>
                </c:pt>
                <c:pt idx="151">
                  <c:v>-71.91</c:v>
                </c:pt>
                <c:pt idx="152">
                  <c:v>-86.21</c:v>
                </c:pt>
                <c:pt idx="153">
                  <c:v>-85.4</c:v>
                </c:pt>
                <c:pt idx="154">
                  <c:v>-90.4</c:v>
                </c:pt>
                <c:pt idx="155">
                  <c:v>-92.93</c:v>
                </c:pt>
                <c:pt idx="156">
                  <c:v>-83.1</c:v>
                </c:pt>
                <c:pt idx="157">
                  <c:v>-83.15</c:v>
                </c:pt>
                <c:pt idx="158">
                  <c:v>-80.680000000000007</c:v>
                </c:pt>
                <c:pt idx="159">
                  <c:v>-79.400000000000006</c:v>
                </c:pt>
                <c:pt idx="160">
                  <c:v>-79.69</c:v>
                </c:pt>
                <c:pt idx="161">
                  <c:v>-77.95</c:v>
                </c:pt>
                <c:pt idx="162">
                  <c:v>-76.13</c:v>
                </c:pt>
                <c:pt idx="163">
                  <c:v>-74.680000000000007</c:v>
                </c:pt>
                <c:pt idx="164">
                  <c:v>-74.2</c:v>
                </c:pt>
                <c:pt idx="165">
                  <c:v>-74.069999999999993</c:v>
                </c:pt>
                <c:pt idx="166">
                  <c:v>-76.25</c:v>
                </c:pt>
                <c:pt idx="167">
                  <c:v>-82.94</c:v>
                </c:pt>
                <c:pt idx="168">
                  <c:v>-78.53</c:v>
                </c:pt>
                <c:pt idx="169">
                  <c:v>-91.48</c:v>
                </c:pt>
                <c:pt idx="170">
                  <c:v>-87.33</c:v>
                </c:pt>
                <c:pt idx="171">
                  <c:v>-82.42</c:v>
                </c:pt>
                <c:pt idx="172">
                  <c:v>-90.4</c:v>
                </c:pt>
                <c:pt idx="173">
                  <c:v>-85.15</c:v>
                </c:pt>
                <c:pt idx="174">
                  <c:v>-80.040000000000006</c:v>
                </c:pt>
                <c:pt idx="175">
                  <c:v>-85.77</c:v>
                </c:pt>
                <c:pt idx="176">
                  <c:v>-81.56</c:v>
                </c:pt>
                <c:pt idx="177">
                  <c:v>-77.36</c:v>
                </c:pt>
                <c:pt idx="178">
                  <c:v>-89.76</c:v>
                </c:pt>
                <c:pt idx="179">
                  <c:v>-91.33</c:v>
                </c:pt>
                <c:pt idx="180">
                  <c:v>-89.16</c:v>
                </c:pt>
                <c:pt idx="181">
                  <c:v>-98.02</c:v>
                </c:pt>
                <c:pt idx="182">
                  <c:v>-93.08</c:v>
                </c:pt>
                <c:pt idx="183">
                  <c:v>-86.14</c:v>
                </c:pt>
                <c:pt idx="184">
                  <c:v>-95.79</c:v>
                </c:pt>
                <c:pt idx="185">
                  <c:v>-89.76</c:v>
                </c:pt>
                <c:pt idx="186">
                  <c:v>-87.21</c:v>
                </c:pt>
                <c:pt idx="187">
                  <c:v>-86.91</c:v>
                </c:pt>
                <c:pt idx="188">
                  <c:v>-98.5</c:v>
                </c:pt>
                <c:pt idx="189">
                  <c:v>-87.14</c:v>
                </c:pt>
                <c:pt idx="190">
                  <c:v>-91.59</c:v>
                </c:pt>
                <c:pt idx="191">
                  <c:v>-94.95</c:v>
                </c:pt>
                <c:pt idx="192">
                  <c:v>-87.61</c:v>
                </c:pt>
                <c:pt idx="193">
                  <c:v>-90.44</c:v>
                </c:pt>
                <c:pt idx="194">
                  <c:v>-100.05</c:v>
                </c:pt>
                <c:pt idx="195">
                  <c:v>-85.92</c:v>
                </c:pt>
                <c:pt idx="196">
                  <c:v>-94.2</c:v>
                </c:pt>
                <c:pt idx="197">
                  <c:v>-83.5</c:v>
                </c:pt>
                <c:pt idx="198">
                  <c:v>-77.459999999999994</c:v>
                </c:pt>
                <c:pt idx="199">
                  <c:v>-83.97</c:v>
                </c:pt>
                <c:pt idx="200">
                  <c:v>-84.54</c:v>
                </c:pt>
                <c:pt idx="201">
                  <c:v>-84.45</c:v>
                </c:pt>
                <c:pt idx="202">
                  <c:v>-71.92</c:v>
                </c:pt>
                <c:pt idx="203">
                  <c:v>-108.88</c:v>
                </c:pt>
                <c:pt idx="204">
                  <c:v>-85.5</c:v>
                </c:pt>
                <c:pt idx="205">
                  <c:v>-55</c:v>
                </c:pt>
                <c:pt idx="206">
                  <c:v>-84.65</c:v>
                </c:pt>
                <c:pt idx="207">
                  <c:v>-102.22</c:v>
                </c:pt>
                <c:pt idx="208">
                  <c:v>-92.93</c:v>
                </c:pt>
                <c:pt idx="209">
                  <c:v>-114.09</c:v>
                </c:pt>
                <c:pt idx="210">
                  <c:v>-95.89</c:v>
                </c:pt>
                <c:pt idx="211">
                  <c:v>-95.62</c:v>
                </c:pt>
                <c:pt idx="212">
                  <c:v>-95.05</c:v>
                </c:pt>
                <c:pt idx="213">
                  <c:v>-88.17</c:v>
                </c:pt>
                <c:pt idx="214">
                  <c:v>-84.1</c:v>
                </c:pt>
                <c:pt idx="215">
                  <c:v>-95.55</c:v>
                </c:pt>
                <c:pt idx="216">
                  <c:v>-79.489999999999995</c:v>
                </c:pt>
                <c:pt idx="217">
                  <c:v>-82.8</c:v>
                </c:pt>
                <c:pt idx="218">
                  <c:v>-72.44</c:v>
                </c:pt>
                <c:pt idx="219">
                  <c:v>-73.62</c:v>
                </c:pt>
                <c:pt idx="220">
                  <c:v>-80.2</c:v>
                </c:pt>
                <c:pt idx="221">
                  <c:v>-68.760000000000005</c:v>
                </c:pt>
                <c:pt idx="222">
                  <c:v>-70.05</c:v>
                </c:pt>
                <c:pt idx="223">
                  <c:v>-58.03</c:v>
                </c:pt>
                <c:pt idx="224">
                  <c:v>-63.65</c:v>
                </c:pt>
                <c:pt idx="225">
                  <c:v>-57.7</c:v>
                </c:pt>
                <c:pt idx="226">
                  <c:v>-62.85</c:v>
                </c:pt>
                <c:pt idx="227">
                  <c:v>-58.07</c:v>
                </c:pt>
                <c:pt idx="228">
                  <c:v>-65.989999999999995</c:v>
                </c:pt>
                <c:pt idx="229">
                  <c:v>-59.75</c:v>
                </c:pt>
                <c:pt idx="230">
                  <c:v>-70.77</c:v>
                </c:pt>
                <c:pt idx="231">
                  <c:v>-61.75</c:v>
                </c:pt>
                <c:pt idx="232">
                  <c:v>-74.84</c:v>
                </c:pt>
                <c:pt idx="233">
                  <c:v>-59.63</c:v>
                </c:pt>
                <c:pt idx="234">
                  <c:v>-79.569999999999993</c:v>
                </c:pt>
                <c:pt idx="235">
                  <c:v>-72.819999999999993</c:v>
                </c:pt>
                <c:pt idx="236">
                  <c:v>-85.5</c:v>
                </c:pt>
                <c:pt idx="237">
                  <c:v>-104.22</c:v>
                </c:pt>
                <c:pt idx="238">
                  <c:v>-84.87</c:v>
                </c:pt>
                <c:pt idx="239">
                  <c:v>-88.34</c:v>
                </c:pt>
                <c:pt idx="240">
                  <c:v>-77.45</c:v>
                </c:pt>
                <c:pt idx="241">
                  <c:v>-84.16</c:v>
                </c:pt>
                <c:pt idx="242">
                  <c:v>-74.849999999999994</c:v>
                </c:pt>
                <c:pt idx="243">
                  <c:v>-85.65</c:v>
                </c:pt>
                <c:pt idx="244">
                  <c:v>-93.85</c:v>
                </c:pt>
                <c:pt idx="245">
                  <c:v>-86.15</c:v>
                </c:pt>
                <c:pt idx="246">
                  <c:v>-79.150000000000006</c:v>
                </c:pt>
                <c:pt idx="247">
                  <c:v>-93.13</c:v>
                </c:pt>
                <c:pt idx="248">
                  <c:v>-84.3</c:v>
                </c:pt>
                <c:pt idx="249">
                  <c:v>-90.58</c:v>
                </c:pt>
                <c:pt idx="250">
                  <c:v>-92.48</c:v>
                </c:pt>
                <c:pt idx="251">
                  <c:v>-103.89</c:v>
                </c:pt>
                <c:pt idx="252">
                  <c:v>-108.88</c:v>
                </c:pt>
                <c:pt idx="253">
                  <c:v>-111.58</c:v>
                </c:pt>
                <c:pt idx="254">
                  <c:v>-92.18</c:v>
                </c:pt>
                <c:pt idx="255">
                  <c:v>-95.48</c:v>
                </c:pt>
                <c:pt idx="256">
                  <c:v>-105.72</c:v>
                </c:pt>
                <c:pt idx="257">
                  <c:v>-108.9</c:v>
                </c:pt>
                <c:pt idx="258">
                  <c:v>-124.75</c:v>
                </c:pt>
                <c:pt idx="259">
                  <c:v>-126.35</c:v>
                </c:pt>
                <c:pt idx="260">
                  <c:v>-131</c:v>
                </c:pt>
                <c:pt idx="261">
                  <c:v>-131.59</c:v>
                </c:pt>
                <c:pt idx="262">
                  <c:v>-110.92</c:v>
                </c:pt>
                <c:pt idx="263">
                  <c:v>-102.12</c:v>
                </c:pt>
                <c:pt idx="264">
                  <c:v>-90.38</c:v>
                </c:pt>
                <c:pt idx="265">
                  <c:v>-97.94</c:v>
                </c:pt>
                <c:pt idx="266">
                  <c:v>-101.98</c:v>
                </c:pt>
                <c:pt idx="267">
                  <c:v>-110.9</c:v>
                </c:pt>
                <c:pt idx="268">
                  <c:v>-114.93</c:v>
                </c:pt>
                <c:pt idx="269">
                  <c:v>-113.83</c:v>
                </c:pt>
                <c:pt idx="270">
                  <c:v>-108.12</c:v>
                </c:pt>
                <c:pt idx="271">
                  <c:v>-112.06</c:v>
                </c:pt>
              </c:numCache>
            </c:numRef>
          </c:yVal>
          <c:smooth val="1"/>
          <c:extLst>
            <c:ext xmlns:c16="http://schemas.microsoft.com/office/drawing/2014/chart" uri="{C3380CC4-5D6E-409C-BE32-E72D297353CC}">
              <c16:uniqueId val="{00000000-E86A-495E-B665-0354DEAB0441}"/>
            </c:ext>
          </c:extLst>
        </c:ser>
        <c:ser>
          <c:idx val="3"/>
          <c:order val="2"/>
          <c:tx>
            <c:strRef>
              <c:f>'depth-to-water-table-at (6)'!$G$1</c:f>
              <c:strCache>
                <c:ptCount val="1"/>
                <c:pt idx="0">
                  <c:v>Ref Well 2</c:v>
                </c:pt>
              </c:strCache>
            </c:strRef>
          </c:tx>
          <c:spPr>
            <a:ln w="19050" cap="rnd">
              <a:solidFill>
                <a:schemeClr val="accent4"/>
              </a:solidFill>
              <a:round/>
            </a:ln>
            <a:effectLst/>
          </c:spPr>
          <c:marker>
            <c:symbol val="none"/>
          </c:marker>
          <c:xVal>
            <c:numRef>
              <c:f>'depth-to-water-table-at (6)'!$F$2:$F$95</c:f>
              <c:numCache>
                <c:formatCode>m/d/yyyy</c:formatCode>
                <c:ptCount val="94"/>
                <c:pt idx="0">
                  <c:v>14018</c:v>
                </c:pt>
                <c:pt idx="1">
                  <c:v>14044</c:v>
                </c:pt>
                <c:pt idx="2">
                  <c:v>14076</c:v>
                </c:pt>
                <c:pt idx="3">
                  <c:v>14108</c:v>
                </c:pt>
                <c:pt idx="4">
                  <c:v>14109</c:v>
                </c:pt>
                <c:pt idx="5">
                  <c:v>14110</c:v>
                </c:pt>
                <c:pt idx="6">
                  <c:v>14111</c:v>
                </c:pt>
                <c:pt idx="7">
                  <c:v>14135</c:v>
                </c:pt>
                <c:pt idx="8">
                  <c:v>14503</c:v>
                </c:pt>
                <c:pt idx="9">
                  <c:v>19700</c:v>
                </c:pt>
                <c:pt idx="10">
                  <c:v>19786</c:v>
                </c:pt>
                <c:pt idx="11">
                  <c:v>20166</c:v>
                </c:pt>
                <c:pt idx="12">
                  <c:v>20373</c:v>
                </c:pt>
                <c:pt idx="13">
                  <c:v>20424</c:v>
                </c:pt>
                <c:pt idx="14">
                  <c:v>20529</c:v>
                </c:pt>
                <c:pt idx="15">
                  <c:v>20745</c:v>
                </c:pt>
                <c:pt idx="16">
                  <c:v>20802</c:v>
                </c:pt>
                <c:pt idx="17">
                  <c:v>20891</c:v>
                </c:pt>
                <c:pt idx="18">
                  <c:v>21117</c:v>
                </c:pt>
                <c:pt idx="19">
                  <c:v>21157</c:v>
                </c:pt>
                <c:pt idx="20">
                  <c:v>21261</c:v>
                </c:pt>
                <c:pt idx="21">
                  <c:v>21485</c:v>
                </c:pt>
                <c:pt idx="22">
                  <c:v>21535</c:v>
                </c:pt>
                <c:pt idx="23">
                  <c:v>21649</c:v>
                </c:pt>
                <c:pt idx="24">
                  <c:v>21843</c:v>
                </c:pt>
                <c:pt idx="25">
                  <c:v>21892</c:v>
                </c:pt>
                <c:pt idx="26">
                  <c:v>21991</c:v>
                </c:pt>
                <c:pt idx="27">
                  <c:v>22217</c:v>
                </c:pt>
                <c:pt idx="28">
                  <c:v>22256</c:v>
                </c:pt>
                <c:pt idx="29">
                  <c:v>22375</c:v>
                </c:pt>
                <c:pt idx="30">
                  <c:v>22570</c:v>
                </c:pt>
                <c:pt idx="31">
                  <c:v>22725</c:v>
                </c:pt>
                <c:pt idx="32">
                  <c:v>22944</c:v>
                </c:pt>
                <c:pt idx="33">
                  <c:v>23095</c:v>
                </c:pt>
                <c:pt idx="34">
                  <c:v>23455</c:v>
                </c:pt>
                <c:pt idx="35">
                  <c:v>23683</c:v>
                </c:pt>
                <c:pt idx="36">
                  <c:v>24051</c:v>
                </c:pt>
                <c:pt idx="37">
                  <c:v>24173</c:v>
                </c:pt>
                <c:pt idx="38">
                  <c:v>24537</c:v>
                </c:pt>
                <c:pt idx="39">
                  <c:v>24909</c:v>
                </c:pt>
                <c:pt idx="40">
                  <c:v>25276</c:v>
                </c:pt>
                <c:pt idx="41">
                  <c:v>25638</c:v>
                </c:pt>
                <c:pt idx="42">
                  <c:v>26000</c:v>
                </c:pt>
                <c:pt idx="43">
                  <c:v>26366</c:v>
                </c:pt>
                <c:pt idx="44">
                  <c:v>26738</c:v>
                </c:pt>
                <c:pt idx="45">
                  <c:v>27099</c:v>
                </c:pt>
                <c:pt idx="46">
                  <c:v>27459</c:v>
                </c:pt>
                <c:pt idx="47">
                  <c:v>27821</c:v>
                </c:pt>
                <c:pt idx="48">
                  <c:v>28041</c:v>
                </c:pt>
                <c:pt idx="49">
                  <c:v>28185</c:v>
                </c:pt>
                <c:pt idx="50">
                  <c:v>28550</c:v>
                </c:pt>
                <c:pt idx="51">
                  <c:v>28564</c:v>
                </c:pt>
                <c:pt idx="52">
                  <c:v>28922</c:v>
                </c:pt>
                <c:pt idx="53">
                  <c:v>29287</c:v>
                </c:pt>
                <c:pt idx="54">
                  <c:v>29647</c:v>
                </c:pt>
                <c:pt idx="55">
                  <c:v>29860</c:v>
                </c:pt>
                <c:pt idx="56">
                  <c:v>30011</c:v>
                </c:pt>
                <c:pt idx="57">
                  <c:v>30376</c:v>
                </c:pt>
                <c:pt idx="58">
                  <c:v>30747</c:v>
                </c:pt>
                <c:pt idx="59">
                  <c:v>31111</c:v>
                </c:pt>
                <c:pt idx="60">
                  <c:v>31474</c:v>
                </c:pt>
                <c:pt idx="61">
                  <c:v>34408</c:v>
                </c:pt>
                <c:pt idx="62">
                  <c:v>34766</c:v>
                </c:pt>
                <c:pt idx="63">
                  <c:v>35131</c:v>
                </c:pt>
                <c:pt idx="64">
                  <c:v>35493</c:v>
                </c:pt>
                <c:pt idx="65">
                  <c:v>35758</c:v>
                </c:pt>
                <c:pt idx="66">
                  <c:v>35870</c:v>
                </c:pt>
                <c:pt idx="67">
                  <c:v>36119</c:v>
                </c:pt>
                <c:pt idx="68">
                  <c:v>36466</c:v>
                </c:pt>
                <c:pt idx="69">
                  <c:v>36599</c:v>
                </c:pt>
                <c:pt idx="70">
                  <c:v>36958</c:v>
                </c:pt>
                <c:pt idx="71">
                  <c:v>37321</c:v>
                </c:pt>
                <c:pt idx="72">
                  <c:v>37692</c:v>
                </c:pt>
                <c:pt idx="73">
                  <c:v>38061</c:v>
                </c:pt>
                <c:pt idx="74">
                  <c:v>38433</c:v>
                </c:pt>
                <c:pt idx="75">
                  <c:v>38799</c:v>
                </c:pt>
                <c:pt idx="76">
                  <c:v>39163</c:v>
                </c:pt>
                <c:pt idx="77">
                  <c:v>39525</c:v>
                </c:pt>
                <c:pt idx="78">
                  <c:v>39877</c:v>
                </c:pt>
                <c:pt idx="79">
                  <c:v>39983</c:v>
                </c:pt>
                <c:pt idx="80">
                  <c:v>39994</c:v>
                </c:pt>
                <c:pt idx="81">
                  <c:v>40014</c:v>
                </c:pt>
                <c:pt idx="82">
                  <c:v>40029</c:v>
                </c:pt>
                <c:pt idx="83">
                  <c:v>40045</c:v>
                </c:pt>
                <c:pt idx="84">
                  <c:v>40066</c:v>
                </c:pt>
                <c:pt idx="85">
                  <c:v>40240</c:v>
                </c:pt>
                <c:pt idx="86">
                  <c:v>40618</c:v>
                </c:pt>
                <c:pt idx="87">
                  <c:v>40982</c:v>
                </c:pt>
                <c:pt idx="88">
                  <c:v>41344</c:v>
                </c:pt>
                <c:pt idx="89">
                  <c:v>41709</c:v>
                </c:pt>
                <c:pt idx="90">
                  <c:v>42076</c:v>
                </c:pt>
                <c:pt idx="91">
                  <c:v>42430</c:v>
                </c:pt>
                <c:pt idx="92">
                  <c:v>42795</c:v>
                </c:pt>
                <c:pt idx="93">
                  <c:v>43165</c:v>
                </c:pt>
              </c:numCache>
            </c:numRef>
          </c:xVal>
          <c:yVal>
            <c:numRef>
              <c:f>'depth-to-water-table-at (6)'!$G$2:$G$95</c:f>
              <c:numCache>
                <c:formatCode>General</c:formatCode>
                <c:ptCount val="94"/>
                <c:pt idx="0">
                  <c:v>-34.15</c:v>
                </c:pt>
                <c:pt idx="1">
                  <c:v>-31.06</c:v>
                </c:pt>
                <c:pt idx="2">
                  <c:v>-36.99</c:v>
                </c:pt>
                <c:pt idx="3">
                  <c:v>-35.35</c:v>
                </c:pt>
                <c:pt idx="4">
                  <c:v>-35.39</c:v>
                </c:pt>
                <c:pt idx="5">
                  <c:v>-35.450000000000003</c:v>
                </c:pt>
                <c:pt idx="6">
                  <c:v>-35.520000000000003</c:v>
                </c:pt>
                <c:pt idx="7">
                  <c:v>-35.93</c:v>
                </c:pt>
                <c:pt idx="8">
                  <c:v>-40.97</c:v>
                </c:pt>
                <c:pt idx="9">
                  <c:v>-46.73</c:v>
                </c:pt>
                <c:pt idx="10">
                  <c:v>-43.42</c:v>
                </c:pt>
                <c:pt idx="11">
                  <c:v>-45.45</c:v>
                </c:pt>
                <c:pt idx="12">
                  <c:v>-55.95</c:v>
                </c:pt>
                <c:pt idx="13">
                  <c:v>-53.44</c:v>
                </c:pt>
                <c:pt idx="14">
                  <c:v>-49.19</c:v>
                </c:pt>
                <c:pt idx="15">
                  <c:v>-62.03</c:v>
                </c:pt>
                <c:pt idx="16">
                  <c:v>-56.78</c:v>
                </c:pt>
                <c:pt idx="17">
                  <c:v>-53.15</c:v>
                </c:pt>
                <c:pt idx="18">
                  <c:v>-59.36</c:v>
                </c:pt>
                <c:pt idx="19">
                  <c:v>-56.84</c:v>
                </c:pt>
                <c:pt idx="20">
                  <c:v>-51.74</c:v>
                </c:pt>
                <c:pt idx="21">
                  <c:v>-55.17</c:v>
                </c:pt>
                <c:pt idx="22">
                  <c:v>-51.8</c:v>
                </c:pt>
                <c:pt idx="23">
                  <c:v>-48.42</c:v>
                </c:pt>
                <c:pt idx="24">
                  <c:v>-63.64</c:v>
                </c:pt>
                <c:pt idx="25">
                  <c:v>-59.19</c:v>
                </c:pt>
                <c:pt idx="26">
                  <c:v>-55.32</c:v>
                </c:pt>
                <c:pt idx="27">
                  <c:v>-68.44</c:v>
                </c:pt>
                <c:pt idx="28">
                  <c:v>-64.59</c:v>
                </c:pt>
                <c:pt idx="29">
                  <c:v>-58.6</c:v>
                </c:pt>
                <c:pt idx="30">
                  <c:v>-68.8</c:v>
                </c:pt>
                <c:pt idx="31">
                  <c:v>-61.62</c:v>
                </c:pt>
                <c:pt idx="32">
                  <c:v>-67.77</c:v>
                </c:pt>
                <c:pt idx="33">
                  <c:v>-58.65</c:v>
                </c:pt>
                <c:pt idx="34">
                  <c:v>-64.150000000000006</c:v>
                </c:pt>
                <c:pt idx="35">
                  <c:v>-72.540000000000006</c:v>
                </c:pt>
                <c:pt idx="36">
                  <c:v>-64.069999999999993</c:v>
                </c:pt>
                <c:pt idx="37">
                  <c:v>-60.37</c:v>
                </c:pt>
                <c:pt idx="38">
                  <c:v>-62.72</c:v>
                </c:pt>
                <c:pt idx="39">
                  <c:v>-57.5</c:v>
                </c:pt>
                <c:pt idx="40">
                  <c:v>-52.93</c:v>
                </c:pt>
                <c:pt idx="41">
                  <c:v>-46.85</c:v>
                </c:pt>
                <c:pt idx="42">
                  <c:v>-52.46</c:v>
                </c:pt>
                <c:pt idx="43">
                  <c:v>-52.55</c:v>
                </c:pt>
                <c:pt idx="44">
                  <c:v>-54.6</c:v>
                </c:pt>
                <c:pt idx="45">
                  <c:v>-43.87</c:v>
                </c:pt>
                <c:pt idx="46">
                  <c:v>-53.66</c:v>
                </c:pt>
                <c:pt idx="47">
                  <c:v>-52.18</c:v>
                </c:pt>
                <c:pt idx="48">
                  <c:v>-66.010000000000005</c:v>
                </c:pt>
                <c:pt idx="49">
                  <c:v>-55.88</c:v>
                </c:pt>
                <c:pt idx="50">
                  <c:v>-64.3</c:v>
                </c:pt>
                <c:pt idx="51">
                  <c:v>-63.42</c:v>
                </c:pt>
                <c:pt idx="52">
                  <c:v>-56.92</c:v>
                </c:pt>
                <c:pt idx="53">
                  <c:v>-48.87</c:v>
                </c:pt>
                <c:pt idx="54">
                  <c:v>-40.26</c:v>
                </c:pt>
                <c:pt idx="55">
                  <c:v>-48.35</c:v>
                </c:pt>
                <c:pt idx="56">
                  <c:v>-41.12</c:v>
                </c:pt>
                <c:pt idx="57">
                  <c:v>-37.6</c:v>
                </c:pt>
                <c:pt idx="58">
                  <c:v>-24.49</c:v>
                </c:pt>
                <c:pt idx="59">
                  <c:v>-22.52</c:v>
                </c:pt>
                <c:pt idx="60">
                  <c:v>-24.54</c:v>
                </c:pt>
                <c:pt idx="61">
                  <c:v>-43.71</c:v>
                </c:pt>
                <c:pt idx="62">
                  <c:v>-51</c:v>
                </c:pt>
                <c:pt idx="63">
                  <c:v>-39.56</c:v>
                </c:pt>
                <c:pt idx="64">
                  <c:v>-52.63</c:v>
                </c:pt>
                <c:pt idx="65">
                  <c:v>-56.57</c:v>
                </c:pt>
                <c:pt idx="66">
                  <c:v>-52.14</c:v>
                </c:pt>
                <c:pt idx="67">
                  <c:v>-48.96</c:v>
                </c:pt>
                <c:pt idx="68">
                  <c:v>-55.08</c:v>
                </c:pt>
                <c:pt idx="69">
                  <c:v>-51.19</c:v>
                </c:pt>
                <c:pt idx="70">
                  <c:v>-59.5</c:v>
                </c:pt>
                <c:pt idx="71">
                  <c:v>-58.38</c:v>
                </c:pt>
                <c:pt idx="72">
                  <c:v>-69.849999999999994</c:v>
                </c:pt>
                <c:pt idx="73">
                  <c:v>-75.400000000000006</c:v>
                </c:pt>
                <c:pt idx="74">
                  <c:v>-77.3</c:v>
                </c:pt>
                <c:pt idx="75">
                  <c:v>-58.19</c:v>
                </c:pt>
                <c:pt idx="76">
                  <c:v>-60</c:v>
                </c:pt>
                <c:pt idx="77">
                  <c:v>-70.8</c:v>
                </c:pt>
                <c:pt idx="78">
                  <c:v>-73.92</c:v>
                </c:pt>
                <c:pt idx="79">
                  <c:v>-76.040000000000006</c:v>
                </c:pt>
                <c:pt idx="80">
                  <c:v>-77.84</c:v>
                </c:pt>
                <c:pt idx="81">
                  <c:v>-79.900000000000006</c:v>
                </c:pt>
                <c:pt idx="82">
                  <c:v>-81.88</c:v>
                </c:pt>
                <c:pt idx="83">
                  <c:v>-83.83</c:v>
                </c:pt>
                <c:pt idx="84">
                  <c:v>-86.09</c:v>
                </c:pt>
                <c:pt idx="85">
                  <c:v>-76.510000000000005</c:v>
                </c:pt>
                <c:pt idx="86">
                  <c:v>-68.66</c:v>
                </c:pt>
                <c:pt idx="87">
                  <c:v>-56.6</c:v>
                </c:pt>
                <c:pt idx="88">
                  <c:v>-63.18</c:v>
                </c:pt>
                <c:pt idx="89">
                  <c:v>-66.680000000000007</c:v>
                </c:pt>
                <c:pt idx="90">
                  <c:v>-76.19</c:v>
                </c:pt>
                <c:pt idx="91">
                  <c:v>-74.09</c:v>
                </c:pt>
                <c:pt idx="92">
                  <c:v>-78.36</c:v>
                </c:pt>
                <c:pt idx="93">
                  <c:v>-77.03</c:v>
                </c:pt>
              </c:numCache>
            </c:numRef>
          </c:yVal>
          <c:smooth val="1"/>
          <c:extLst>
            <c:ext xmlns:c16="http://schemas.microsoft.com/office/drawing/2014/chart" uri="{C3380CC4-5D6E-409C-BE32-E72D297353CC}">
              <c16:uniqueId val="{00000001-E86A-495E-B665-0354DEAB0441}"/>
            </c:ext>
          </c:extLst>
        </c:ser>
        <c:ser>
          <c:idx val="4"/>
          <c:order val="3"/>
          <c:tx>
            <c:strRef>
              <c:f>'depth-to-water-table-at (6)'!$I$1</c:f>
              <c:strCache>
                <c:ptCount val="1"/>
                <c:pt idx="0">
                  <c:v>Ref Well 3</c:v>
                </c:pt>
              </c:strCache>
            </c:strRef>
          </c:tx>
          <c:spPr>
            <a:ln w="19050" cap="rnd">
              <a:solidFill>
                <a:schemeClr val="accent5"/>
              </a:solidFill>
              <a:round/>
            </a:ln>
            <a:effectLst/>
          </c:spPr>
          <c:marker>
            <c:symbol val="none"/>
          </c:marker>
          <c:xVal>
            <c:numRef>
              <c:f>'depth-to-water-table-at (6)'!$H$2:$H$131</c:f>
              <c:numCache>
                <c:formatCode>m/d/yyyy</c:formatCode>
                <c:ptCount val="130"/>
                <c:pt idx="0">
                  <c:v>12653</c:v>
                </c:pt>
                <c:pt idx="1">
                  <c:v>13070</c:v>
                </c:pt>
                <c:pt idx="2">
                  <c:v>13113</c:v>
                </c:pt>
                <c:pt idx="3">
                  <c:v>13177</c:v>
                </c:pt>
                <c:pt idx="4">
                  <c:v>13420</c:v>
                </c:pt>
                <c:pt idx="5">
                  <c:v>13478</c:v>
                </c:pt>
                <c:pt idx="6">
                  <c:v>13603</c:v>
                </c:pt>
                <c:pt idx="7">
                  <c:v>13673</c:v>
                </c:pt>
                <c:pt idx="8">
                  <c:v>13855</c:v>
                </c:pt>
                <c:pt idx="9">
                  <c:v>13932</c:v>
                </c:pt>
                <c:pt idx="10">
                  <c:v>13987</c:v>
                </c:pt>
                <c:pt idx="11">
                  <c:v>14039</c:v>
                </c:pt>
                <c:pt idx="12">
                  <c:v>14146</c:v>
                </c:pt>
                <c:pt idx="13">
                  <c:v>14185</c:v>
                </c:pt>
                <c:pt idx="14">
                  <c:v>14215</c:v>
                </c:pt>
                <c:pt idx="15">
                  <c:v>14248</c:v>
                </c:pt>
                <c:pt idx="16">
                  <c:v>14305</c:v>
                </c:pt>
                <c:pt idx="17">
                  <c:v>14339</c:v>
                </c:pt>
                <c:pt idx="18">
                  <c:v>14499</c:v>
                </c:pt>
                <c:pt idx="19">
                  <c:v>14588</c:v>
                </c:pt>
                <c:pt idx="20">
                  <c:v>14692</c:v>
                </c:pt>
                <c:pt idx="21">
                  <c:v>14714</c:v>
                </c:pt>
                <c:pt idx="22">
                  <c:v>14947</c:v>
                </c:pt>
                <c:pt idx="23">
                  <c:v>15057</c:v>
                </c:pt>
                <c:pt idx="24">
                  <c:v>15312</c:v>
                </c:pt>
                <c:pt idx="25">
                  <c:v>15691</c:v>
                </c:pt>
                <c:pt idx="26">
                  <c:v>15787</c:v>
                </c:pt>
                <c:pt idx="27">
                  <c:v>16051</c:v>
                </c:pt>
                <c:pt idx="28">
                  <c:v>16413</c:v>
                </c:pt>
                <c:pt idx="29">
                  <c:v>16529</c:v>
                </c:pt>
                <c:pt idx="30">
                  <c:v>16779</c:v>
                </c:pt>
                <c:pt idx="31">
                  <c:v>16880</c:v>
                </c:pt>
                <c:pt idx="32">
                  <c:v>17151</c:v>
                </c:pt>
                <c:pt idx="33">
                  <c:v>17250</c:v>
                </c:pt>
                <c:pt idx="34">
                  <c:v>17510</c:v>
                </c:pt>
                <c:pt idx="35">
                  <c:v>17606</c:v>
                </c:pt>
                <c:pt idx="36">
                  <c:v>17876</c:v>
                </c:pt>
                <c:pt idx="37">
                  <c:v>18240</c:v>
                </c:pt>
                <c:pt idx="38">
                  <c:v>18345</c:v>
                </c:pt>
                <c:pt idx="39">
                  <c:v>18604</c:v>
                </c:pt>
                <c:pt idx="40">
                  <c:v>18709</c:v>
                </c:pt>
                <c:pt idx="41">
                  <c:v>18969</c:v>
                </c:pt>
                <c:pt idx="42">
                  <c:v>19088</c:v>
                </c:pt>
                <c:pt idx="43">
                  <c:v>19333</c:v>
                </c:pt>
                <c:pt idx="44">
                  <c:v>19700</c:v>
                </c:pt>
                <c:pt idx="45">
                  <c:v>19806</c:v>
                </c:pt>
                <c:pt idx="46">
                  <c:v>20167</c:v>
                </c:pt>
                <c:pt idx="47">
                  <c:v>20425</c:v>
                </c:pt>
                <c:pt idx="48">
                  <c:v>20532</c:v>
                </c:pt>
                <c:pt idx="49">
                  <c:v>20806</c:v>
                </c:pt>
                <c:pt idx="50">
                  <c:v>20908</c:v>
                </c:pt>
                <c:pt idx="51">
                  <c:v>21121</c:v>
                </c:pt>
                <c:pt idx="52">
                  <c:v>21158</c:v>
                </c:pt>
                <c:pt idx="53">
                  <c:v>21271</c:v>
                </c:pt>
                <c:pt idx="54">
                  <c:v>21485</c:v>
                </c:pt>
                <c:pt idx="55">
                  <c:v>21541</c:v>
                </c:pt>
                <c:pt idx="56">
                  <c:v>21649</c:v>
                </c:pt>
                <c:pt idx="57">
                  <c:v>21844</c:v>
                </c:pt>
                <c:pt idx="58">
                  <c:v>21892</c:v>
                </c:pt>
                <c:pt idx="59">
                  <c:v>21990</c:v>
                </c:pt>
                <c:pt idx="60">
                  <c:v>22220</c:v>
                </c:pt>
                <c:pt idx="61">
                  <c:v>22252</c:v>
                </c:pt>
                <c:pt idx="62">
                  <c:v>22375</c:v>
                </c:pt>
                <c:pt idx="63">
                  <c:v>22570</c:v>
                </c:pt>
                <c:pt idx="64">
                  <c:v>22725</c:v>
                </c:pt>
                <c:pt idx="65">
                  <c:v>22936</c:v>
                </c:pt>
                <c:pt idx="66">
                  <c:v>23095</c:v>
                </c:pt>
                <c:pt idx="67">
                  <c:v>23463</c:v>
                </c:pt>
                <c:pt idx="68">
                  <c:v>23684</c:v>
                </c:pt>
                <c:pt idx="69">
                  <c:v>23820</c:v>
                </c:pt>
                <c:pt idx="70">
                  <c:v>24051</c:v>
                </c:pt>
                <c:pt idx="71">
                  <c:v>24173</c:v>
                </c:pt>
                <c:pt idx="72">
                  <c:v>24537</c:v>
                </c:pt>
                <c:pt idx="73">
                  <c:v>24751</c:v>
                </c:pt>
                <c:pt idx="74">
                  <c:v>24904</c:v>
                </c:pt>
                <c:pt idx="75">
                  <c:v>25279</c:v>
                </c:pt>
                <c:pt idx="76">
                  <c:v>25637</c:v>
                </c:pt>
                <c:pt idx="77">
                  <c:v>26003</c:v>
                </c:pt>
                <c:pt idx="78">
                  <c:v>26367</c:v>
                </c:pt>
                <c:pt idx="79">
                  <c:v>26728</c:v>
                </c:pt>
                <c:pt idx="80">
                  <c:v>27099</c:v>
                </c:pt>
                <c:pt idx="81">
                  <c:v>27346</c:v>
                </c:pt>
                <c:pt idx="82">
                  <c:v>27460</c:v>
                </c:pt>
                <c:pt idx="83">
                  <c:v>27820</c:v>
                </c:pt>
                <c:pt idx="84">
                  <c:v>28185</c:v>
                </c:pt>
                <c:pt idx="85">
                  <c:v>28450</c:v>
                </c:pt>
                <c:pt idx="86">
                  <c:v>28552</c:v>
                </c:pt>
                <c:pt idx="87">
                  <c:v>28565</c:v>
                </c:pt>
                <c:pt idx="88">
                  <c:v>28926</c:v>
                </c:pt>
                <c:pt idx="89">
                  <c:v>29287</c:v>
                </c:pt>
                <c:pt idx="90">
                  <c:v>29649</c:v>
                </c:pt>
                <c:pt idx="91">
                  <c:v>30012</c:v>
                </c:pt>
                <c:pt idx="92">
                  <c:v>30383</c:v>
                </c:pt>
                <c:pt idx="93">
                  <c:v>30742</c:v>
                </c:pt>
                <c:pt idx="94">
                  <c:v>31110</c:v>
                </c:pt>
                <c:pt idx="95">
                  <c:v>31341</c:v>
                </c:pt>
                <c:pt idx="96">
                  <c:v>31474</c:v>
                </c:pt>
                <c:pt idx="97">
                  <c:v>31684</c:v>
                </c:pt>
                <c:pt idx="98">
                  <c:v>32575</c:v>
                </c:pt>
                <c:pt idx="99">
                  <c:v>32937</c:v>
                </c:pt>
                <c:pt idx="100">
                  <c:v>33298</c:v>
                </c:pt>
                <c:pt idx="101">
                  <c:v>33673</c:v>
                </c:pt>
                <c:pt idx="102">
                  <c:v>34036</c:v>
                </c:pt>
                <c:pt idx="103">
                  <c:v>34402</c:v>
                </c:pt>
                <c:pt idx="104">
                  <c:v>34767</c:v>
                </c:pt>
                <c:pt idx="105">
                  <c:v>35132</c:v>
                </c:pt>
                <c:pt idx="106">
                  <c:v>35492</c:v>
                </c:pt>
                <c:pt idx="107">
                  <c:v>35759</c:v>
                </c:pt>
                <c:pt idx="108">
                  <c:v>35871</c:v>
                </c:pt>
                <c:pt idx="109">
                  <c:v>36231</c:v>
                </c:pt>
                <c:pt idx="110">
                  <c:v>36496</c:v>
                </c:pt>
                <c:pt idx="111">
                  <c:v>36598</c:v>
                </c:pt>
                <c:pt idx="112">
                  <c:v>36959</c:v>
                </c:pt>
                <c:pt idx="113">
                  <c:v>37322</c:v>
                </c:pt>
                <c:pt idx="114">
                  <c:v>37693</c:v>
                </c:pt>
                <c:pt idx="115">
                  <c:v>38062</c:v>
                </c:pt>
                <c:pt idx="116">
                  <c:v>38408</c:v>
                </c:pt>
                <c:pt idx="117">
                  <c:v>38772</c:v>
                </c:pt>
                <c:pt idx="118">
                  <c:v>39136</c:v>
                </c:pt>
                <c:pt idx="119">
                  <c:v>39498</c:v>
                </c:pt>
                <c:pt idx="120">
                  <c:v>39868</c:v>
                </c:pt>
                <c:pt idx="121">
                  <c:v>40232</c:v>
                </c:pt>
                <c:pt idx="122">
                  <c:v>40597</c:v>
                </c:pt>
                <c:pt idx="123">
                  <c:v>40966</c:v>
                </c:pt>
                <c:pt idx="124">
                  <c:v>41330</c:v>
                </c:pt>
                <c:pt idx="125">
                  <c:v>41696</c:v>
                </c:pt>
                <c:pt idx="126">
                  <c:v>42060</c:v>
                </c:pt>
                <c:pt idx="127">
                  <c:v>42425</c:v>
                </c:pt>
                <c:pt idx="128">
                  <c:v>42796</c:v>
                </c:pt>
                <c:pt idx="129">
                  <c:v>43181</c:v>
                </c:pt>
              </c:numCache>
            </c:numRef>
          </c:xVal>
          <c:yVal>
            <c:numRef>
              <c:f>'depth-to-water-table-at (6)'!$I$2:$I$131</c:f>
              <c:numCache>
                <c:formatCode>General</c:formatCode>
                <c:ptCount val="130"/>
                <c:pt idx="0">
                  <c:v>-39.700000000000003</c:v>
                </c:pt>
                <c:pt idx="1">
                  <c:v>-46.93</c:v>
                </c:pt>
                <c:pt idx="2">
                  <c:v>-46.17</c:v>
                </c:pt>
                <c:pt idx="3">
                  <c:v>-45.46</c:v>
                </c:pt>
                <c:pt idx="4">
                  <c:v>-49.15</c:v>
                </c:pt>
                <c:pt idx="5">
                  <c:v>-47.57</c:v>
                </c:pt>
                <c:pt idx="6">
                  <c:v>-45.42</c:v>
                </c:pt>
                <c:pt idx="7">
                  <c:v>-43</c:v>
                </c:pt>
                <c:pt idx="8">
                  <c:v>-43.93</c:v>
                </c:pt>
                <c:pt idx="9">
                  <c:v>-42.66</c:v>
                </c:pt>
                <c:pt idx="10">
                  <c:v>-41.9</c:v>
                </c:pt>
                <c:pt idx="11">
                  <c:v>-39.549999999999997</c:v>
                </c:pt>
                <c:pt idx="12">
                  <c:v>-41.3</c:v>
                </c:pt>
                <c:pt idx="13">
                  <c:v>-41.23</c:v>
                </c:pt>
                <c:pt idx="14">
                  <c:v>-40.18</c:v>
                </c:pt>
                <c:pt idx="15">
                  <c:v>-39.82</c:v>
                </c:pt>
                <c:pt idx="16">
                  <c:v>-39.770000000000003</c:v>
                </c:pt>
                <c:pt idx="17">
                  <c:v>-39.869999999999997</c:v>
                </c:pt>
                <c:pt idx="18">
                  <c:v>-44.65</c:v>
                </c:pt>
                <c:pt idx="19">
                  <c:v>-41.79</c:v>
                </c:pt>
                <c:pt idx="20">
                  <c:v>-42.02</c:v>
                </c:pt>
                <c:pt idx="21">
                  <c:v>-40.700000000000003</c:v>
                </c:pt>
                <c:pt idx="22">
                  <c:v>-46.65</c:v>
                </c:pt>
                <c:pt idx="23">
                  <c:v>-44.84</c:v>
                </c:pt>
                <c:pt idx="24">
                  <c:v>-43.93</c:v>
                </c:pt>
                <c:pt idx="25">
                  <c:v>-38.61</c:v>
                </c:pt>
                <c:pt idx="26">
                  <c:v>-36.86</c:v>
                </c:pt>
                <c:pt idx="27">
                  <c:v>-39.78</c:v>
                </c:pt>
                <c:pt idx="28">
                  <c:v>-39.07</c:v>
                </c:pt>
                <c:pt idx="29">
                  <c:v>-37.89</c:v>
                </c:pt>
                <c:pt idx="30">
                  <c:v>-36.78</c:v>
                </c:pt>
                <c:pt idx="31">
                  <c:v>-36.049999999999997</c:v>
                </c:pt>
                <c:pt idx="32">
                  <c:v>-40.83</c:v>
                </c:pt>
                <c:pt idx="33">
                  <c:v>-38.53</c:v>
                </c:pt>
                <c:pt idx="34">
                  <c:v>-39.43</c:v>
                </c:pt>
                <c:pt idx="35">
                  <c:v>-38.590000000000003</c:v>
                </c:pt>
                <c:pt idx="36">
                  <c:v>-39.49</c:v>
                </c:pt>
                <c:pt idx="37">
                  <c:v>-36.51</c:v>
                </c:pt>
                <c:pt idx="38">
                  <c:v>-35.43</c:v>
                </c:pt>
                <c:pt idx="39">
                  <c:v>-40.5</c:v>
                </c:pt>
                <c:pt idx="40">
                  <c:v>-39.11</c:v>
                </c:pt>
                <c:pt idx="41">
                  <c:v>-43.78</c:v>
                </c:pt>
                <c:pt idx="42">
                  <c:v>-41.71</c:v>
                </c:pt>
                <c:pt idx="43">
                  <c:v>-39.409999999999997</c:v>
                </c:pt>
                <c:pt idx="44">
                  <c:v>-44.48</c:v>
                </c:pt>
                <c:pt idx="45">
                  <c:v>-42.84</c:v>
                </c:pt>
                <c:pt idx="46">
                  <c:v>-46.4</c:v>
                </c:pt>
                <c:pt idx="47">
                  <c:v>-52.28</c:v>
                </c:pt>
                <c:pt idx="48">
                  <c:v>-49.07</c:v>
                </c:pt>
                <c:pt idx="49">
                  <c:v>-56.49</c:v>
                </c:pt>
                <c:pt idx="50">
                  <c:v>-52.16</c:v>
                </c:pt>
                <c:pt idx="51">
                  <c:v>-59.11</c:v>
                </c:pt>
                <c:pt idx="52">
                  <c:v>-56.57</c:v>
                </c:pt>
                <c:pt idx="53">
                  <c:v>-51.86</c:v>
                </c:pt>
                <c:pt idx="54">
                  <c:v>-52.41</c:v>
                </c:pt>
                <c:pt idx="55">
                  <c:v>-51.57</c:v>
                </c:pt>
                <c:pt idx="56">
                  <c:v>-47.66</c:v>
                </c:pt>
                <c:pt idx="57">
                  <c:v>-58.43</c:v>
                </c:pt>
                <c:pt idx="58">
                  <c:v>-55.49</c:v>
                </c:pt>
                <c:pt idx="59">
                  <c:v>-52.2</c:v>
                </c:pt>
                <c:pt idx="60">
                  <c:v>-60.68</c:v>
                </c:pt>
                <c:pt idx="61">
                  <c:v>-59.86</c:v>
                </c:pt>
                <c:pt idx="62">
                  <c:v>-54.11</c:v>
                </c:pt>
                <c:pt idx="63">
                  <c:v>-59.57</c:v>
                </c:pt>
                <c:pt idx="64">
                  <c:v>-53.46</c:v>
                </c:pt>
                <c:pt idx="65">
                  <c:v>-57.2</c:v>
                </c:pt>
                <c:pt idx="66">
                  <c:v>-51.15</c:v>
                </c:pt>
                <c:pt idx="67">
                  <c:v>-54.82</c:v>
                </c:pt>
                <c:pt idx="68">
                  <c:v>-59.34</c:v>
                </c:pt>
                <c:pt idx="69">
                  <c:v>-54.23</c:v>
                </c:pt>
                <c:pt idx="70">
                  <c:v>-53.92</c:v>
                </c:pt>
                <c:pt idx="71">
                  <c:v>-51.46</c:v>
                </c:pt>
                <c:pt idx="72">
                  <c:v>-50.7</c:v>
                </c:pt>
                <c:pt idx="73">
                  <c:v>-55.1</c:v>
                </c:pt>
                <c:pt idx="74">
                  <c:v>-48.25</c:v>
                </c:pt>
                <c:pt idx="75">
                  <c:v>-44.46</c:v>
                </c:pt>
                <c:pt idx="76">
                  <c:v>-42.05</c:v>
                </c:pt>
                <c:pt idx="77">
                  <c:v>-45.53</c:v>
                </c:pt>
                <c:pt idx="78">
                  <c:v>-46.92</c:v>
                </c:pt>
                <c:pt idx="79">
                  <c:v>-49.04</c:v>
                </c:pt>
                <c:pt idx="80">
                  <c:v>-39.79</c:v>
                </c:pt>
                <c:pt idx="81">
                  <c:v>-47.23</c:v>
                </c:pt>
                <c:pt idx="82">
                  <c:v>-42.88</c:v>
                </c:pt>
                <c:pt idx="83">
                  <c:v>-41.17</c:v>
                </c:pt>
                <c:pt idx="84">
                  <c:v>-43.91</c:v>
                </c:pt>
                <c:pt idx="85">
                  <c:v>-52.76</c:v>
                </c:pt>
                <c:pt idx="86">
                  <c:v>-49.24</c:v>
                </c:pt>
                <c:pt idx="87">
                  <c:v>-48.35</c:v>
                </c:pt>
                <c:pt idx="88">
                  <c:v>-40.380000000000003</c:v>
                </c:pt>
                <c:pt idx="89">
                  <c:v>-32.51</c:v>
                </c:pt>
                <c:pt idx="90">
                  <c:v>-27.64</c:v>
                </c:pt>
                <c:pt idx="91">
                  <c:v>-32.42</c:v>
                </c:pt>
                <c:pt idx="92">
                  <c:v>-31.8</c:v>
                </c:pt>
                <c:pt idx="93">
                  <c:v>-25.1</c:v>
                </c:pt>
                <c:pt idx="94">
                  <c:v>-27.85</c:v>
                </c:pt>
                <c:pt idx="95">
                  <c:v>-32.4</c:v>
                </c:pt>
                <c:pt idx="96">
                  <c:v>-27.38</c:v>
                </c:pt>
                <c:pt idx="97">
                  <c:v>-32.68</c:v>
                </c:pt>
                <c:pt idx="98">
                  <c:v>-30.97</c:v>
                </c:pt>
                <c:pt idx="99">
                  <c:v>-37.35</c:v>
                </c:pt>
                <c:pt idx="100">
                  <c:v>-41.63</c:v>
                </c:pt>
                <c:pt idx="101">
                  <c:v>-41.41</c:v>
                </c:pt>
                <c:pt idx="102">
                  <c:v>-38.700000000000003</c:v>
                </c:pt>
                <c:pt idx="103">
                  <c:v>-31.2</c:v>
                </c:pt>
                <c:pt idx="104">
                  <c:v>-35.33</c:v>
                </c:pt>
                <c:pt idx="105">
                  <c:v>-28.85</c:v>
                </c:pt>
                <c:pt idx="106">
                  <c:v>-34.49</c:v>
                </c:pt>
                <c:pt idx="107">
                  <c:v>-39.6</c:v>
                </c:pt>
                <c:pt idx="108">
                  <c:v>-36.75</c:v>
                </c:pt>
                <c:pt idx="109">
                  <c:v>-33.18</c:v>
                </c:pt>
                <c:pt idx="110">
                  <c:v>-41.6</c:v>
                </c:pt>
                <c:pt idx="111">
                  <c:v>-37.75</c:v>
                </c:pt>
                <c:pt idx="112">
                  <c:v>-40.380000000000003</c:v>
                </c:pt>
                <c:pt idx="113">
                  <c:v>-42.82</c:v>
                </c:pt>
                <c:pt idx="114">
                  <c:v>-48.82</c:v>
                </c:pt>
                <c:pt idx="115">
                  <c:v>-52.4</c:v>
                </c:pt>
                <c:pt idx="116">
                  <c:v>-50.72</c:v>
                </c:pt>
                <c:pt idx="117">
                  <c:v>-35.06</c:v>
                </c:pt>
                <c:pt idx="118">
                  <c:v>-35.33</c:v>
                </c:pt>
                <c:pt idx="119">
                  <c:v>-43.78</c:v>
                </c:pt>
                <c:pt idx="120">
                  <c:v>-46.21</c:v>
                </c:pt>
                <c:pt idx="121">
                  <c:v>-47.8</c:v>
                </c:pt>
                <c:pt idx="122">
                  <c:v>-40.44</c:v>
                </c:pt>
                <c:pt idx="123">
                  <c:v>-32.97</c:v>
                </c:pt>
                <c:pt idx="124">
                  <c:v>-38.479999999999997</c:v>
                </c:pt>
                <c:pt idx="125">
                  <c:v>-43.81</c:v>
                </c:pt>
                <c:pt idx="126">
                  <c:v>-47.18</c:v>
                </c:pt>
                <c:pt idx="127">
                  <c:v>-52.2</c:v>
                </c:pt>
                <c:pt idx="128">
                  <c:v>-50.92</c:v>
                </c:pt>
                <c:pt idx="129">
                  <c:v>-50.83</c:v>
                </c:pt>
              </c:numCache>
            </c:numRef>
          </c:yVal>
          <c:smooth val="1"/>
          <c:extLst>
            <c:ext xmlns:c16="http://schemas.microsoft.com/office/drawing/2014/chart" uri="{C3380CC4-5D6E-409C-BE32-E72D297353CC}">
              <c16:uniqueId val="{00000002-E86A-495E-B665-0354DEAB0441}"/>
            </c:ext>
          </c:extLst>
        </c:ser>
        <c:ser>
          <c:idx val="5"/>
          <c:order val="4"/>
          <c:tx>
            <c:strRef>
              <c:f>'depth-to-water-table-at (6)'!$K$1</c:f>
              <c:strCache>
                <c:ptCount val="1"/>
                <c:pt idx="0">
                  <c:v>Ref Well 4</c:v>
                </c:pt>
              </c:strCache>
            </c:strRef>
          </c:tx>
          <c:spPr>
            <a:ln w="19050" cap="rnd">
              <a:solidFill>
                <a:schemeClr val="accent6"/>
              </a:solidFill>
              <a:round/>
            </a:ln>
            <a:effectLst/>
          </c:spPr>
          <c:marker>
            <c:symbol val="none"/>
          </c:marker>
          <c:xVal>
            <c:numRef>
              <c:f>'depth-to-water-table-at (6)'!$J$2:$J$193</c:f>
              <c:numCache>
                <c:formatCode>m/d/yyyy</c:formatCode>
                <c:ptCount val="192"/>
                <c:pt idx="0">
                  <c:v>13455</c:v>
                </c:pt>
                <c:pt idx="1">
                  <c:v>13477</c:v>
                </c:pt>
                <c:pt idx="2">
                  <c:v>13506</c:v>
                </c:pt>
                <c:pt idx="3">
                  <c:v>13538</c:v>
                </c:pt>
                <c:pt idx="4">
                  <c:v>13566</c:v>
                </c:pt>
                <c:pt idx="5">
                  <c:v>13594</c:v>
                </c:pt>
                <c:pt idx="6">
                  <c:v>13622</c:v>
                </c:pt>
                <c:pt idx="7">
                  <c:v>13785</c:v>
                </c:pt>
                <c:pt idx="8">
                  <c:v>13818</c:v>
                </c:pt>
                <c:pt idx="9">
                  <c:v>13846</c:v>
                </c:pt>
                <c:pt idx="10">
                  <c:v>13867</c:v>
                </c:pt>
                <c:pt idx="11">
                  <c:v>13909</c:v>
                </c:pt>
                <c:pt idx="12">
                  <c:v>13937</c:v>
                </c:pt>
                <c:pt idx="13">
                  <c:v>13965</c:v>
                </c:pt>
                <c:pt idx="14">
                  <c:v>13993</c:v>
                </c:pt>
                <c:pt idx="15">
                  <c:v>14021</c:v>
                </c:pt>
                <c:pt idx="16">
                  <c:v>14049</c:v>
                </c:pt>
                <c:pt idx="17">
                  <c:v>14073</c:v>
                </c:pt>
                <c:pt idx="18">
                  <c:v>14150</c:v>
                </c:pt>
                <c:pt idx="19">
                  <c:v>14183</c:v>
                </c:pt>
                <c:pt idx="20">
                  <c:v>14196</c:v>
                </c:pt>
                <c:pt idx="21">
                  <c:v>14216</c:v>
                </c:pt>
                <c:pt idx="22">
                  <c:v>14248</c:v>
                </c:pt>
                <c:pt idx="23">
                  <c:v>14277</c:v>
                </c:pt>
                <c:pt idx="24">
                  <c:v>14305</c:v>
                </c:pt>
                <c:pt idx="25">
                  <c:v>14338</c:v>
                </c:pt>
                <c:pt idx="26">
                  <c:v>14515</c:v>
                </c:pt>
                <c:pt idx="27">
                  <c:v>14539</c:v>
                </c:pt>
                <c:pt idx="28">
                  <c:v>14590</c:v>
                </c:pt>
                <c:pt idx="29">
                  <c:v>14627</c:v>
                </c:pt>
                <c:pt idx="30">
                  <c:v>14656</c:v>
                </c:pt>
                <c:pt idx="31">
                  <c:v>14686</c:v>
                </c:pt>
                <c:pt idx="32">
                  <c:v>14709</c:v>
                </c:pt>
                <c:pt idx="33">
                  <c:v>14947</c:v>
                </c:pt>
                <c:pt idx="34">
                  <c:v>15058</c:v>
                </c:pt>
                <c:pt idx="35">
                  <c:v>15312</c:v>
                </c:pt>
                <c:pt idx="36">
                  <c:v>15416</c:v>
                </c:pt>
                <c:pt idx="37">
                  <c:v>15560</c:v>
                </c:pt>
                <c:pt idx="38">
                  <c:v>15691</c:v>
                </c:pt>
                <c:pt idx="39">
                  <c:v>15788</c:v>
                </c:pt>
                <c:pt idx="40">
                  <c:v>16051</c:v>
                </c:pt>
                <c:pt idx="41">
                  <c:v>16413</c:v>
                </c:pt>
                <c:pt idx="42">
                  <c:v>16526</c:v>
                </c:pt>
                <c:pt idx="43">
                  <c:v>16779</c:v>
                </c:pt>
                <c:pt idx="44">
                  <c:v>16879</c:v>
                </c:pt>
                <c:pt idx="45">
                  <c:v>17150</c:v>
                </c:pt>
                <c:pt idx="46">
                  <c:v>17250</c:v>
                </c:pt>
                <c:pt idx="47">
                  <c:v>17508</c:v>
                </c:pt>
                <c:pt idx="48">
                  <c:v>17603</c:v>
                </c:pt>
                <c:pt idx="49">
                  <c:v>17873</c:v>
                </c:pt>
                <c:pt idx="50">
                  <c:v>18018</c:v>
                </c:pt>
                <c:pt idx="51">
                  <c:v>18141</c:v>
                </c:pt>
                <c:pt idx="52">
                  <c:v>18202</c:v>
                </c:pt>
                <c:pt idx="53">
                  <c:v>18231</c:v>
                </c:pt>
                <c:pt idx="54">
                  <c:v>18239</c:v>
                </c:pt>
                <c:pt idx="55">
                  <c:v>18294</c:v>
                </c:pt>
                <c:pt idx="56">
                  <c:v>18323</c:v>
                </c:pt>
                <c:pt idx="57">
                  <c:v>18354</c:v>
                </c:pt>
                <c:pt idx="58">
                  <c:v>18385</c:v>
                </c:pt>
                <c:pt idx="59">
                  <c:v>18563</c:v>
                </c:pt>
                <c:pt idx="60">
                  <c:v>18627</c:v>
                </c:pt>
                <c:pt idx="61">
                  <c:v>18659</c:v>
                </c:pt>
                <c:pt idx="62">
                  <c:v>18689</c:v>
                </c:pt>
                <c:pt idx="63">
                  <c:v>18708</c:v>
                </c:pt>
                <c:pt idx="64">
                  <c:v>18718</c:v>
                </c:pt>
                <c:pt idx="65">
                  <c:v>18918</c:v>
                </c:pt>
                <c:pt idx="66">
                  <c:v>18932</c:v>
                </c:pt>
                <c:pt idx="67">
                  <c:v>18962</c:v>
                </c:pt>
                <c:pt idx="68">
                  <c:v>18969</c:v>
                </c:pt>
                <c:pt idx="69">
                  <c:v>18996</c:v>
                </c:pt>
                <c:pt idx="70">
                  <c:v>19029</c:v>
                </c:pt>
                <c:pt idx="71">
                  <c:v>19058</c:v>
                </c:pt>
                <c:pt idx="72">
                  <c:v>19088</c:v>
                </c:pt>
                <c:pt idx="73">
                  <c:v>19119</c:v>
                </c:pt>
                <c:pt idx="74">
                  <c:v>19149</c:v>
                </c:pt>
                <c:pt idx="75">
                  <c:v>19274</c:v>
                </c:pt>
                <c:pt idx="76">
                  <c:v>19304</c:v>
                </c:pt>
                <c:pt idx="77">
                  <c:v>19332</c:v>
                </c:pt>
                <c:pt idx="78">
                  <c:v>19333</c:v>
                </c:pt>
                <c:pt idx="79">
                  <c:v>19362</c:v>
                </c:pt>
                <c:pt idx="80">
                  <c:v>19397</c:v>
                </c:pt>
                <c:pt idx="81">
                  <c:v>19423</c:v>
                </c:pt>
                <c:pt idx="82">
                  <c:v>19431</c:v>
                </c:pt>
                <c:pt idx="83">
                  <c:v>19459</c:v>
                </c:pt>
                <c:pt idx="84">
                  <c:v>19665</c:v>
                </c:pt>
                <c:pt idx="85">
                  <c:v>19696</c:v>
                </c:pt>
                <c:pt idx="86">
                  <c:v>19700</c:v>
                </c:pt>
                <c:pt idx="87">
                  <c:v>19785</c:v>
                </c:pt>
                <c:pt idx="88">
                  <c:v>20094</c:v>
                </c:pt>
                <c:pt idx="89">
                  <c:v>20123</c:v>
                </c:pt>
                <c:pt idx="90">
                  <c:v>20152</c:v>
                </c:pt>
                <c:pt idx="91">
                  <c:v>20167</c:v>
                </c:pt>
                <c:pt idx="92">
                  <c:v>20184</c:v>
                </c:pt>
                <c:pt idx="93">
                  <c:v>20425</c:v>
                </c:pt>
                <c:pt idx="94">
                  <c:v>20529</c:v>
                </c:pt>
                <c:pt idx="95">
                  <c:v>20801</c:v>
                </c:pt>
                <c:pt idx="96">
                  <c:v>20890</c:v>
                </c:pt>
                <c:pt idx="97">
                  <c:v>21116</c:v>
                </c:pt>
                <c:pt idx="98">
                  <c:v>21158</c:v>
                </c:pt>
                <c:pt idx="99">
                  <c:v>21261</c:v>
                </c:pt>
                <c:pt idx="100">
                  <c:v>21482</c:v>
                </c:pt>
                <c:pt idx="101">
                  <c:v>21648</c:v>
                </c:pt>
                <c:pt idx="102">
                  <c:v>21892</c:v>
                </c:pt>
                <c:pt idx="103">
                  <c:v>21990</c:v>
                </c:pt>
                <c:pt idx="104">
                  <c:v>22220</c:v>
                </c:pt>
                <c:pt idx="105">
                  <c:v>22252</c:v>
                </c:pt>
                <c:pt idx="106">
                  <c:v>22375</c:v>
                </c:pt>
                <c:pt idx="107">
                  <c:v>22585</c:v>
                </c:pt>
                <c:pt idx="108">
                  <c:v>22725</c:v>
                </c:pt>
                <c:pt idx="109">
                  <c:v>23095</c:v>
                </c:pt>
                <c:pt idx="110">
                  <c:v>23294</c:v>
                </c:pt>
                <c:pt idx="111">
                  <c:v>23459</c:v>
                </c:pt>
                <c:pt idx="112">
                  <c:v>23820</c:v>
                </c:pt>
                <c:pt idx="113">
                  <c:v>24051</c:v>
                </c:pt>
                <c:pt idx="114">
                  <c:v>24173</c:v>
                </c:pt>
                <c:pt idx="115">
                  <c:v>24377</c:v>
                </c:pt>
                <c:pt idx="116">
                  <c:v>24539</c:v>
                </c:pt>
                <c:pt idx="117">
                  <c:v>24751</c:v>
                </c:pt>
                <c:pt idx="118">
                  <c:v>24904</c:v>
                </c:pt>
                <c:pt idx="119">
                  <c:v>25119</c:v>
                </c:pt>
                <c:pt idx="120">
                  <c:v>25279</c:v>
                </c:pt>
                <c:pt idx="121">
                  <c:v>25484</c:v>
                </c:pt>
                <c:pt idx="122">
                  <c:v>25638</c:v>
                </c:pt>
                <c:pt idx="123">
                  <c:v>25849</c:v>
                </c:pt>
                <c:pt idx="124">
                  <c:v>26002</c:v>
                </c:pt>
                <c:pt idx="125">
                  <c:v>26367</c:v>
                </c:pt>
                <c:pt idx="126">
                  <c:v>26576</c:v>
                </c:pt>
                <c:pt idx="127">
                  <c:v>26737</c:v>
                </c:pt>
                <c:pt idx="128">
                  <c:v>26942</c:v>
                </c:pt>
                <c:pt idx="129">
                  <c:v>27099</c:v>
                </c:pt>
                <c:pt idx="130">
                  <c:v>27310</c:v>
                </c:pt>
                <c:pt idx="131">
                  <c:v>27458</c:v>
                </c:pt>
                <c:pt idx="132">
                  <c:v>27820</c:v>
                </c:pt>
                <c:pt idx="133">
                  <c:v>28040</c:v>
                </c:pt>
                <c:pt idx="134">
                  <c:v>28185</c:v>
                </c:pt>
                <c:pt idx="135">
                  <c:v>28403</c:v>
                </c:pt>
                <c:pt idx="136">
                  <c:v>28549</c:v>
                </c:pt>
                <c:pt idx="137">
                  <c:v>28564</c:v>
                </c:pt>
                <c:pt idx="138">
                  <c:v>28922</c:v>
                </c:pt>
                <c:pt idx="139">
                  <c:v>29290</c:v>
                </c:pt>
                <c:pt idx="140">
                  <c:v>29648</c:v>
                </c:pt>
                <c:pt idx="141">
                  <c:v>29860</c:v>
                </c:pt>
                <c:pt idx="142">
                  <c:v>30012</c:v>
                </c:pt>
                <c:pt idx="143">
                  <c:v>30225</c:v>
                </c:pt>
                <c:pt idx="144">
                  <c:v>30377</c:v>
                </c:pt>
                <c:pt idx="145">
                  <c:v>30586</c:v>
                </c:pt>
                <c:pt idx="146">
                  <c:v>30951</c:v>
                </c:pt>
                <c:pt idx="147">
                  <c:v>31111</c:v>
                </c:pt>
                <c:pt idx="148">
                  <c:v>31344</c:v>
                </c:pt>
                <c:pt idx="149">
                  <c:v>31474</c:v>
                </c:pt>
                <c:pt idx="150">
                  <c:v>31684</c:v>
                </c:pt>
                <c:pt idx="151">
                  <c:v>31848</c:v>
                </c:pt>
                <c:pt idx="152">
                  <c:v>32037</c:v>
                </c:pt>
                <c:pt idx="153">
                  <c:v>32204</c:v>
                </c:pt>
                <c:pt idx="154">
                  <c:v>32405</c:v>
                </c:pt>
                <c:pt idx="155">
                  <c:v>32575</c:v>
                </c:pt>
                <c:pt idx="156">
                  <c:v>32773</c:v>
                </c:pt>
                <c:pt idx="157">
                  <c:v>32934</c:v>
                </c:pt>
                <c:pt idx="158">
                  <c:v>33298</c:v>
                </c:pt>
                <c:pt idx="159">
                  <c:v>33672</c:v>
                </c:pt>
                <c:pt idx="160">
                  <c:v>34036</c:v>
                </c:pt>
                <c:pt idx="161">
                  <c:v>34402</c:v>
                </c:pt>
                <c:pt idx="162">
                  <c:v>34767</c:v>
                </c:pt>
                <c:pt idx="163">
                  <c:v>35132</c:v>
                </c:pt>
                <c:pt idx="164">
                  <c:v>35500</c:v>
                </c:pt>
                <c:pt idx="165">
                  <c:v>35759</c:v>
                </c:pt>
                <c:pt idx="166">
                  <c:v>35870</c:v>
                </c:pt>
                <c:pt idx="167">
                  <c:v>36118</c:v>
                </c:pt>
                <c:pt idx="168">
                  <c:v>36235</c:v>
                </c:pt>
                <c:pt idx="169">
                  <c:v>36466</c:v>
                </c:pt>
                <c:pt idx="170">
                  <c:v>36599</c:v>
                </c:pt>
                <c:pt idx="171">
                  <c:v>36959</c:v>
                </c:pt>
                <c:pt idx="172">
                  <c:v>37322</c:v>
                </c:pt>
                <c:pt idx="173">
                  <c:v>37692</c:v>
                </c:pt>
                <c:pt idx="174">
                  <c:v>38062</c:v>
                </c:pt>
                <c:pt idx="175">
                  <c:v>38439</c:v>
                </c:pt>
                <c:pt idx="176">
                  <c:v>38799</c:v>
                </c:pt>
                <c:pt idx="177">
                  <c:v>39164</c:v>
                </c:pt>
                <c:pt idx="178">
                  <c:v>39527</c:v>
                </c:pt>
                <c:pt idx="179">
                  <c:v>39881</c:v>
                </c:pt>
                <c:pt idx="180">
                  <c:v>40014</c:v>
                </c:pt>
                <c:pt idx="181">
                  <c:v>40025</c:v>
                </c:pt>
                <c:pt idx="182">
                  <c:v>40045</c:v>
                </c:pt>
                <c:pt idx="183">
                  <c:v>40066</c:v>
                </c:pt>
                <c:pt idx="184">
                  <c:v>40239</c:v>
                </c:pt>
                <c:pt idx="185">
                  <c:v>40619</c:v>
                </c:pt>
                <c:pt idx="186">
                  <c:v>40982</c:v>
                </c:pt>
                <c:pt idx="187">
                  <c:v>41345</c:v>
                </c:pt>
                <c:pt idx="188">
                  <c:v>41709</c:v>
                </c:pt>
                <c:pt idx="189">
                  <c:v>42076</c:v>
                </c:pt>
                <c:pt idx="190">
                  <c:v>42430</c:v>
                </c:pt>
                <c:pt idx="191">
                  <c:v>43164</c:v>
                </c:pt>
              </c:numCache>
            </c:numRef>
          </c:xVal>
          <c:yVal>
            <c:numRef>
              <c:f>'depth-to-water-table-at (6)'!$K$2:$K$193</c:f>
              <c:numCache>
                <c:formatCode>General</c:formatCode>
                <c:ptCount val="192"/>
                <c:pt idx="0">
                  <c:v>-17</c:v>
                </c:pt>
                <c:pt idx="1">
                  <c:v>-17.61</c:v>
                </c:pt>
                <c:pt idx="2">
                  <c:v>-17.850000000000001</c:v>
                </c:pt>
                <c:pt idx="3">
                  <c:v>-17.8</c:v>
                </c:pt>
                <c:pt idx="4">
                  <c:v>-18.7</c:v>
                </c:pt>
                <c:pt idx="5">
                  <c:v>-14.44</c:v>
                </c:pt>
                <c:pt idx="6">
                  <c:v>-13.7</c:v>
                </c:pt>
                <c:pt idx="7">
                  <c:v>-19.12</c:v>
                </c:pt>
                <c:pt idx="8">
                  <c:v>-17.79</c:v>
                </c:pt>
                <c:pt idx="9">
                  <c:v>-15.74</c:v>
                </c:pt>
                <c:pt idx="10">
                  <c:v>-15.81</c:v>
                </c:pt>
                <c:pt idx="11">
                  <c:v>-14.7</c:v>
                </c:pt>
                <c:pt idx="12">
                  <c:v>-14.43</c:v>
                </c:pt>
                <c:pt idx="13">
                  <c:v>-14.17</c:v>
                </c:pt>
                <c:pt idx="14">
                  <c:v>-13.7</c:v>
                </c:pt>
                <c:pt idx="15">
                  <c:v>-13.39</c:v>
                </c:pt>
                <c:pt idx="16">
                  <c:v>-13.78</c:v>
                </c:pt>
                <c:pt idx="17">
                  <c:v>-17.54</c:v>
                </c:pt>
                <c:pt idx="18">
                  <c:v>-16.88</c:v>
                </c:pt>
                <c:pt idx="19">
                  <c:v>-15.81</c:v>
                </c:pt>
                <c:pt idx="20">
                  <c:v>-15.44</c:v>
                </c:pt>
                <c:pt idx="21">
                  <c:v>-14.26</c:v>
                </c:pt>
                <c:pt idx="22">
                  <c:v>-12.49</c:v>
                </c:pt>
                <c:pt idx="23">
                  <c:v>-12.9</c:v>
                </c:pt>
                <c:pt idx="24">
                  <c:v>-12.52</c:v>
                </c:pt>
                <c:pt idx="25">
                  <c:v>-11.79</c:v>
                </c:pt>
                <c:pt idx="26">
                  <c:v>-17.75</c:v>
                </c:pt>
                <c:pt idx="27">
                  <c:v>-16.89</c:v>
                </c:pt>
                <c:pt idx="28">
                  <c:v>-15.34</c:v>
                </c:pt>
                <c:pt idx="29">
                  <c:v>-14.76</c:v>
                </c:pt>
                <c:pt idx="30">
                  <c:v>-14.25</c:v>
                </c:pt>
                <c:pt idx="31">
                  <c:v>-14.25</c:v>
                </c:pt>
                <c:pt idx="32">
                  <c:v>-14.89</c:v>
                </c:pt>
                <c:pt idx="33">
                  <c:v>-17.649999999999999</c:v>
                </c:pt>
                <c:pt idx="34">
                  <c:v>-15.91</c:v>
                </c:pt>
                <c:pt idx="35">
                  <c:v>-14.26</c:v>
                </c:pt>
                <c:pt idx="36">
                  <c:v>-12.25</c:v>
                </c:pt>
                <c:pt idx="37">
                  <c:v>-15.78</c:v>
                </c:pt>
                <c:pt idx="38">
                  <c:v>-12.42</c:v>
                </c:pt>
                <c:pt idx="39">
                  <c:v>-10.35</c:v>
                </c:pt>
                <c:pt idx="40">
                  <c:v>-13.5</c:v>
                </c:pt>
                <c:pt idx="41">
                  <c:v>-13.43</c:v>
                </c:pt>
                <c:pt idx="42">
                  <c:v>-12.28</c:v>
                </c:pt>
                <c:pt idx="43">
                  <c:v>-13.89</c:v>
                </c:pt>
                <c:pt idx="44">
                  <c:v>-12.76</c:v>
                </c:pt>
                <c:pt idx="45">
                  <c:v>-15.24</c:v>
                </c:pt>
                <c:pt idx="46">
                  <c:v>-14.36</c:v>
                </c:pt>
                <c:pt idx="47">
                  <c:v>-15.74</c:v>
                </c:pt>
                <c:pt idx="48">
                  <c:v>-16.399999999999999</c:v>
                </c:pt>
                <c:pt idx="49">
                  <c:v>-16.489999999999998</c:v>
                </c:pt>
                <c:pt idx="50">
                  <c:v>-13.32</c:v>
                </c:pt>
                <c:pt idx="51">
                  <c:v>-19.79</c:v>
                </c:pt>
                <c:pt idx="52">
                  <c:v>-19.559999999999999</c:v>
                </c:pt>
                <c:pt idx="53">
                  <c:v>-14.38</c:v>
                </c:pt>
                <c:pt idx="54">
                  <c:v>-13.83</c:v>
                </c:pt>
                <c:pt idx="55">
                  <c:v>-12.71</c:v>
                </c:pt>
                <c:pt idx="56">
                  <c:v>-12.34</c:v>
                </c:pt>
                <c:pt idx="57">
                  <c:v>-11.58</c:v>
                </c:pt>
                <c:pt idx="58">
                  <c:v>-11.46</c:v>
                </c:pt>
                <c:pt idx="59">
                  <c:v>-21.64</c:v>
                </c:pt>
                <c:pt idx="60">
                  <c:v>-16.68</c:v>
                </c:pt>
                <c:pt idx="61">
                  <c:v>-15.76</c:v>
                </c:pt>
                <c:pt idx="62">
                  <c:v>-15.58</c:v>
                </c:pt>
                <c:pt idx="63">
                  <c:v>-15.17</c:v>
                </c:pt>
                <c:pt idx="64">
                  <c:v>-15.72</c:v>
                </c:pt>
                <c:pt idx="65">
                  <c:v>-23.5</c:v>
                </c:pt>
                <c:pt idx="66">
                  <c:v>-22.77</c:v>
                </c:pt>
                <c:pt idx="67">
                  <c:v>-21.6</c:v>
                </c:pt>
                <c:pt idx="68">
                  <c:v>-20.65</c:v>
                </c:pt>
                <c:pt idx="69">
                  <c:v>-17</c:v>
                </c:pt>
                <c:pt idx="70">
                  <c:v>-14.8</c:v>
                </c:pt>
                <c:pt idx="71">
                  <c:v>-13.66</c:v>
                </c:pt>
                <c:pt idx="72">
                  <c:v>-17.559999999999999</c:v>
                </c:pt>
                <c:pt idx="73">
                  <c:v>-15.76</c:v>
                </c:pt>
                <c:pt idx="74">
                  <c:v>-16.100000000000001</c:v>
                </c:pt>
                <c:pt idx="75">
                  <c:v>-21.84</c:v>
                </c:pt>
                <c:pt idx="76">
                  <c:v>-21.09</c:v>
                </c:pt>
                <c:pt idx="77">
                  <c:v>-18.649999999999999</c:v>
                </c:pt>
                <c:pt idx="78">
                  <c:v>-19.07</c:v>
                </c:pt>
                <c:pt idx="79">
                  <c:v>-17.68</c:v>
                </c:pt>
                <c:pt idx="80">
                  <c:v>-16.8</c:v>
                </c:pt>
                <c:pt idx="81">
                  <c:v>-16.36</c:v>
                </c:pt>
                <c:pt idx="82">
                  <c:v>-16.22</c:v>
                </c:pt>
                <c:pt idx="83">
                  <c:v>-20.75</c:v>
                </c:pt>
                <c:pt idx="84">
                  <c:v>-23.6</c:v>
                </c:pt>
                <c:pt idx="85">
                  <c:v>-19.899999999999999</c:v>
                </c:pt>
                <c:pt idx="86">
                  <c:v>-22.35</c:v>
                </c:pt>
                <c:pt idx="87">
                  <c:v>-19.84</c:v>
                </c:pt>
                <c:pt idx="88">
                  <c:v>-22.86</c:v>
                </c:pt>
                <c:pt idx="89">
                  <c:v>-21.95</c:v>
                </c:pt>
                <c:pt idx="90">
                  <c:v>-21.46</c:v>
                </c:pt>
                <c:pt idx="91">
                  <c:v>-21.13</c:v>
                </c:pt>
                <c:pt idx="92">
                  <c:v>-21.04</c:v>
                </c:pt>
                <c:pt idx="93">
                  <c:v>-31.93</c:v>
                </c:pt>
                <c:pt idx="94">
                  <c:v>-23.37</c:v>
                </c:pt>
                <c:pt idx="95">
                  <c:v>-29.5</c:v>
                </c:pt>
                <c:pt idx="96">
                  <c:v>-26.3</c:v>
                </c:pt>
                <c:pt idx="97">
                  <c:v>-33.78</c:v>
                </c:pt>
                <c:pt idx="98">
                  <c:v>-30.57</c:v>
                </c:pt>
                <c:pt idx="99">
                  <c:v>-26.09</c:v>
                </c:pt>
                <c:pt idx="100">
                  <c:v>-34.72</c:v>
                </c:pt>
                <c:pt idx="101">
                  <c:v>-26.53</c:v>
                </c:pt>
                <c:pt idx="102">
                  <c:v>-32.47</c:v>
                </c:pt>
                <c:pt idx="103">
                  <c:v>-28.69</c:v>
                </c:pt>
                <c:pt idx="104">
                  <c:v>-38.549999999999997</c:v>
                </c:pt>
                <c:pt idx="105">
                  <c:v>-35.65</c:v>
                </c:pt>
                <c:pt idx="106">
                  <c:v>-31</c:v>
                </c:pt>
                <c:pt idx="107">
                  <c:v>-41.78</c:v>
                </c:pt>
                <c:pt idx="108">
                  <c:v>-32.03</c:v>
                </c:pt>
                <c:pt idx="109">
                  <c:v>-32.67</c:v>
                </c:pt>
                <c:pt idx="110">
                  <c:v>-49.11</c:v>
                </c:pt>
                <c:pt idx="111">
                  <c:v>-34.68</c:v>
                </c:pt>
                <c:pt idx="112">
                  <c:v>-37.409999999999997</c:v>
                </c:pt>
                <c:pt idx="113">
                  <c:v>-34.5</c:v>
                </c:pt>
                <c:pt idx="114">
                  <c:v>-34.64</c:v>
                </c:pt>
                <c:pt idx="115">
                  <c:v>-57.26</c:v>
                </c:pt>
                <c:pt idx="116">
                  <c:v>-35.4</c:v>
                </c:pt>
                <c:pt idx="117">
                  <c:v>-43</c:v>
                </c:pt>
                <c:pt idx="118">
                  <c:v>-34.26</c:v>
                </c:pt>
                <c:pt idx="119">
                  <c:v>-44.32</c:v>
                </c:pt>
                <c:pt idx="120">
                  <c:v>-30.85</c:v>
                </c:pt>
                <c:pt idx="121">
                  <c:v>-41.3</c:v>
                </c:pt>
                <c:pt idx="122">
                  <c:v>-27.38</c:v>
                </c:pt>
                <c:pt idx="123">
                  <c:v>-51.34</c:v>
                </c:pt>
                <c:pt idx="124">
                  <c:v>-31.3</c:v>
                </c:pt>
                <c:pt idx="125">
                  <c:v>-31.89</c:v>
                </c:pt>
                <c:pt idx="126">
                  <c:v>-50.55</c:v>
                </c:pt>
                <c:pt idx="127">
                  <c:v>-32.22</c:v>
                </c:pt>
                <c:pt idx="128">
                  <c:v>-37.299999999999997</c:v>
                </c:pt>
                <c:pt idx="129">
                  <c:v>-25.45</c:v>
                </c:pt>
                <c:pt idx="130">
                  <c:v>-52.33</c:v>
                </c:pt>
                <c:pt idx="131">
                  <c:v>-31.59</c:v>
                </c:pt>
                <c:pt idx="132">
                  <c:v>-30.75</c:v>
                </c:pt>
                <c:pt idx="133">
                  <c:v>-53.34</c:v>
                </c:pt>
                <c:pt idx="134">
                  <c:v>-36.53</c:v>
                </c:pt>
                <c:pt idx="135">
                  <c:v>-62.38</c:v>
                </c:pt>
                <c:pt idx="136">
                  <c:v>-42.77</c:v>
                </c:pt>
                <c:pt idx="137">
                  <c:v>-42.28</c:v>
                </c:pt>
                <c:pt idx="138">
                  <c:v>-40.08</c:v>
                </c:pt>
                <c:pt idx="139">
                  <c:v>-34.950000000000003</c:v>
                </c:pt>
                <c:pt idx="140">
                  <c:v>-30.23</c:v>
                </c:pt>
                <c:pt idx="141">
                  <c:v>-43.61</c:v>
                </c:pt>
                <c:pt idx="142">
                  <c:v>-30.65</c:v>
                </c:pt>
                <c:pt idx="143">
                  <c:v>-29.01</c:v>
                </c:pt>
                <c:pt idx="144">
                  <c:v>-28.25</c:v>
                </c:pt>
                <c:pt idx="145">
                  <c:v>-35.619999999999997</c:v>
                </c:pt>
                <c:pt idx="146">
                  <c:v>-30.81</c:v>
                </c:pt>
                <c:pt idx="147">
                  <c:v>-22.57</c:v>
                </c:pt>
                <c:pt idx="148">
                  <c:v>-27.83</c:v>
                </c:pt>
                <c:pt idx="149">
                  <c:v>-21.24</c:v>
                </c:pt>
                <c:pt idx="150">
                  <c:v>-21.28</c:v>
                </c:pt>
                <c:pt idx="151">
                  <c:v>-21.49</c:v>
                </c:pt>
                <c:pt idx="152">
                  <c:v>-27.08</c:v>
                </c:pt>
                <c:pt idx="153">
                  <c:v>-21.83</c:v>
                </c:pt>
                <c:pt idx="154">
                  <c:v>-37.93</c:v>
                </c:pt>
                <c:pt idx="155">
                  <c:v>-20.56</c:v>
                </c:pt>
                <c:pt idx="156">
                  <c:v>-41.51</c:v>
                </c:pt>
                <c:pt idx="157">
                  <c:v>-28.03</c:v>
                </c:pt>
                <c:pt idx="158">
                  <c:v>-32.15</c:v>
                </c:pt>
                <c:pt idx="159">
                  <c:v>-36.1</c:v>
                </c:pt>
                <c:pt idx="160">
                  <c:v>-37.82</c:v>
                </c:pt>
                <c:pt idx="161">
                  <c:v>-34.28</c:v>
                </c:pt>
                <c:pt idx="162">
                  <c:v>-42.63</c:v>
                </c:pt>
                <c:pt idx="163">
                  <c:v>-36.200000000000003</c:v>
                </c:pt>
                <c:pt idx="164">
                  <c:v>-43.97</c:v>
                </c:pt>
                <c:pt idx="165">
                  <c:v>-53.5</c:v>
                </c:pt>
                <c:pt idx="166">
                  <c:v>-44.1</c:v>
                </c:pt>
                <c:pt idx="167">
                  <c:v>-48.05</c:v>
                </c:pt>
                <c:pt idx="168">
                  <c:v>-39.200000000000003</c:v>
                </c:pt>
                <c:pt idx="169">
                  <c:v>-58.98</c:v>
                </c:pt>
                <c:pt idx="170">
                  <c:v>-45.8</c:v>
                </c:pt>
                <c:pt idx="171">
                  <c:v>-52.1</c:v>
                </c:pt>
                <c:pt idx="172">
                  <c:v>-53.79</c:v>
                </c:pt>
                <c:pt idx="173">
                  <c:v>-60.69</c:v>
                </c:pt>
                <c:pt idx="174">
                  <c:v>-65.459999999999994</c:v>
                </c:pt>
                <c:pt idx="175">
                  <c:v>-67.59</c:v>
                </c:pt>
                <c:pt idx="176">
                  <c:v>-61.27</c:v>
                </c:pt>
                <c:pt idx="177">
                  <c:v>-62.88</c:v>
                </c:pt>
                <c:pt idx="178">
                  <c:v>-70.790000000000006</c:v>
                </c:pt>
                <c:pt idx="179">
                  <c:v>-73.02</c:v>
                </c:pt>
                <c:pt idx="180">
                  <c:v>-112.16</c:v>
                </c:pt>
                <c:pt idx="181">
                  <c:v>-101.82</c:v>
                </c:pt>
                <c:pt idx="182">
                  <c:v>-131.69999999999999</c:v>
                </c:pt>
                <c:pt idx="183">
                  <c:v>-111.8</c:v>
                </c:pt>
                <c:pt idx="184">
                  <c:v>-76.36</c:v>
                </c:pt>
                <c:pt idx="185">
                  <c:v>-72.75</c:v>
                </c:pt>
                <c:pt idx="186">
                  <c:v>-65.44</c:v>
                </c:pt>
                <c:pt idx="187">
                  <c:v>-66.98</c:v>
                </c:pt>
                <c:pt idx="188">
                  <c:v>-70.84</c:v>
                </c:pt>
                <c:pt idx="189">
                  <c:v>-74.72</c:v>
                </c:pt>
                <c:pt idx="190">
                  <c:v>-79.23</c:v>
                </c:pt>
                <c:pt idx="191">
                  <c:v>-82.96</c:v>
                </c:pt>
              </c:numCache>
            </c:numRef>
          </c:yVal>
          <c:smooth val="1"/>
          <c:extLst>
            <c:ext xmlns:c16="http://schemas.microsoft.com/office/drawing/2014/chart" uri="{C3380CC4-5D6E-409C-BE32-E72D297353CC}">
              <c16:uniqueId val="{00000003-E86A-495E-B665-0354DEAB0441}"/>
            </c:ext>
          </c:extLst>
        </c:ser>
        <c:ser>
          <c:idx val="0"/>
          <c:order val="5"/>
          <c:tx>
            <c:strRef>
              <c:f>'depth-to-water-table-at (6)'!$M$1</c:f>
              <c:strCache>
                <c:ptCount val="1"/>
                <c:pt idx="0">
                  <c:v>Ref Well 5</c:v>
                </c:pt>
              </c:strCache>
            </c:strRef>
          </c:tx>
          <c:spPr>
            <a:ln w="19050" cap="rnd">
              <a:solidFill>
                <a:schemeClr val="accent1"/>
              </a:solidFill>
              <a:round/>
            </a:ln>
            <a:effectLst/>
          </c:spPr>
          <c:marker>
            <c:symbol val="none"/>
          </c:marker>
          <c:xVal>
            <c:numRef>
              <c:f>'depth-to-water-table-at (6)'!$L$2:$L$1325</c:f>
              <c:numCache>
                <c:formatCode>m/d/yyyy</c:formatCode>
                <c:ptCount val="1324"/>
                <c:pt idx="0">
                  <c:v>13041</c:v>
                </c:pt>
                <c:pt idx="1">
                  <c:v>13071</c:v>
                </c:pt>
                <c:pt idx="2">
                  <c:v>13113</c:v>
                </c:pt>
                <c:pt idx="3">
                  <c:v>13179</c:v>
                </c:pt>
                <c:pt idx="4">
                  <c:v>13258</c:v>
                </c:pt>
                <c:pt idx="5">
                  <c:v>13317</c:v>
                </c:pt>
                <c:pt idx="6">
                  <c:v>13364</c:v>
                </c:pt>
                <c:pt idx="7">
                  <c:v>13418</c:v>
                </c:pt>
                <c:pt idx="8">
                  <c:v>13477</c:v>
                </c:pt>
                <c:pt idx="9">
                  <c:v>13492</c:v>
                </c:pt>
                <c:pt idx="10">
                  <c:v>13506</c:v>
                </c:pt>
                <c:pt idx="11">
                  <c:v>13520</c:v>
                </c:pt>
                <c:pt idx="12">
                  <c:v>13530</c:v>
                </c:pt>
                <c:pt idx="13">
                  <c:v>13535</c:v>
                </c:pt>
                <c:pt idx="14">
                  <c:v>13552</c:v>
                </c:pt>
                <c:pt idx="15">
                  <c:v>13566</c:v>
                </c:pt>
                <c:pt idx="16">
                  <c:v>13580</c:v>
                </c:pt>
                <c:pt idx="17">
                  <c:v>13594</c:v>
                </c:pt>
                <c:pt idx="18">
                  <c:v>13607</c:v>
                </c:pt>
                <c:pt idx="19">
                  <c:v>13608</c:v>
                </c:pt>
                <c:pt idx="20">
                  <c:v>13622</c:v>
                </c:pt>
                <c:pt idx="21">
                  <c:v>13636</c:v>
                </c:pt>
                <c:pt idx="22">
                  <c:v>13650</c:v>
                </c:pt>
                <c:pt idx="23">
                  <c:v>13664</c:v>
                </c:pt>
                <c:pt idx="24">
                  <c:v>13678</c:v>
                </c:pt>
                <c:pt idx="25">
                  <c:v>13692</c:v>
                </c:pt>
                <c:pt idx="26">
                  <c:v>13707</c:v>
                </c:pt>
                <c:pt idx="27">
                  <c:v>13720</c:v>
                </c:pt>
                <c:pt idx="28">
                  <c:v>13734</c:v>
                </c:pt>
                <c:pt idx="29">
                  <c:v>13748</c:v>
                </c:pt>
                <c:pt idx="30">
                  <c:v>13762</c:v>
                </c:pt>
                <c:pt idx="31">
                  <c:v>13776</c:v>
                </c:pt>
                <c:pt idx="32">
                  <c:v>13786</c:v>
                </c:pt>
                <c:pt idx="33">
                  <c:v>13790</c:v>
                </c:pt>
                <c:pt idx="34">
                  <c:v>13804</c:v>
                </c:pt>
                <c:pt idx="35">
                  <c:v>13818</c:v>
                </c:pt>
                <c:pt idx="36">
                  <c:v>13832</c:v>
                </c:pt>
                <c:pt idx="37">
                  <c:v>13846</c:v>
                </c:pt>
                <c:pt idx="38">
                  <c:v>13853</c:v>
                </c:pt>
                <c:pt idx="39">
                  <c:v>13867</c:v>
                </c:pt>
                <c:pt idx="40">
                  <c:v>13881</c:v>
                </c:pt>
                <c:pt idx="41">
                  <c:v>13909</c:v>
                </c:pt>
                <c:pt idx="42">
                  <c:v>13924</c:v>
                </c:pt>
                <c:pt idx="43">
                  <c:v>13937</c:v>
                </c:pt>
                <c:pt idx="44">
                  <c:v>13951</c:v>
                </c:pt>
                <c:pt idx="45">
                  <c:v>13965</c:v>
                </c:pt>
                <c:pt idx="46">
                  <c:v>13979</c:v>
                </c:pt>
                <c:pt idx="47">
                  <c:v>13986</c:v>
                </c:pt>
                <c:pt idx="48">
                  <c:v>13993</c:v>
                </c:pt>
                <c:pt idx="49">
                  <c:v>14007</c:v>
                </c:pt>
                <c:pt idx="50">
                  <c:v>14021</c:v>
                </c:pt>
                <c:pt idx="51">
                  <c:v>14028</c:v>
                </c:pt>
                <c:pt idx="52">
                  <c:v>14035</c:v>
                </c:pt>
                <c:pt idx="53">
                  <c:v>14046</c:v>
                </c:pt>
                <c:pt idx="54">
                  <c:v>14049</c:v>
                </c:pt>
                <c:pt idx="55">
                  <c:v>14064</c:v>
                </c:pt>
                <c:pt idx="56">
                  <c:v>14070</c:v>
                </c:pt>
                <c:pt idx="57">
                  <c:v>14087</c:v>
                </c:pt>
                <c:pt idx="58">
                  <c:v>14088</c:v>
                </c:pt>
                <c:pt idx="59">
                  <c:v>14105</c:v>
                </c:pt>
                <c:pt idx="60">
                  <c:v>14112</c:v>
                </c:pt>
                <c:pt idx="61">
                  <c:v>14122</c:v>
                </c:pt>
                <c:pt idx="62">
                  <c:v>14140</c:v>
                </c:pt>
                <c:pt idx="63">
                  <c:v>14143</c:v>
                </c:pt>
                <c:pt idx="64">
                  <c:v>14153</c:v>
                </c:pt>
                <c:pt idx="65">
                  <c:v>14168</c:v>
                </c:pt>
                <c:pt idx="66">
                  <c:v>14183</c:v>
                </c:pt>
                <c:pt idx="67">
                  <c:v>14196</c:v>
                </c:pt>
                <c:pt idx="68">
                  <c:v>14215</c:v>
                </c:pt>
                <c:pt idx="69">
                  <c:v>14248</c:v>
                </c:pt>
                <c:pt idx="70">
                  <c:v>14278</c:v>
                </c:pt>
                <c:pt idx="71">
                  <c:v>14307</c:v>
                </c:pt>
                <c:pt idx="72">
                  <c:v>14339</c:v>
                </c:pt>
                <c:pt idx="73">
                  <c:v>14373</c:v>
                </c:pt>
                <c:pt idx="74">
                  <c:v>14385</c:v>
                </c:pt>
                <c:pt idx="75">
                  <c:v>14408</c:v>
                </c:pt>
                <c:pt idx="76">
                  <c:v>14437</c:v>
                </c:pt>
                <c:pt idx="77">
                  <c:v>14455</c:v>
                </c:pt>
                <c:pt idx="78">
                  <c:v>14462</c:v>
                </c:pt>
                <c:pt idx="79">
                  <c:v>14469</c:v>
                </c:pt>
                <c:pt idx="80">
                  <c:v>14483</c:v>
                </c:pt>
                <c:pt idx="81">
                  <c:v>14490</c:v>
                </c:pt>
                <c:pt idx="82">
                  <c:v>14501</c:v>
                </c:pt>
                <c:pt idx="83">
                  <c:v>14511</c:v>
                </c:pt>
                <c:pt idx="84">
                  <c:v>14518</c:v>
                </c:pt>
                <c:pt idx="85">
                  <c:v>14527</c:v>
                </c:pt>
                <c:pt idx="86">
                  <c:v>14533</c:v>
                </c:pt>
                <c:pt idx="87">
                  <c:v>14539</c:v>
                </c:pt>
                <c:pt idx="88">
                  <c:v>14546</c:v>
                </c:pt>
                <c:pt idx="89">
                  <c:v>14553</c:v>
                </c:pt>
                <c:pt idx="90">
                  <c:v>14560</c:v>
                </c:pt>
                <c:pt idx="91">
                  <c:v>14567</c:v>
                </c:pt>
                <c:pt idx="92">
                  <c:v>14574</c:v>
                </c:pt>
                <c:pt idx="93">
                  <c:v>14581</c:v>
                </c:pt>
                <c:pt idx="94">
                  <c:v>14588</c:v>
                </c:pt>
                <c:pt idx="95">
                  <c:v>14590</c:v>
                </c:pt>
                <c:pt idx="96">
                  <c:v>14595</c:v>
                </c:pt>
                <c:pt idx="97">
                  <c:v>14602</c:v>
                </c:pt>
                <c:pt idx="98">
                  <c:v>14609</c:v>
                </c:pt>
                <c:pt idx="99">
                  <c:v>14626</c:v>
                </c:pt>
                <c:pt idx="100">
                  <c:v>14648</c:v>
                </c:pt>
                <c:pt idx="101">
                  <c:v>14685</c:v>
                </c:pt>
                <c:pt idx="102">
                  <c:v>14706</c:v>
                </c:pt>
                <c:pt idx="103">
                  <c:v>14752</c:v>
                </c:pt>
                <c:pt idx="104">
                  <c:v>14947</c:v>
                </c:pt>
                <c:pt idx="105">
                  <c:v>15059</c:v>
                </c:pt>
                <c:pt idx="106">
                  <c:v>15311</c:v>
                </c:pt>
                <c:pt idx="107">
                  <c:v>15414</c:v>
                </c:pt>
                <c:pt idx="108">
                  <c:v>15559</c:v>
                </c:pt>
                <c:pt idx="109">
                  <c:v>15691</c:v>
                </c:pt>
                <c:pt idx="110">
                  <c:v>15788</c:v>
                </c:pt>
                <c:pt idx="111">
                  <c:v>16051</c:v>
                </c:pt>
                <c:pt idx="112">
                  <c:v>16526</c:v>
                </c:pt>
                <c:pt idx="113">
                  <c:v>16780</c:v>
                </c:pt>
                <c:pt idx="114">
                  <c:v>16879</c:v>
                </c:pt>
                <c:pt idx="115">
                  <c:v>17150</c:v>
                </c:pt>
                <c:pt idx="116">
                  <c:v>17250</c:v>
                </c:pt>
                <c:pt idx="117">
                  <c:v>17508</c:v>
                </c:pt>
                <c:pt idx="118">
                  <c:v>17603</c:v>
                </c:pt>
                <c:pt idx="119">
                  <c:v>17873</c:v>
                </c:pt>
                <c:pt idx="120">
                  <c:v>17990</c:v>
                </c:pt>
                <c:pt idx="121">
                  <c:v>18006</c:v>
                </c:pt>
                <c:pt idx="122">
                  <c:v>18018</c:v>
                </c:pt>
                <c:pt idx="123">
                  <c:v>18049</c:v>
                </c:pt>
                <c:pt idx="124">
                  <c:v>18079</c:v>
                </c:pt>
                <c:pt idx="125">
                  <c:v>18108</c:v>
                </c:pt>
                <c:pt idx="126">
                  <c:v>18141</c:v>
                </c:pt>
                <c:pt idx="127">
                  <c:v>18171</c:v>
                </c:pt>
                <c:pt idx="128">
                  <c:v>18202</c:v>
                </c:pt>
                <c:pt idx="129">
                  <c:v>18231</c:v>
                </c:pt>
                <c:pt idx="130">
                  <c:v>18239</c:v>
                </c:pt>
                <c:pt idx="131">
                  <c:v>18264</c:v>
                </c:pt>
                <c:pt idx="132">
                  <c:v>18294</c:v>
                </c:pt>
                <c:pt idx="133">
                  <c:v>18323</c:v>
                </c:pt>
                <c:pt idx="134">
                  <c:v>18354</c:v>
                </c:pt>
                <c:pt idx="135">
                  <c:v>18385</c:v>
                </c:pt>
                <c:pt idx="136">
                  <c:v>18415</c:v>
                </c:pt>
                <c:pt idx="137">
                  <c:v>18445</c:v>
                </c:pt>
                <c:pt idx="138">
                  <c:v>18476</c:v>
                </c:pt>
                <c:pt idx="139">
                  <c:v>18507</c:v>
                </c:pt>
                <c:pt idx="140">
                  <c:v>18538</c:v>
                </c:pt>
                <c:pt idx="141">
                  <c:v>18563</c:v>
                </c:pt>
                <c:pt idx="142">
                  <c:v>18600</c:v>
                </c:pt>
                <c:pt idx="143">
                  <c:v>18627</c:v>
                </c:pt>
                <c:pt idx="144">
                  <c:v>18659</c:v>
                </c:pt>
                <c:pt idx="145">
                  <c:v>18689</c:v>
                </c:pt>
                <c:pt idx="146">
                  <c:v>18718</c:v>
                </c:pt>
                <c:pt idx="147">
                  <c:v>18750</c:v>
                </c:pt>
                <c:pt idx="148">
                  <c:v>18780</c:v>
                </c:pt>
                <c:pt idx="149">
                  <c:v>18811</c:v>
                </c:pt>
                <c:pt idx="150">
                  <c:v>18843</c:v>
                </c:pt>
                <c:pt idx="151">
                  <c:v>18871</c:v>
                </c:pt>
                <c:pt idx="152">
                  <c:v>18904</c:v>
                </c:pt>
                <c:pt idx="153">
                  <c:v>18932</c:v>
                </c:pt>
                <c:pt idx="154">
                  <c:v>18962</c:v>
                </c:pt>
                <c:pt idx="155">
                  <c:v>18968</c:v>
                </c:pt>
                <c:pt idx="156">
                  <c:v>18996</c:v>
                </c:pt>
                <c:pt idx="157">
                  <c:v>19029</c:v>
                </c:pt>
                <c:pt idx="158">
                  <c:v>19058</c:v>
                </c:pt>
                <c:pt idx="159">
                  <c:v>19086</c:v>
                </c:pt>
                <c:pt idx="160">
                  <c:v>19088</c:v>
                </c:pt>
                <c:pt idx="161">
                  <c:v>19119</c:v>
                </c:pt>
                <c:pt idx="162">
                  <c:v>19149</c:v>
                </c:pt>
                <c:pt idx="163">
                  <c:v>19177</c:v>
                </c:pt>
                <c:pt idx="164">
                  <c:v>19211</c:v>
                </c:pt>
                <c:pt idx="165">
                  <c:v>19240</c:v>
                </c:pt>
                <c:pt idx="166">
                  <c:v>19274</c:v>
                </c:pt>
                <c:pt idx="167">
                  <c:v>19304</c:v>
                </c:pt>
                <c:pt idx="168">
                  <c:v>19333</c:v>
                </c:pt>
                <c:pt idx="169">
                  <c:v>19362</c:v>
                </c:pt>
                <c:pt idx="170">
                  <c:v>19397</c:v>
                </c:pt>
                <c:pt idx="171">
                  <c:v>19423</c:v>
                </c:pt>
                <c:pt idx="172">
                  <c:v>19431</c:v>
                </c:pt>
                <c:pt idx="173">
                  <c:v>19459</c:v>
                </c:pt>
                <c:pt idx="174">
                  <c:v>19486</c:v>
                </c:pt>
                <c:pt idx="175">
                  <c:v>19515</c:v>
                </c:pt>
                <c:pt idx="176">
                  <c:v>19543</c:v>
                </c:pt>
                <c:pt idx="177">
                  <c:v>19572</c:v>
                </c:pt>
                <c:pt idx="178">
                  <c:v>19604</c:v>
                </c:pt>
                <c:pt idx="179">
                  <c:v>19637</c:v>
                </c:pt>
                <c:pt idx="180">
                  <c:v>19665</c:v>
                </c:pt>
                <c:pt idx="181">
                  <c:v>19785</c:v>
                </c:pt>
                <c:pt idx="182">
                  <c:v>20061</c:v>
                </c:pt>
                <c:pt idx="183">
                  <c:v>20094</c:v>
                </c:pt>
                <c:pt idx="184">
                  <c:v>20123</c:v>
                </c:pt>
                <c:pt idx="185">
                  <c:v>20152</c:v>
                </c:pt>
                <c:pt idx="186">
                  <c:v>20166</c:v>
                </c:pt>
                <c:pt idx="187">
                  <c:v>20184</c:v>
                </c:pt>
                <c:pt idx="188">
                  <c:v>20212</c:v>
                </c:pt>
                <c:pt idx="189">
                  <c:v>20424</c:v>
                </c:pt>
                <c:pt idx="190">
                  <c:v>20529</c:v>
                </c:pt>
                <c:pt idx="191">
                  <c:v>20747</c:v>
                </c:pt>
                <c:pt idx="192">
                  <c:v>20801</c:v>
                </c:pt>
                <c:pt idx="193">
                  <c:v>20890</c:v>
                </c:pt>
                <c:pt idx="194">
                  <c:v>21116</c:v>
                </c:pt>
                <c:pt idx="195">
                  <c:v>21158</c:v>
                </c:pt>
                <c:pt idx="196">
                  <c:v>21261</c:v>
                </c:pt>
                <c:pt idx="197">
                  <c:v>21482</c:v>
                </c:pt>
                <c:pt idx="198">
                  <c:v>21535</c:v>
                </c:pt>
                <c:pt idx="199">
                  <c:v>21646</c:v>
                </c:pt>
                <c:pt idx="200">
                  <c:v>21758</c:v>
                </c:pt>
                <c:pt idx="201">
                  <c:v>21845</c:v>
                </c:pt>
                <c:pt idx="202">
                  <c:v>21990</c:v>
                </c:pt>
                <c:pt idx="203">
                  <c:v>22220</c:v>
                </c:pt>
                <c:pt idx="204">
                  <c:v>22252</c:v>
                </c:pt>
                <c:pt idx="205">
                  <c:v>22375</c:v>
                </c:pt>
                <c:pt idx="206">
                  <c:v>22725</c:v>
                </c:pt>
                <c:pt idx="207">
                  <c:v>22929</c:v>
                </c:pt>
                <c:pt idx="208">
                  <c:v>23095</c:v>
                </c:pt>
                <c:pt idx="209">
                  <c:v>23294</c:v>
                </c:pt>
                <c:pt idx="210">
                  <c:v>23455</c:v>
                </c:pt>
                <c:pt idx="211">
                  <c:v>23683</c:v>
                </c:pt>
                <c:pt idx="212">
                  <c:v>23820</c:v>
                </c:pt>
                <c:pt idx="213">
                  <c:v>24051</c:v>
                </c:pt>
                <c:pt idx="214">
                  <c:v>24173</c:v>
                </c:pt>
                <c:pt idx="215">
                  <c:v>24377</c:v>
                </c:pt>
                <c:pt idx="216">
                  <c:v>24537</c:v>
                </c:pt>
                <c:pt idx="217">
                  <c:v>24751</c:v>
                </c:pt>
                <c:pt idx="218">
                  <c:v>24909</c:v>
                </c:pt>
                <c:pt idx="219">
                  <c:v>25119</c:v>
                </c:pt>
                <c:pt idx="220">
                  <c:v>25279</c:v>
                </c:pt>
                <c:pt idx="221">
                  <c:v>25638</c:v>
                </c:pt>
                <c:pt idx="222">
                  <c:v>25849</c:v>
                </c:pt>
                <c:pt idx="223">
                  <c:v>26000</c:v>
                </c:pt>
                <c:pt idx="224">
                  <c:v>26210</c:v>
                </c:pt>
                <c:pt idx="225">
                  <c:v>26366</c:v>
                </c:pt>
                <c:pt idx="226">
                  <c:v>26576</c:v>
                </c:pt>
                <c:pt idx="227">
                  <c:v>26738</c:v>
                </c:pt>
                <c:pt idx="228">
                  <c:v>28605</c:v>
                </c:pt>
                <c:pt idx="229">
                  <c:v>28615</c:v>
                </c:pt>
                <c:pt idx="230">
                  <c:v>28620</c:v>
                </c:pt>
                <c:pt idx="231">
                  <c:v>28625</c:v>
                </c:pt>
                <c:pt idx="232">
                  <c:v>28630</c:v>
                </c:pt>
                <c:pt idx="233">
                  <c:v>28635</c:v>
                </c:pt>
                <c:pt idx="234">
                  <c:v>28666</c:v>
                </c:pt>
                <c:pt idx="235">
                  <c:v>28671</c:v>
                </c:pt>
                <c:pt idx="236">
                  <c:v>28676</c:v>
                </c:pt>
                <c:pt idx="237">
                  <c:v>28681</c:v>
                </c:pt>
                <c:pt idx="238">
                  <c:v>28686</c:v>
                </c:pt>
                <c:pt idx="239">
                  <c:v>28743</c:v>
                </c:pt>
                <c:pt idx="240">
                  <c:v>28748</c:v>
                </c:pt>
                <c:pt idx="241">
                  <c:v>28753</c:v>
                </c:pt>
                <c:pt idx="242">
                  <c:v>28758</c:v>
                </c:pt>
                <c:pt idx="243">
                  <c:v>28763</c:v>
                </c:pt>
                <c:pt idx="244">
                  <c:v>28768</c:v>
                </c:pt>
                <c:pt idx="245">
                  <c:v>28773</c:v>
                </c:pt>
                <c:pt idx="246">
                  <c:v>28778</c:v>
                </c:pt>
                <c:pt idx="247">
                  <c:v>28783</c:v>
                </c:pt>
                <c:pt idx="248">
                  <c:v>28788</c:v>
                </c:pt>
                <c:pt idx="249">
                  <c:v>28794</c:v>
                </c:pt>
                <c:pt idx="250">
                  <c:v>28799</c:v>
                </c:pt>
                <c:pt idx="251">
                  <c:v>28804</c:v>
                </c:pt>
                <c:pt idx="252">
                  <c:v>28809</c:v>
                </c:pt>
                <c:pt idx="253">
                  <c:v>28814</c:v>
                </c:pt>
                <c:pt idx="254">
                  <c:v>28819</c:v>
                </c:pt>
                <c:pt idx="255">
                  <c:v>28824</c:v>
                </c:pt>
                <c:pt idx="256">
                  <c:v>28829</c:v>
                </c:pt>
                <c:pt idx="257">
                  <c:v>28834</c:v>
                </c:pt>
                <c:pt idx="258">
                  <c:v>28839</c:v>
                </c:pt>
                <c:pt idx="259">
                  <c:v>28844</c:v>
                </c:pt>
                <c:pt idx="260">
                  <c:v>28849</c:v>
                </c:pt>
                <c:pt idx="261">
                  <c:v>28855</c:v>
                </c:pt>
                <c:pt idx="262">
                  <c:v>28860</c:v>
                </c:pt>
                <c:pt idx="263">
                  <c:v>28865</c:v>
                </c:pt>
                <c:pt idx="264">
                  <c:v>28870</c:v>
                </c:pt>
                <c:pt idx="265">
                  <c:v>28875</c:v>
                </c:pt>
                <c:pt idx="266">
                  <c:v>28880</c:v>
                </c:pt>
                <c:pt idx="267">
                  <c:v>28886</c:v>
                </c:pt>
                <c:pt idx="268">
                  <c:v>28891</c:v>
                </c:pt>
                <c:pt idx="269">
                  <c:v>28896</c:v>
                </c:pt>
                <c:pt idx="270">
                  <c:v>28901</c:v>
                </c:pt>
                <c:pt idx="271">
                  <c:v>28906</c:v>
                </c:pt>
                <c:pt idx="272">
                  <c:v>28911</c:v>
                </c:pt>
                <c:pt idx="273">
                  <c:v>28914</c:v>
                </c:pt>
                <c:pt idx="274">
                  <c:v>28919</c:v>
                </c:pt>
                <c:pt idx="275">
                  <c:v>28924</c:v>
                </c:pt>
                <c:pt idx="276">
                  <c:v>28929</c:v>
                </c:pt>
                <c:pt idx="277">
                  <c:v>28934</c:v>
                </c:pt>
                <c:pt idx="278">
                  <c:v>28939</c:v>
                </c:pt>
                <c:pt idx="279">
                  <c:v>28945</c:v>
                </c:pt>
                <c:pt idx="280">
                  <c:v>28950</c:v>
                </c:pt>
                <c:pt idx="281">
                  <c:v>28955</c:v>
                </c:pt>
                <c:pt idx="282">
                  <c:v>28960</c:v>
                </c:pt>
                <c:pt idx="283">
                  <c:v>28965</c:v>
                </c:pt>
                <c:pt idx="284">
                  <c:v>28970</c:v>
                </c:pt>
                <c:pt idx="285">
                  <c:v>28975</c:v>
                </c:pt>
                <c:pt idx="286">
                  <c:v>28980</c:v>
                </c:pt>
                <c:pt idx="287">
                  <c:v>28985</c:v>
                </c:pt>
                <c:pt idx="288">
                  <c:v>28990</c:v>
                </c:pt>
                <c:pt idx="289">
                  <c:v>28995</c:v>
                </c:pt>
                <c:pt idx="290">
                  <c:v>29000</c:v>
                </c:pt>
                <c:pt idx="291">
                  <c:v>29006</c:v>
                </c:pt>
                <c:pt idx="292">
                  <c:v>29011</c:v>
                </c:pt>
                <c:pt idx="293">
                  <c:v>29016</c:v>
                </c:pt>
                <c:pt idx="294">
                  <c:v>29021</c:v>
                </c:pt>
                <c:pt idx="295">
                  <c:v>29026</c:v>
                </c:pt>
                <c:pt idx="296">
                  <c:v>29031</c:v>
                </c:pt>
                <c:pt idx="297">
                  <c:v>29036</c:v>
                </c:pt>
                <c:pt idx="298">
                  <c:v>29041</c:v>
                </c:pt>
                <c:pt idx="299">
                  <c:v>29046</c:v>
                </c:pt>
                <c:pt idx="300">
                  <c:v>29051</c:v>
                </c:pt>
                <c:pt idx="301">
                  <c:v>29056</c:v>
                </c:pt>
                <c:pt idx="302">
                  <c:v>29061</c:v>
                </c:pt>
                <c:pt idx="303">
                  <c:v>29067</c:v>
                </c:pt>
                <c:pt idx="304">
                  <c:v>29072</c:v>
                </c:pt>
                <c:pt idx="305">
                  <c:v>29077</c:v>
                </c:pt>
                <c:pt idx="306">
                  <c:v>29082</c:v>
                </c:pt>
                <c:pt idx="307">
                  <c:v>29087</c:v>
                </c:pt>
                <c:pt idx="308">
                  <c:v>29092</c:v>
                </c:pt>
                <c:pt idx="309">
                  <c:v>29098</c:v>
                </c:pt>
                <c:pt idx="310">
                  <c:v>29103</c:v>
                </c:pt>
                <c:pt idx="311">
                  <c:v>29108</c:v>
                </c:pt>
                <c:pt idx="312">
                  <c:v>29113</c:v>
                </c:pt>
                <c:pt idx="313">
                  <c:v>29118</c:v>
                </c:pt>
                <c:pt idx="314">
                  <c:v>29123</c:v>
                </c:pt>
                <c:pt idx="315">
                  <c:v>29128</c:v>
                </c:pt>
                <c:pt idx="316">
                  <c:v>29133</c:v>
                </c:pt>
                <c:pt idx="317">
                  <c:v>29138</c:v>
                </c:pt>
                <c:pt idx="318">
                  <c:v>29143</c:v>
                </c:pt>
                <c:pt idx="319">
                  <c:v>29148</c:v>
                </c:pt>
                <c:pt idx="320">
                  <c:v>29153</c:v>
                </c:pt>
                <c:pt idx="321">
                  <c:v>29159</c:v>
                </c:pt>
                <c:pt idx="322">
                  <c:v>29164</c:v>
                </c:pt>
                <c:pt idx="323">
                  <c:v>29169</c:v>
                </c:pt>
                <c:pt idx="324">
                  <c:v>29174</c:v>
                </c:pt>
                <c:pt idx="325">
                  <c:v>29179</c:v>
                </c:pt>
                <c:pt idx="326">
                  <c:v>29184</c:v>
                </c:pt>
                <c:pt idx="327">
                  <c:v>29189</c:v>
                </c:pt>
                <c:pt idx="328">
                  <c:v>29194</c:v>
                </c:pt>
                <c:pt idx="329">
                  <c:v>29199</c:v>
                </c:pt>
                <c:pt idx="330">
                  <c:v>29204</c:v>
                </c:pt>
                <c:pt idx="331">
                  <c:v>29209</c:v>
                </c:pt>
                <c:pt idx="332">
                  <c:v>29214</c:v>
                </c:pt>
                <c:pt idx="333">
                  <c:v>29220</c:v>
                </c:pt>
                <c:pt idx="334">
                  <c:v>29225</c:v>
                </c:pt>
                <c:pt idx="335">
                  <c:v>29230</c:v>
                </c:pt>
                <c:pt idx="336">
                  <c:v>29235</c:v>
                </c:pt>
                <c:pt idx="337">
                  <c:v>29240</c:v>
                </c:pt>
                <c:pt idx="338">
                  <c:v>29245</c:v>
                </c:pt>
                <c:pt idx="339">
                  <c:v>29251</c:v>
                </c:pt>
                <c:pt idx="340">
                  <c:v>29256</c:v>
                </c:pt>
                <c:pt idx="341">
                  <c:v>29261</c:v>
                </c:pt>
                <c:pt idx="342">
                  <c:v>29266</c:v>
                </c:pt>
                <c:pt idx="343">
                  <c:v>29271</c:v>
                </c:pt>
                <c:pt idx="344">
                  <c:v>29276</c:v>
                </c:pt>
                <c:pt idx="345">
                  <c:v>29280</c:v>
                </c:pt>
                <c:pt idx="346">
                  <c:v>29285</c:v>
                </c:pt>
                <c:pt idx="347">
                  <c:v>29290</c:v>
                </c:pt>
                <c:pt idx="348">
                  <c:v>29295</c:v>
                </c:pt>
                <c:pt idx="349">
                  <c:v>29300</c:v>
                </c:pt>
                <c:pt idx="350">
                  <c:v>29305</c:v>
                </c:pt>
                <c:pt idx="351">
                  <c:v>29311</c:v>
                </c:pt>
                <c:pt idx="352">
                  <c:v>29316</c:v>
                </c:pt>
                <c:pt idx="353">
                  <c:v>29321</c:v>
                </c:pt>
                <c:pt idx="354">
                  <c:v>29326</c:v>
                </c:pt>
                <c:pt idx="355">
                  <c:v>29331</c:v>
                </c:pt>
                <c:pt idx="356">
                  <c:v>29336</c:v>
                </c:pt>
                <c:pt idx="357">
                  <c:v>29341</c:v>
                </c:pt>
                <c:pt idx="358">
                  <c:v>29346</c:v>
                </c:pt>
                <c:pt idx="359">
                  <c:v>29351</c:v>
                </c:pt>
                <c:pt idx="360">
                  <c:v>29356</c:v>
                </c:pt>
                <c:pt idx="361">
                  <c:v>29361</c:v>
                </c:pt>
                <c:pt idx="362">
                  <c:v>29366</c:v>
                </c:pt>
                <c:pt idx="363">
                  <c:v>29372</c:v>
                </c:pt>
                <c:pt idx="364">
                  <c:v>29377</c:v>
                </c:pt>
                <c:pt idx="365">
                  <c:v>29382</c:v>
                </c:pt>
                <c:pt idx="366">
                  <c:v>29387</c:v>
                </c:pt>
                <c:pt idx="367">
                  <c:v>29392</c:v>
                </c:pt>
                <c:pt idx="368">
                  <c:v>29397</c:v>
                </c:pt>
                <c:pt idx="369">
                  <c:v>29402</c:v>
                </c:pt>
                <c:pt idx="370">
                  <c:v>29407</c:v>
                </c:pt>
                <c:pt idx="371">
                  <c:v>29412</c:v>
                </c:pt>
                <c:pt idx="372">
                  <c:v>29417</c:v>
                </c:pt>
                <c:pt idx="373">
                  <c:v>29422</c:v>
                </c:pt>
                <c:pt idx="374">
                  <c:v>29427</c:v>
                </c:pt>
                <c:pt idx="375">
                  <c:v>29433</c:v>
                </c:pt>
                <c:pt idx="376">
                  <c:v>29438</c:v>
                </c:pt>
                <c:pt idx="377">
                  <c:v>29443</c:v>
                </c:pt>
                <c:pt idx="378">
                  <c:v>29448</c:v>
                </c:pt>
                <c:pt idx="379">
                  <c:v>29453</c:v>
                </c:pt>
                <c:pt idx="380">
                  <c:v>29458</c:v>
                </c:pt>
                <c:pt idx="381">
                  <c:v>29464</c:v>
                </c:pt>
                <c:pt idx="382">
                  <c:v>29469</c:v>
                </c:pt>
                <c:pt idx="383">
                  <c:v>29474</c:v>
                </c:pt>
                <c:pt idx="384">
                  <c:v>29479</c:v>
                </c:pt>
                <c:pt idx="385">
                  <c:v>29484</c:v>
                </c:pt>
                <c:pt idx="386">
                  <c:v>29489</c:v>
                </c:pt>
                <c:pt idx="387">
                  <c:v>29494</c:v>
                </c:pt>
                <c:pt idx="388">
                  <c:v>29495</c:v>
                </c:pt>
                <c:pt idx="389">
                  <c:v>29499</c:v>
                </c:pt>
                <c:pt idx="390">
                  <c:v>29504</c:v>
                </c:pt>
                <c:pt idx="391">
                  <c:v>29509</c:v>
                </c:pt>
                <c:pt idx="392">
                  <c:v>29514</c:v>
                </c:pt>
                <c:pt idx="393">
                  <c:v>29519</c:v>
                </c:pt>
                <c:pt idx="394">
                  <c:v>29525</c:v>
                </c:pt>
                <c:pt idx="395">
                  <c:v>29530</c:v>
                </c:pt>
                <c:pt idx="396">
                  <c:v>29535</c:v>
                </c:pt>
                <c:pt idx="397">
                  <c:v>29540</c:v>
                </c:pt>
                <c:pt idx="398">
                  <c:v>29545</c:v>
                </c:pt>
                <c:pt idx="399">
                  <c:v>29550</c:v>
                </c:pt>
                <c:pt idx="400">
                  <c:v>29555</c:v>
                </c:pt>
                <c:pt idx="401">
                  <c:v>29560</c:v>
                </c:pt>
                <c:pt idx="402">
                  <c:v>29565</c:v>
                </c:pt>
                <c:pt idx="403">
                  <c:v>29570</c:v>
                </c:pt>
                <c:pt idx="404">
                  <c:v>29575</c:v>
                </c:pt>
                <c:pt idx="405">
                  <c:v>29580</c:v>
                </c:pt>
                <c:pt idx="406">
                  <c:v>29586</c:v>
                </c:pt>
                <c:pt idx="407">
                  <c:v>29591</c:v>
                </c:pt>
                <c:pt idx="408">
                  <c:v>29596</c:v>
                </c:pt>
                <c:pt idx="409">
                  <c:v>29601</c:v>
                </c:pt>
                <c:pt idx="410">
                  <c:v>29606</c:v>
                </c:pt>
                <c:pt idx="411">
                  <c:v>29611</c:v>
                </c:pt>
                <c:pt idx="412">
                  <c:v>29617</c:v>
                </c:pt>
                <c:pt idx="413">
                  <c:v>29622</c:v>
                </c:pt>
                <c:pt idx="414">
                  <c:v>29627</c:v>
                </c:pt>
                <c:pt idx="415">
                  <c:v>29632</c:v>
                </c:pt>
                <c:pt idx="416">
                  <c:v>29637</c:v>
                </c:pt>
                <c:pt idx="417">
                  <c:v>29642</c:v>
                </c:pt>
                <c:pt idx="418">
                  <c:v>29645</c:v>
                </c:pt>
                <c:pt idx="419">
                  <c:v>29648</c:v>
                </c:pt>
                <c:pt idx="420">
                  <c:v>29650</c:v>
                </c:pt>
                <c:pt idx="421">
                  <c:v>29655</c:v>
                </c:pt>
                <c:pt idx="422">
                  <c:v>29660</c:v>
                </c:pt>
                <c:pt idx="423">
                  <c:v>29665</c:v>
                </c:pt>
                <c:pt idx="424">
                  <c:v>29670</c:v>
                </c:pt>
                <c:pt idx="425">
                  <c:v>29676</c:v>
                </c:pt>
                <c:pt idx="426">
                  <c:v>29681</c:v>
                </c:pt>
                <c:pt idx="427">
                  <c:v>29686</c:v>
                </c:pt>
                <c:pt idx="428">
                  <c:v>29691</c:v>
                </c:pt>
                <c:pt idx="429">
                  <c:v>29696</c:v>
                </c:pt>
                <c:pt idx="430">
                  <c:v>29701</c:v>
                </c:pt>
                <c:pt idx="431">
                  <c:v>29706</c:v>
                </c:pt>
                <c:pt idx="432">
                  <c:v>29711</c:v>
                </c:pt>
                <c:pt idx="433">
                  <c:v>29716</c:v>
                </c:pt>
                <c:pt idx="434">
                  <c:v>29721</c:v>
                </c:pt>
                <c:pt idx="435">
                  <c:v>29726</c:v>
                </c:pt>
                <c:pt idx="436">
                  <c:v>29731</c:v>
                </c:pt>
                <c:pt idx="437">
                  <c:v>29737</c:v>
                </c:pt>
                <c:pt idx="438">
                  <c:v>29742</c:v>
                </c:pt>
                <c:pt idx="439">
                  <c:v>29747</c:v>
                </c:pt>
                <c:pt idx="440">
                  <c:v>29752</c:v>
                </c:pt>
                <c:pt idx="441">
                  <c:v>29757</c:v>
                </c:pt>
                <c:pt idx="442">
                  <c:v>29762</c:v>
                </c:pt>
                <c:pt idx="443">
                  <c:v>29767</c:v>
                </c:pt>
                <c:pt idx="444">
                  <c:v>29772</c:v>
                </c:pt>
                <c:pt idx="445">
                  <c:v>29777</c:v>
                </c:pt>
                <c:pt idx="446">
                  <c:v>29782</c:v>
                </c:pt>
                <c:pt idx="447">
                  <c:v>29787</c:v>
                </c:pt>
                <c:pt idx="448">
                  <c:v>29792</c:v>
                </c:pt>
                <c:pt idx="449">
                  <c:v>29798</c:v>
                </c:pt>
                <c:pt idx="450">
                  <c:v>29803</c:v>
                </c:pt>
                <c:pt idx="451">
                  <c:v>29808</c:v>
                </c:pt>
                <c:pt idx="452">
                  <c:v>29813</c:v>
                </c:pt>
                <c:pt idx="453">
                  <c:v>29818</c:v>
                </c:pt>
                <c:pt idx="454">
                  <c:v>29823</c:v>
                </c:pt>
                <c:pt idx="455">
                  <c:v>29829</c:v>
                </c:pt>
                <c:pt idx="456">
                  <c:v>29834</c:v>
                </c:pt>
                <c:pt idx="457">
                  <c:v>29839</c:v>
                </c:pt>
                <c:pt idx="458">
                  <c:v>29844</c:v>
                </c:pt>
                <c:pt idx="459">
                  <c:v>29849</c:v>
                </c:pt>
                <c:pt idx="460">
                  <c:v>29854</c:v>
                </c:pt>
                <c:pt idx="461">
                  <c:v>29859</c:v>
                </c:pt>
                <c:pt idx="462">
                  <c:v>29864</c:v>
                </c:pt>
                <c:pt idx="463">
                  <c:v>29869</c:v>
                </c:pt>
                <c:pt idx="464">
                  <c:v>29874</c:v>
                </c:pt>
                <c:pt idx="465">
                  <c:v>29879</c:v>
                </c:pt>
                <c:pt idx="466">
                  <c:v>29884</c:v>
                </c:pt>
                <c:pt idx="467">
                  <c:v>29890</c:v>
                </c:pt>
                <c:pt idx="468">
                  <c:v>29895</c:v>
                </c:pt>
                <c:pt idx="469">
                  <c:v>29900</c:v>
                </c:pt>
                <c:pt idx="470">
                  <c:v>29905</c:v>
                </c:pt>
                <c:pt idx="471">
                  <c:v>29910</c:v>
                </c:pt>
                <c:pt idx="472">
                  <c:v>29915</c:v>
                </c:pt>
                <c:pt idx="473">
                  <c:v>29920</c:v>
                </c:pt>
                <c:pt idx="474">
                  <c:v>29925</c:v>
                </c:pt>
                <c:pt idx="475">
                  <c:v>29930</c:v>
                </c:pt>
                <c:pt idx="476">
                  <c:v>29935</c:v>
                </c:pt>
                <c:pt idx="477">
                  <c:v>29940</c:v>
                </c:pt>
                <c:pt idx="478">
                  <c:v>29945</c:v>
                </c:pt>
                <c:pt idx="479">
                  <c:v>29951</c:v>
                </c:pt>
                <c:pt idx="480">
                  <c:v>29956</c:v>
                </c:pt>
                <c:pt idx="481">
                  <c:v>29961</c:v>
                </c:pt>
                <c:pt idx="482">
                  <c:v>29966</c:v>
                </c:pt>
                <c:pt idx="483">
                  <c:v>29971</c:v>
                </c:pt>
                <c:pt idx="484">
                  <c:v>29976</c:v>
                </c:pt>
                <c:pt idx="485">
                  <c:v>29982</c:v>
                </c:pt>
                <c:pt idx="486">
                  <c:v>29987</c:v>
                </c:pt>
                <c:pt idx="487">
                  <c:v>29992</c:v>
                </c:pt>
                <c:pt idx="488">
                  <c:v>29997</c:v>
                </c:pt>
                <c:pt idx="489">
                  <c:v>30002</c:v>
                </c:pt>
                <c:pt idx="490">
                  <c:v>30007</c:v>
                </c:pt>
                <c:pt idx="491">
                  <c:v>30010</c:v>
                </c:pt>
                <c:pt idx="492">
                  <c:v>30011</c:v>
                </c:pt>
                <c:pt idx="493">
                  <c:v>30015</c:v>
                </c:pt>
                <c:pt idx="494">
                  <c:v>30020</c:v>
                </c:pt>
                <c:pt idx="495">
                  <c:v>30025</c:v>
                </c:pt>
                <c:pt idx="496">
                  <c:v>30030</c:v>
                </c:pt>
                <c:pt idx="497">
                  <c:v>30035</c:v>
                </c:pt>
                <c:pt idx="498">
                  <c:v>30041</c:v>
                </c:pt>
                <c:pt idx="499">
                  <c:v>30046</c:v>
                </c:pt>
                <c:pt idx="500">
                  <c:v>30051</c:v>
                </c:pt>
                <c:pt idx="501">
                  <c:v>30056</c:v>
                </c:pt>
                <c:pt idx="502">
                  <c:v>30061</c:v>
                </c:pt>
                <c:pt idx="503">
                  <c:v>30066</c:v>
                </c:pt>
                <c:pt idx="504">
                  <c:v>30071</c:v>
                </c:pt>
                <c:pt idx="505">
                  <c:v>30076</c:v>
                </c:pt>
                <c:pt idx="506">
                  <c:v>30081</c:v>
                </c:pt>
                <c:pt idx="507">
                  <c:v>30086</c:v>
                </c:pt>
                <c:pt idx="508">
                  <c:v>30091</c:v>
                </c:pt>
                <c:pt idx="509">
                  <c:v>30096</c:v>
                </c:pt>
                <c:pt idx="510">
                  <c:v>30102</c:v>
                </c:pt>
                <c:pt idx="511">
                  <c:v>30107</c:v>
                </c:pt>
                <c:pt idx="512">
                  <c:v>30112</c:v>
                </c:pt>
                <c:pt idx="513">
                  <c:v>30117</c:v>
                </c:pt>
                <c:pt idx="514">
                  <c:v>30122</c:v>
                </c:pt>
                <c:pt idx="515">
                  <c:v>30127</c:v>
                </c:pt>
                <c:pt idx="516">
                  <c:v>30132</c:v>
                </c:pt>
                <c:pt idx="517">
                  <c:v>30137</c:v>
                </c:pt>
                <c:pt idx="518">
                  <c:v>30142</c:v>
                </c:pt>
                <c:pt idx="519">
                  <c:v>30147</c:v>
                </c:pt>
                <c:pt idx="520">
                  <c:v>30152</c:v>
                </c:pt>
                <c:pt idx="521">
                  <c:v>30157</c:v>
                </c:pt>
                <c:pt idx="522">
                  <c:v>30163</c:v>
                </c:pt>
                <c:pt idx="523">
                  <c:v>30168</c:v>
                </c:pt>
                <c:pt idx="524">
                  <c:v>30173</c:v>
                </c:pt>
                <c:pt idx="525">
                  <c:v>30178</c:v>
                </c:pt>
                <c:pt idx="526">
                  <c:v>30183</c:v>
                </c:pt>
                <c:pt idx="527">
                  <c:v>30188</c:v>
                </c:pt>
                <c:pt idx="528">
                  <c:v>30194</c:v>
                </c:pt>
                <c:pt idx="529">
                  <c:v>30199</c:v>
                </c:pt>
                <c:pt idx="530">
                  <c:v>30204</c:v>
                </c:pt>
                <c:pt idx="531">
                  <c:v>30209</c:v>
                </c:pt>
                <c:pt idx="532">
                  <c:v>30214</c:v>
                </c:pt>
                <c:pt idx="533">
                  <c:v>30219</c:v>
                </c:pt>
                <c:pt idx="534">
                  <c:v>30224</c:v>
                </c:pt>
                <c:pt idx="535">
                  <c:v>30229</c:v>
                </c:pt>
                <c:pt idx="536">
                  <c:v>30234</c:v>
                </c:pt>
                <c:pt idx="537">
                  <c:v>30239</c:v>
                </c:pt>
                <c:pt idx="538">
                  <c:v>30244</c:v>
                </c:pt>
                <c:pt idx="539">
                  <c:v>30249</c:v>
                </c:pt>
                <c:pt idx="540">
                  <c:v>30255</c:v>
                </c:pt>
                <c:pt idx="541">
                  <c:v>30260</c:v>
                </c:pt>
                <c:pt idx="542">
                  <c:v>30265</c:v>
                </c:pt>
                <c:pt idx="543">
                  <c:v>30270</c:v>
                </c:pt>
                <c:pt idx="544">
                  <c:v>30275</c:v>
                </c:pt>
                <c:pt idx="545">
                  <c:v>30280</c:v>
                </c:pt>
                <c:pt idx="546">
                  <c:v>30285</c:v>
                </c:pt>
                <c:pt idx="547">
                  <c:v>30290</c:v>
                </c:pt>
                <c:pt idx="548">
                  <c:v>30295</c:v>
                </c:pt>
                <c:pt idx="549">
                  <c:v>30300</c:v>
                </c:pt>
                <c:pt idx="550">
                  <c:v>30305</c:v>
                </c:pt>
                <c:pt idx="551">
                  <c:v>30310</c:v>
                </c:pt>
                <c:pt idx="552">
                  <c:v>30316</c:v>
                </c:pt>
                <c:pt idx="553">
                  <c:v>30321</c:v>
                </c:pt>
                <c:pt idx="554">
                  <c:v>30326</c:v>
                </c:pt>
                <c:pt idx="555">
                  <c:v>30331</c:v>
                </c:pt>
                <c:pt idx="556">
                  <c:v>30336</c:v>
                </c:pt>
                <c:pt idx="557">
                  <c:v>30341</c:v>
                </c:pt>
                <c:pt idx="558">
                  <c:v>30347</c:v>
                </c:pt>
                <c:pt idx="559">
                  <c:v>30352</c:v>
                </c:pt>
                <c:pt idx="560">
                  <c:v>30357</c:v>
                </c:pt>
                <c:pt idx="561">
                  <c:v>30362</c:v>
                </c:pt>
                <c:pt idx="562">
                  <c:v>30367</c:v>
                </c:pt>
                <c:pt idx="563">
                  <c:v>30372</c:v>
                </c:pt>
                <c:pt idx="564">
                  <c:v>30375</c:v>
                </c:pt>
                <c:pt idx="565">
                  <c:v>30380</c:v>
                </c:pt>
                <c:pt idx="566">
                  <c:v>30385</c:v>
                </c:pt>
                <c:pt idx="567">
                  <c:v>30390</c:v>
                </c:pt>
                <c:pt idx="568">
                  <c:v>30395</c:v>
                </c:pt>
                <c:pt idx="569">
                  <c:v>30400</c:v>
                </c:pt>
                <c:pt idx="570">
                  <c:v>30406</c:v>
                </c:pt>
                <c:pt idx="571">
                  <c:v>30411</c:v>
                </c:pt>
                <c:pt idx="572">
                  <c:v>30416</c:v>
                </c:pt>
                <c:pt idx="573">
                  <c:v>30421</c:v>
                </c:pt>
                <c:pt idx="574">
                  <c:v>30426</c:v>
                </c:pt>
                <c:pt idx="575">
                  <c:v>30431</c:v>
                </c:pt>
                <c:pt idx="576">
                  <c:v>30436</c:v>
                </c:pt>
                <c:pt idx="577">
                  <c:v>30441</c:v>
                </c:pt>
                <c:pt idx="578">
                  <c:v>30446</c:v>
                </c:pt>
                <c:pt idx="579">
                  <c:v>30451</c:v>
                </c:pt>
                <c:pt idx="580">
                  <c:v>30456</c:v>
                </c:pt>
                <c:pt idx="581">
                  <c:v>30461</c:v>
                </c:pt>
                <c:pt idx="582">
                  <c:v>30467</c:v>
                </c:pt>
                <c:pt idx="583">
                  <c:v>30472</c:v>
                </c:pt>
                <c:pt idx="584">
                  <c:v>30477</c:v>
                </c:pt>
                <c:pt idx="585">
                  <c:v>30482</c:v>
                </c:pt>
                <c:pt idx="586">
                  <c:v>30487</c:v>
                </c:pt>
                <c:pt idx="587">
                  <c:v>30492</c:v>
                </c:pt>
                <c:pt idx="588">
                  <c:v>30497</c:v>
                </c:pt>
                <c:pt idx="589">
                  <c:v>30502</c:v>
                </c:pt>
                <c:pt idx="590">
                  <c:v>30507</c:v>
                </c:pt>
                <c:pt idx="591">
                  <c:v>30512</c:v>
                </c:pt>
                <c:pt idx="592">
                  <c:v>30517</c:v>
                </c:pt>
                <c:pt idx="593">
                  <c:v>30522</c:v>
                </c:pt>
                <c:pt idx="594">
                  <c:v>30528</c:v>
                </c:pt>
                <c:pt idx="595">
                  <c:v>30533</c:v>
                </c:pt>
                <c:pt idx="596">
                  <c:v>30538</c:v>
                </c:pt>
                <c:pt idx="597">
                  <c:v>30543</c:v>
                </c:pt>
                <c:pt idx="598">
                  <c:v>30548</c:v>
                </c:pt>
                <c:pt idx="599">
                  <c:v>30553</c:v>
                </c:pt>
                <c:pt idx="600">
                  <c:v>30559</c:v>
                </c:pt>
                <c:pt idx="601">
                  <c:v>30564</c:v>
                </c:pt>
                <c:pt idx="602">
                  <c:v>30569</c:v>
                </c:pt>
                <c:pt idx="603">
                  <c:v>30574</c:v>
                </c:pt>
                <c:pt idx="604">
                  <c:v>30579</c:v>
                </c:pt>
                <c:pt idx="605">
                  <c:v>30584</c:v>
                </c:pt>
                <c:pt idx="606">
                  <c:v>30589</c:v>
                </c:pt>
                <c:pt idx="607">
                  <c:v>30594</c:v>
                </c:pt>
                <c:pt idx="608">
                  <c:v>30599</c:v>
                </c:pt>
                <c:pt idx="609">
                  <c:v>30604</c:v>
                </c:pt>
                <c:pt idx="610">
                  <c:v>30609</c:v>
                </c:pt>
                <c:pt idx="611">
                  <c:v>30614</c:v>
                </c:pt>
                <c:pt idx="612">
                  <c:v>30620</c:v>
                </c:pt>
                <c:pt idx="613">
                  <c:v>30625</c:v>
                </c:pt>
                <c:pt idx="614">
                  <c:v>30630</c:v>
                </c:pt>
                <c:pt idx="615">
                  <c:v>30635</c:v>
                </c:pt>
                <c:pt idx="616">
                  <c:v>30640</c:v>
                </c:pt>
                <c:pt idx="617">
                  <c:v>30645</c:v>
                </c:pt>
                <c:pt idx="618">
                  <c:v>30650</c:v>
                </c:pt>
                <c:pt idx="619">
                  <c:v>30655</c:v>
                </c:pt>
                <c:pt idx="620">
                  <c:v>30660</c:v>
                </c:pt>
                <c:pt idx="621">
                  <c:v>30665</c:v>
                </c:pt>
                <c:pt idx="622">
                  <c:v>30670</c:v>
                </c:pt>
                <c:pt idx="623">
                  <c:v>30675</c:v>
                </c:pt>
                <c:pt idx="624">
                  <c:v>30681</c:v>
                </c:pt>
                <c:pt idx="625">
                  <c:v>30686</c:v>
                </c:pt>
                <c:pt idx="626">
                  <c:v>30691</c:v>
                </c:pt>
                <c:pt idx="627">
                  <c:v>30696</c:v>
                </c:pt>
                <c:pt idx="628">
                  <c:v>30701</c:v>
                </c:pt>
                <c:pt idx="629">
                  <c:v>30706</c:v>
                </c:pt>
                <c:pt idx="630">
                  <c:v>30712</c:v>
                </c:pt>
                <c:pt idx="631">
                  <c:v>30717</c:v>
                </c:pt>
                <c:pt idx="632">
                  <c:v>30722</c:v>
                </c:pt>
                <c:pt idx="633">
                  <c:v>30727</c:v>
                </c:pt>
                <c:pt idx="634">
                  <c:v>30732</c:v>
                </c:pt>
                <c:pt idx="635">
                  <c:v>30737</c:v>
                </c:pt>
                <c:pt idx="636">
                  <c:v>30741</c:v>
                </c:pt>
                <c:pt idx="637">
                  <c:v>30746</c:v>
                </c:pt>
                <c:pt idx="638">
                  <c:v>30751</c:v>
                </c:pt>
                <c:pt idx="639">
                  <c:v>30756</c:v>
                </c:pt>
                <c:pt idx="640">
                  <c:v>30761</c:v>
                </c:pt>
                <c:pt idx="641">
                  <c:v>30766</c:v>
                </c:pt>
                <c:pt idx="642">
                  <c:v>30772</c:v>
                </c:pt>
                <c:pt idx="643">
                  <c:v>30777</c:v>
                </c:pt>
                <c:pt idx="644">
                  <c:v>30782</c:v>
                </c:pt>
                <c:pt idx="645">
                  <c:v>30787</c:v>
                </c:pt>
                <c:pt idx="646">
                  <c:v>30792</c:v>
                </c:pt>
                <c:pt idx="647">
                  <c:v>30797</c:v>
                </c:pt>
                <c:pt idx="648">
                  <c:v>30802</c:v>
                </c:pt>
                <c:pt idx="649">
                  <c:v>30807</c:v>
                </c:pt>
                <c:pt idx="650">
                  <c:v>30812</c:v>
                </c:pt>
                <c:pt idx="651">
                  <c:v>30817</c:v>
                </c:pt>
                <c:pt idx="652">
                  <c:v>30822</c:v>
                </c:pt>
                <c:pt idx="653">
                  <c:v>30827</c:v>
                </c:pt>
                <c:pt idx="654">
                  <c:v>30833</c:v>
                </c:pt>
                <c:pt idx="655">
                  <c:v>30838</c:v>
                </c:pt>
                <c:pt idx="656">
                  <c:v>30843</c:v>
                </c:pt>
                <c:pt idx="657">
                  <c:v>30848</c:v>
                </c:pt>
                <c:pt idx="658">
                  <c:v>30853</c:v>
                </c:pt>
                <c:pt idx="659">
                  <c:v>30858</c:v>
                </c:pt>
                <c:pt idx="660">
                  <c:v>30863</c:v>
                </c:pt>
                <c:pt idx="661">
                  <c:v>30868</c:v>
                </c:pt>
                <c:pt idx="662">
                  <c:v>30873</c:v>
                </c:pt>
                <c:pt idx="663">
                  <c:v>30878</c:v>
                </c:pt>
                <c:pt idx="664">
                  <c:v>30883</c:v>
                </c:pt>
                <c:pt idx="665">
                  <c:v>30888</c:v>
                </c:pt>
                <c:pt idx="666">
                  <c:v>30894</c:v>
                </c:pt>
                <c:pt idx="667">
                  <c:v>30899</c:v>
                </c:pt>
                <c:pt idx="668">
                  <c:v>30904</c:v>
                </c:pt>
                <c:pt idx="669">
                  <c:v>30909</c:v>
                </c:pt>
                <c:pt idx="670">
                  <c:v>30914</c:v>
                </c:pt>
                <c:pt idx="671">
                  <c:v>30919</c:v>
                </c:pt>
                <c:pt idx="672">
                  <c:v>30925</c:v>
                </c:pt>
                <c:pt idx="673">
                  <c:v>30930</c:v>
                </c:pt>
                <c:pt idx="674">
                  <c:v>30935</c:v>
                </c:pt>
                <c:pt idx="675">
                  <c:v>30940</c:v>
                </c:pt>
                <c:pt idx="676">
                  <c:v>30945</c:v>
                </c:pt>
                <c:pt idx="677">
                  <c:v>30950</c:v>
                </c:pt>
                <c:pt idx="678">
                  <c:v>30955</c:v>
                </c:pt>
                <c:pt idx="679">
                  <c:v>30960</c:v>
                </c:pt>
                <c:pt idx="680">
                  <c:v>30965</c:v>
                </c:pt>
                <c:pt idx="681">
                  <c:v>30970</c:v>
                </c:pt>
                <c:pt idx="682">
                  <c:v>30975</c:v>
                </c:pt>
                <c:pt idx="683">
                  <c:v>30980</c:v>
                </c:pt>
                <c:pt idx="684">
                  <c:v>30986</c:v>
                </c:pt>
                <c:pt idx="685">
                  <c:v>30991</c:v>
                </c:pt>
                <c:pt idx="686">
                  <c:v>30996</c:v>
                </c:pt>
                <c:pt idx="687">
                  <c:v>31001</c:v>
                </c:pt>
                <c:pt idx="688">
                  <c:v>31006</c:v>
                </c:pt>
                <c:pt idx="689">
                  <c:v>31011</c:v>
                </c:pt>
                <c:pt idx="690">
                  <c:v>31016</c:v>
                </c:pt>
                <c:pt idx="691">
                  <c:v>31021</c:v>
                </c:pt>
                <c:pt idx="692">
                  <c:v>31026</c:v>
                </c:pt>
                <c:pt idx="693">
                  <c:v>31031</c:v>
                </c:pt>
                <c:pt idx="694">
                  <c:v>31036</c:v>
                </c:pt>
                <c:pt idx="695">
                  <c:v>31041</c:v>
                </c:pt>
                <c:pt idx="696">
                  <c:v>31047</c:v>
                </c:pt>
                <c:pt idx="697">
                  <c:v>31052</c:v>
                </c:pt>
                <c:pt idx="698">
                  <c:v>31057</c:v>
                </c:pt>
                <c:pt idx="699">
                  <c:v>31062</c:v>
                </c:pt>
                <c:pt idx="700">
                  <c:v>31067</c:v>
                </c:pt>
                <c:pt idx="701">
                  <c:v>31072</c:v>
                </c:pt>
                <c:pt idx="702">
                  <c:v>31078</c:v>
                </c:pt>
                <c:pt idx="703">
                  <c:v>31083</c:v>
                </c:pt>
                <c:pt idx="704">
                  <c:v>31088</c:v>
                </c:pt>
                <c:pt idx="705">
                  <c:v>31093</c:v>
                </c:pt>
                <c:pt idx="706">
                  <c:v>31098</c:v>
                </c:pt>
                <c:pt idx="707">
                  <c:v>31103</c:v>
                </c:pt>
                <c:pt idx="708">
                  <c:v>31106</c:v>
                </c:pt>
                <c:pt idx="709">
                  <c:v>31111</c:v>
                </c:pt>
                <c:pt idx="710">
                  <c:v>31116</c:v>
                </c:pt>
                <c:pt idx="711">
                  <c:v>31121</c:v>
                </c:pt>
                <c:pt idx="712">
                  <c:v>31126</c:v>
                </c:pt>
                <c:pt idx="713">
                  <c:v>31131</c:v>
                </c:pt>
                <c:pt idx="714">
                  <c:v>31137</c:v>
                </c:pt>
                <c:pt idx="715">
                  <c:v>31142</c:v>
                </c:pt>
                <c:pt idx="716">
                  <c:v>31147</c:v>
                </c:pt>
                <c:pt idx="717">
                  <c:v>31152</c:v>
                </c:pt>
                <c:pt idx="718">
                  <c:v>31157</c:v>
                </c:pt>
                <c:pt idx="719">
                  <c:v>31162</c:v>
                </c:pt>
                <c:pt idx="720">
                  <c:v>31167</c:v>
                </c:pt>
                <c:pt idx="721">
                  <c:v>31172</c:v>
                </c:pt>
                <c:pt idx="722">
                  <c:v>31177</c:v>
                </c:pt>
                <c:pt idx="723">
                  <c:v>31182</c:v>
                </c:pt>
                <c:pt idx="724">
                  <c:v>31187</c:v>
                </c:pt>
                <c:pt idx="725">
                  <c:v>31192</c:v>
                </c:pt>
                <c:pt idx="726">
                  <c:v>31198</c:v>
                </c:pt>
                <c:pt idx="727">
                  <c:v>31203</c:v>
                </c:pt>
                <c:pt idx="728">
                  <c:v>31208</c:v>
                </c:pt>
                <c:pt idx="729">
                  <c:v>31213</c:v>
                </c:pt>
                <c:pt idx="730">
                  <c:v>31218</c:v>
                </c:pt>
                <c:pt idx="731">
                  <c:v>31223</c:v>
                </c:pt>
                <c:pt idx="732">
                  <c:v>31228</c:v>
                </c:pt>
                <c:pt idx="733">
                  <c:v>31233</c:v>
                </c:pt>
                <c:pt idx="734">
                  <c:v>31238</c:v>
                </c:pt>
                <c:pt idx="735">
                  <c:v>31243</c:v>
                </c:pt>
                <c:pt idx="736">
                  <c:v>31248</c:v>
                </c:pt>
                <c:pt idx="737">
                  <c:v>31253</c:v>
                </c:pt>
                <c:pt idx="738">
                  <c:v>31259</c:v>
                </c:pt>
                <c:pt idx="739">
                  <c:v>31264</c:v>
                </c:pt>
                <c:pt idx="740">
                  <c:v>31269</c:v>
                </c:pt>
                <c:pt idx="741">
                  <c:v>31274</c:v>
                </c:pt>
                <c:pt idx="742">
                  <c:v>31279</c:v>
                </c:pt>
                <c:pt idx="743">
                  <c:v>31284</c:v>
                </c:pt>
                <c:pt idx="744">
                  <c:v>31290</c:v>
                </c:pt>
                <c:pt idx="745">
                  <c:v>31295</c:v>
                </c:pt>
                <c:pt idx="746">
                  <c:v>31300</c:v>
                </c:pt>
                <c:pt idx="747">
                  <c:v>31305</c:v>
                </c:pt>
                <c:pt idx="748">
                  <c:v>31310</c:v>
                </c:pt>
                <c:pt idx="749">
                  <c:v>31315</c:v>
                </c:pt>
                <c:pt idx="750">
                  <c:v>31320</c:v>
                </c:pt>
                <c:pt idx="751">
                  <c:v>31325</c:v>
                </c:pt>
                <c:pt idx="752">
                  <c:v>31330</c:v>
                </c:pt>
                <c:pt idx="753">
                  <c:v>31335</c:v>
                </c:pt>
                <c:pt idx="754">
                  <c:v>31340</c:v>
                </c:pt>
                <c:pt idx="755">
                  <c:v>31345</c:v>
                </c:pt>
                <c:pt idx="756">
                  <c:v>31351</c:v>
                </c:pt>
                <c:pt idx="757">
                  <c:v>31356</c:v>
                </c:pt>
                <c:pt idx="758">
                  <c:v>31361</c:v>
                </c:pt>
                <c:pt idx="759">
                  <c:v>31366</c:v>
                </c:pt>
                <c:pt idx="760">
                  <c:v>31371</c:v>
                </c:pt>
                <c:pt idx="761">
                  <c:v>31376</c:v>
                </c:pt>
                <c:pt idx="762">
                  <c:v>31381</c:v>
                </c:pt>
                <c:pt idx="763">
                  <c:v>31386</c:v>
                </c:pt>
                <c:pt idx="764">
                  <c:v>31391</c:v>
                </c:pt>
                <c:pt idx="765">
                  <c:v>31396</c:v>
                </c:pt>
                <c:pt idx="766">
                  <c:v>31401</c:v>
                </c:pt>
                <c:pt idx="767">
                  <c:v>31406</c:v>
                </c:pt>
                <c:pt idx="768">
                  <c:v>31412</c:v>
                </c:pt>
                <c:pt idx="769">
                  <c:v>31417</c:v>
                </c:pt>
                <c:pt idx="770">
                  <c:v>31422</c:v>
                </c:pt>
                <c:pt idx="771">
                  <c:v>31427</c:v>
                </c:pt>
                <c:pt idx="772">
                  <c:v>31432</c:v>
                </c:pt>
                <c:pt idx="773">
                  <c:v>31437</c:v>
                </c:pt>
                <c:pt idx="774">
                  <c:v>31443</c:v>
                </c:pt>
                <c:pt idx="775">
                  <c:v>31448</c:v>
                </c:pt>
                <c:pt idx="776">
                  <c:v>31453</c:v>
                </c:pt>
                <c:pt idx="777">
                  <c:v>31458</c:v>
                </c:pt>
                <c:pt idx="778">
                  <c:v>31463</c:v>
                </c:pt>
                <c:pt idx="779">
                  <c:v>31468</c:v>
                </c:pt>
                <c:pt idx="780">
                  <c:v>31471</c:v>
                </c:pt>
                <c:pt idx="781">
                  <c:v>31476</c:v>
                </c:pt>
                <c:pt idx="782">
                  <c:v>31481</c:v>
                </c:pt>
                <c:pt idx="783">
                  <c:v>31486</c:v>
                </c:pt>
                <c:pt idx="784">
                  <c:v>31491</c:v>
                </c:pt>
                <c:pt idx="785">
                  <c:v>31496</c:v>
                </c:pt>
                <c:pt idx="786">
                  <c:v>31502</c:v>
                </c:pt>
                <c:pt idx="787">
                  <c:v>31507</c:v>
                </c:pt>
                <c:pt idx="788">
                  <c:v>31512</c:v>
                </c:pt>
                <c:pt idx="789">
                  <c:v>31517</c:v>
                </c:pt>
                <c:pt idx="790">
                  <c:v>31522</c:v>
                </c:pt>
                <c:pt idx="791">
                  <c:v>31527</c:v>
                </c:pt>
                <c:pt idx="792">
                  <c:v>31532</c:v>
                </c:pt>
                <c:pt idx="793">
                  <c:v>31537</c:v>
                </c:pt>
                <c:pt idx="794">
                  <c:v>31542</c:v>
                </c:pt>
                <c:pt idx="795">
                  <c:v>31547</c:v>
                </c:pt>
                <c:pt idx="796">
                  <c:v>31552</c:v>
                </c:pt>
                <c:pt idx="797">
                  <c:v>31557</c:v>
                </c:pt>
                <c:pt idx="798">
                  <c:v>31563</c:v>
                </c:pt>
                <c:pt idx="799">
                  <c:v>31568</c:v>
                </c:pt>
                <c:pt idx="800">
                  <c:v>31573</c:v>
                </c:pt>
                <c:pt idx="801">
                  <c:v>31578</c:v>
                </c:pt>
                <c:pt idx="802">
                  <c:v>31583</c:v>
                </c:pt>
                <c:pt idx="803">
                  <c:v>31588</c:v>
                </c:pt>
                <c:pt idx="804">
                  <c:v>31593</c:v>
                </c:pt>
                <c:pt idx="805">
                  <c:v>31598</c:v>
                </c:pt>
                <c:pt idx="806">
                  <c:v>31603</c:v>
                </c:pt>
                <c:pt idx="807">
                  <c:v>31608</c:v>
                </c:pt>
                <c:pt idx="808">
                  <c:v>31613</c:v>
                </c:pt>
                <c:pt idx="809">
                  <c:v>31618</c:v>
                </c:pt>
                <c:pt idx="810">
                  <c:v>31624</c:v>
                </c:pt>
                <c:pt idx="811">
                  <c:v>31629</c:v>
                </c:pt>
                <c:pt idx="812">
                  <c:v>31634</c:v>
                </c:pt>
                <c:pt idx="813">
                  <c:v>31639</c:v>
                </c:pt>
                <c:pt idx="814">
                  <c:v>31644</c:v>
                </c:pt>
                <c:pt idx="815">
                  <c:v>31649</c:v>
                </c:pt>
                <c:pt idx="816">
                  <c:v>31655</c:v>
                </c:pt>
                <c:pt idx="817">
                  <c:v>31660</c:v>
                </c:pt>
                <c:pt idx="818">
                  <c:v>31665</c:v>
                </c:pt>
                <c:pt idx="819">
                  <c:v>31670</c:v>
                </c:pt>
                <c:pt idx="820">
                  <c:v>31675</c:v>
                </c:pt>
                <c:pt idx="821">
                  <c:v>31680</c:v>
                </c:pt>
                <c:pt idx="822">
                  <c:v>31685</c:v>
                </c:pt>
                <c:pt idx="823">
                  <c:v>31705</c:v>
                </c:pt>
                <c:pt idx="824">
                  <c:v>31710</c:v>
                </c:pt>
                <c:pt idx="825">
                  <c:v>31716</c:v>
                </c:pt>
                <c:pt idx="826">
                  <c:v>31721</c:v>
                </c:pt>
                <c:pt idx="827">
                  <c:v>31726</c:v>
                </c:pt>
                <c:pt idx="828">
                  <c:v>31731</c:v>
                </c:pt>
                <c:pt idx="829">
                  <c:v>31736</c:v>
                </c:pt>
                <c:pt idx="830">
                  <c:v>31741</c:v>
                </c:pt>
                <c:pt idx="831">
                  <c:v>31746</c:v>
                </c:pt>
                <c:pt idx="832">
                  <c:v>31751</c:v>
                </c:pt>
                <c:pt idx="833">
                  <c:v>31756</c:v>
                </c:pt>
                <c:pt idx="834">
                  <c:v>31761</c:v>
                </c:pt>
                <c:pt idx="835">
                  <c:v>31766</c:v>
                </c:pt>
                <c:pt idx="836">
                  <c:v>31771</c:v>
                </c:pt>
                <c:pt idx="837">
                  <c:v>31777</c:v>
                </c:pt>
                <c:pt idx="838">
                  <c:v>31782</c:v>
                </c:pt>
                <c:pt idx="839">
                  <c:v>31787</c:v>
                </c:pt>
                <c:pt idx="840">
                  <c:v>31792</c:v>
                </c:pt>
                <c:pt idx="841">
                  <c:v>31797</c:v>
                </c:pt>
                <c:pt idx="842">
                  <c:v>31802</c:v>
                </c:pt>
                <c:pt idx="843">
                  <c:v>31808</c:v>
                </c:pt>
                <c:pt idx="844">
                  <c:v>31813</c:v>
                </c:pt>
                <c:pt idx="845">
                  <c:v>31818</c:v>
                </c:pt>
                <c:pt idx="846">
                  <c:v>31823</c:v>
                </c:pt>
                <c:pt idx="847">
                  <c:v>31828</c:v>
                </c:pt>
                <c:pt idx="848">
                  <c:v>31833</c:v>
                </c:pt>
                <c:pt idx="849">
                  <c:v>31841</c:v>
                </c:pt>
                <c:pt idx="850">
                  <c:v>31846</c:v>
                </c:pt>
                <c:pt idx="851">
                  <c:v>31851</c:v>
                </c:pt>
                <c:pt idx="852">
                  <c:v>31856</c:v>
                </c:pt>
                <c:pt idx="853">
                  <c:v>31861</c:v>
                </c:pt>
                <c:pt idx="854">
                  <c:v>31867</c:v>
                </c:pt>
                <c:pt idx="855">
                  <c:v>31872</c:v>
                </c:pt>
                <c:pt idx="856">
                  <c:v>31877</c:v>
                </c:pt>
                <c:pt idx="857">
                  <c:v>31882</c:v>
                </c:pt>
                <c:pt idx="858">
                  <c:v>31887</c:v>
                </c:pt>
                <c:pt idx="859">
                  <c:v>31892</c:v>
                </c:pt>
                <c:pt idx="860">
                  <c:v>31897</c:v>
                </c:pt>
                <c:pt idx="861">
                  <c:v>31902</c:v>
                </c:pt>
                <c:pt idx="862">
                  <c:v>31907</c:v>
                </c:pt>
                <c:pt idx="863">
                  <c:v>31928</c:v>
                </c:pt>
                <c:pt idx="864">
                  <c:v>31943</c:v>
                </c:pt>
                <c:pt idx="865">
                  <c:v>31953</c:v>
                </c:pt>
                <c:pt idx="866">
                  <c:v>31958</c:v>
                </c:pt>
                <c:pt idx="867">
                  <c:v>31963</c:v>
                </c:pt>
                <c:pt idx="868">
                  <c:v>31983</c:v>
                </c:pt>
                <c:pt idx="869">
                  <c:v>31989</c:v>
                </c:pt>
                <c:pt idx="870">
                  <c:v>31994</c:v>
                </c:pt>
                <c:pt idx="871">
                  <c:v>31999</c:v>
                </c:pt>
                <c:pt idx="872">
                  <c:v>32004</c:v>
                </c:pt>
                <c:pt idx="873">
                  <c:v>32009</c:v>
                </c:pt>
                <c:pt idx="874">
                  <c:v>32014</c:v>
                </c:pt>
                <c:pt idx="875">
                  <c:v>32020</c:v>
                </c:pt>
                <c:pt idx="876">
                  <c:v>32025</c:v>
                </c:pt>
                <c:pt idx="877">
                  <c:v>32030</c:v>
                </c:pt>
                <c:pt idx="878">
                  <c:v>32040</c:v>
                </c:pt>
                <c:pt idx="879">
                  <c:v>32045</c:v>
                </c:pt>
                <c:pt idx="880">
                  <c:v>32050</c:v>
                </c:pt>
                <c:pt idx="881">
                  <c:v>32055</c:v>
                </c:pt>
                <c:pt idx="882">
                  <c:v>32060</c:v>
                </c:pt>
                <c:pt idx="883">
                  <c:v>32065</c:v>
                </c:pt>
                <c:pt idx="884">
                  <c:v>32070</c:v>
                </c:pt>
                <c:pt idx="885">
                  <c:v>32075</c:v>
                </c:pt>
                <c:pt idx="886">
                  <c:v>32131</c:v>
                </c:pt>
                <c:pt idx="887">
                  <c:v>32136</c:v>
                </c:pt>
                <c:pt idx="888">
                  <c:v>32142</c:v>
                </c:pt>
                <c:pt idx="889">
                  <c:v>32147</c:v>
                </c:pt>
                <c:pt idx="890">
                  <c:v>32152</c:v>
                </c:pt>
                <c:pt idx="891">
                  <c:v>32157</c:v>
                </c:pt>
                <c:pt idx="892">
                  <c:v>32162</c:v>
                </c:pt>
                <c:pt idx="893">
                  <c:v>32167</c:v>
                </c:pt>
                <c:pt idx="894">
                  <c:v>32173</c:v>
                </c:pt>
                <c:pt idx="895">
                  <c:v>32178</c:v>
                </c:pt>
                <c:pt idx="896">
                  <c:v>32183</c:v>
                </c:pt>
                <c:pt idx="897">
                  <c:v>32188</c:v>
                </c:pt>
                <c:pt idx="898">
                  <c:v>32193</c:v>
                </c:pt>
                <c:pt idx="899">
                  <c:v>32198</c:v>
                </c:pt>
                <c:pt idx="900">
                  <c:v>32202</c:v>
                </c:pt>
                <c:pt idx="901">
                  <c:v>32207</c:v>
                </c:pt>
                <c:pt idx="902">
                  <c:v>32212</c:v>
                </c:pt>
                <c:pt idx="903">
                  <c:v>32217</c:v>
                </c:pt>
                <c:pt idx="904">
                  <c:v>32222</c:v>
                </c:pt>
                <c:pt idx="905">
                  <c:v>32227</c:v>
                </c:pt>
                <c:pt idx="906">
                  <c:v>32233</c:v>
                </c:pt>
                <c:pt idx="907">
                  <c:v>32238</c:v>
                </c:pt>
                <c:pt idx="908">
                  <c:v>32243</c:v>
                </c:pt>
                <c:pt idx="909">
                  <c:v>32248</c:v>
                </c:pt>
                <c:pt idx="910">
                  <c:v>32253</c:v>
                </c:pt>
                <c:pt idx="911">
                  <c:v>32258</c:v>
                </c:pt>
                <c:pt idx="912">
                  <c:v>32263</c:v>
                </c:pt>
                <c:pt idx="913">
                  <c:v>32268</c:v>
                </c:pt>
                <c:pt idx="914">
                  <c:v>32273</c:v>
                </c:pt>
                <c:pt idx="915">
                  <c:v>32278</c:v>
                </c:pt>
                <c:pt idx="916">
                  <c:v>32283</c:v>
                </c:pt>
                <c:pt idx="917">
                  <c:v>32288</c:v>
                </c:pt>
                <c:pt idx="918">
                  <c:v>32294</c:v>
                </c:pt>
                <c:pt idx="919">
                  <c:v>32299</c:v>
                </c:pt>
                <c:pt idx="920">
                  <c:v>32304</c:v>
                </c:pt>
                <c:pt idx="921">
                  <c:v>32309</c:v>
                </c:pt>
                <c:pt idx="922">
                  <c:v>32314</c:v>
                </c:pt>
                <c:pt idx="923">
                  <c:v>32319</c:v>
                </c:pt>
                <c:pt idx="924">
                  <c:v>32324</c:v>
                </c:pt>
                <c:pt idx="925">
                  <c:v>32329</c:v>
                </c:pt>
                <c:pt idx="926">
                  <c:v>32334</c:v>
                </c:pt>
                <c:pt idx="927">
                  <c:v>32339</c:v>
                </c:pt>
                <c:pt idx="928">
                  <c:v>32344</c:v>
                </c:pt>
                <c:pt idx="929">
                  <c:v>32349</c:v>
                </c:pt>
                <c:pt idx="930">
                  <c:v>32355</c:v>
                </c:pt>
                <c:pt idx="931">
                  <c:v>32405</c:v>
                </c:pt>
                <c:pt idx="932">
                  <c:v>32576</c:v>
                </c:pt>
                <c:pt idx="933">
                  <c:v>32773</c:v>
                </c:pt>
                <c:pt idx="934">
                  <c:v>32933</c:v>
                </c:pt>
                <c:pt idx="935">
                  <c:v>33138</c:v>
                </c:pt>
                <c:pt idx="936">
                  <c:v>33298</c:v>
                </c:pt>
                <c:pt idx="937">
                  <c:v>33499</c:v>
                </c:pt>
                <c:pt idx="938">
                  <c:v>33673</c:v>
                </c:pt>
                <c:pt idx="939">
                  <c:v>34030</c:v>
                </c:pt>
                <c:pt idx="940">
                  <c:v>34402</c:v>
                </c:pt>
                <c:pt idx="941">
                  <c:v>34767</c:v>
                </c:pt>
                <c:pt idx="942">
                  <c:v>35132</c:v>
                </c:pt>
                <c:pt idx="943">
                  <c:v>35493</c:v>
                </c:pt>
                <c:pt idx="944">
                  <c:v>35759</c:v>
                </c:pt>
                <c:pt idx="945">
                  <c:v>35870</c:v>
                </c:pt>
                <c:pt idx="946">
                  <c:v>36119</c:v>
                </c:pt>
                <c:pt idx="947">
                  <c:v>36124</c:v>
                </c:pt>
                <c:pt idx="948">
                  <c:v>36129</c:v>
                </c:pt>
                <c:pt idx="949">
                  <c:v>36134</c:v>
                </c:pt>
                <c:pt idx="950">
                  <c:v>36139</c:v>
                </c:pt>
                <c:pt idx="951">
                  <c:v>36144</c:v>
                </c:pt>
                <c:pt idx="952">
                  <c:v>36149</c:v>
                </c:pt>
                <c:pt idx="953">
                  <c:v>36154</c:v>
                </c:pt>
                <c:pt idx="954">
                  <c:v>36160</c:v>
                </c:pt>
                <c:pt idx="955">
                  <c:v>36165</c:v>
                </c:pt>
                <c:pt idx="956">
                  <c:v>36170</c:v>
                </c:pt>
                <c:pt idx="957">
                  <c:v>36175</c:v>
                </c:pt>
                <c:pt idx="958">
                  <c:v>36180</c:v>
                </c:pt>
                <c:pt idx="959">
                  <c:v>36185</c:v>
                </c:pt>
                <c:pt idx="960">
                  <c:v>36191</c:v>
                </c:pt>
                <c:pt idx="961">
                  <c:v>36196</c:v>
                </c:pt>
                <c:pt idx="962">
                  <c:v>36201</c:v>
                </c:pt>
                <c:pt idx="963">
                  <c:v>36206</c:v>
                </c:pt>
                <c:pt idx="964">
                  <c:v>36211</c:v>
                </c:pt>
                <c:pt idx="965">
                  <c:v>36216</c:v>
                </c:pt>
                <c:pt idx="966">
                  <c:v>36219</c:v>
                </c:pt>
                <c:pt idx="967">
                  <c:v>36224</c:v>
                </c:pt>
                <c:pt idx="968">
                  <c:v>36229</c:v>
                </c:pt>
                <c:pt idx="969">
                  <c:v>36234</c:v>
                </c:pt>
                <c:pt idx="970">
                  <c:v>36235</c:v>
                </c:pt>
                <c:pt idx="971">
                  <c:v>36236</c:v>
                </c:pt>
                <c:pt idx="972">
                  <c:v>36239</c:v>
                </c:pt>
                <c:pt idx="973">
                  <c:v>36244</c:v>
                </c:pt>
                <c:pt idx="974">
                  <c:v>36250</c:v>
                </c:pt>
                <c:pt idx="975">
                  <c:v>36255</c:v>
                </c:pt>
                <c:pt idx="976">
                  <c:v>36260</c:v>
                </c:pt>
                <c:pt idx="977">
                  <c:v>36265</c:v>
                </c:pt>
                <c:pt idx="978">
                  <c:v>36270</c:v>
                </c:pt>
                <c:pt idx="979">
                  <c:v>36275</c:v>
                </c:pt>
                <c:pt idx="980">
                  <c:v>36280</c:v>
                </c:pt>
                <c:pt idx="981">
                  <c:v>36285</c:v>
                </c:pt>
                <c:pt idx="982">
                  <c:v>36290</c:v>
                </c:pt>
                <c:pt idx="983">
                  <c:v>36295</c:v>
                </c:pt>
                <c:pt idx="984">
                  <c:v>36300</c:v>
                </c:pt>
                <c:pt idx="985">
                  <c:v>36305</c:v>
                </c:pt>
                <c:pt idx="986">
                  <c:v>36311</c:v>
                </c:pt>
                <c:pt idx="987">
                  <c:v>36316</c:v>
                </c:pt>
                <c:pt idx="988">
                  <c:v>36321</c:v>
                </c:pt>
                <c:pt idx="989">
                  <c:v>36326</c:v>
                </c:pt>
                <c:pt idx="990">
                  <c:v>36331</c:v>
                </c:pt>
                <c:pt idx="991">
                  <c:v>36336</c:v>
                </c:pt>
                <c:pt idx="992">
                  <c:v>36341</c:v>
                </c:pt>
                <c:pt idx="993">
                  <c:v>36346</c:v>
                </c:pt>
                <c:pt idx="994">
                  <c:v>36351</c:v>
                </c:pt>
                <c:pt idx="995">
                  <c:v>36356</c:v>
                </c:pt>
                <c:pt idx="996">
                  <c:v>36361</c:v>
                </c:pt>
                <c:pt idx="997">
                  <c:v>36366</c:v>
                </c:pt>
                <c:pt idx="998">
                  <c:v>36372</c:v>
                </c:pt>
                <c:pt idx="999">
                  <c:v>36377</c:v>
                </c:pt>
                <c:pt idx="1000">
                  <c:v>36382</c:v>
                </c:pt>
                <c:pt idx="1001">
                  <c:v>36387</c:v>
                </c:pt>
                <c:pt idx="1002">
                  <c:v>36392</c:v>
                </c:pt>
                <c:pt idx="1003">
                  <c:v>36397</c:v>
                </c:pt>
                <c:pt idx="1004">
                  <c:v>36403</c:v>
                </c:pt>
                <c:pt idx="1005">
                  <c:v>36408</c:v>
                </c:pt>
                <c:pt idx="1006">
                  <c:v>36413</c:v>
                </c:pt>
                <c:pt idx="1007">
                  <c:v>36418</c:v>
                </c:pt>
                <c:pt idx="1008">
                  <c:v>36423</c:v>
                </c:pt>
                <c:pt idx="1009">
                  <c:v>36428</c:v>
                </c:pt>
                <c:pt idx="1010">
                  <c:v>36433</c:v>
                </c:pt>
                <c:pt idx="1011">
                  <c:v>36438</c:v>
                </c:pt>
                <c:pt idx="1012">
                  <c:v>36443</c:v>
                </c:pt>
                <c:pt idx="1013">
                  <c:v>36448</c:v>
                </c:pt>
                <c:pt idx="1014">
                  <c:v>36453</c:v>
                </c:pt>
                <c:pt idx="1015">
                  <c:v>36458</c:v>
                </c:pt>
                <c:pt idx="1016">
                  <c:v>36464</c:v>
                </c:pt>
                <c:pt idx="1017">
                  <c:v>36469</c:v>
                </c:pt>
                <c:pt idx="1018">
                  <c:v>36474</c:v>
                </c:pt>
                <c:pt idx="1019">
                  <c:v>36479</c:v>
                </c:pt>
                <c:pt idx="1020">
                  <c:v>36484</c:v>
                </c:pt>
                <c:pt idx="1021">
                  <c:v>36489</c:v>
                </c:pt>
                <c:pt idx="1022">
                  <c:v>36494</c:v>
                </c:pt>
                <c:pt idx="1023">
                  <c:v>36499</c:v>
                </c:pt>
                <c:pt idx="1024">
                  <c:v>36504</c:v>
                </c:pt>
                <c:pt idx="1025">
                  <c:v>36509</c:v>
                </c:pt>
                <c:pt idx="1026">
                  <c:v>36514</c:v>
                </c:pt>
                <c:pt idx="1027">
                  <c:v>36519</c:v>
                </c:pt>
                <c:pt idx="1028">
                  <c:v>36525</c:v>
                </c:pt>
                <c:pt idx="1029">
                  <c:v>36530</c:v>
                </c:pt>
                <c:pt idx="1030">
                  <c:v>36535</c:v>
                </c:pt>
                <c:pt idx="1031">
                  <c:v>36540</c:v>
                </c:pt>
                <c:pt idx="1032">
                  <c:v>36545</c:v>
                </c:pt>
                <c:pt idx="1033">
                  <c:v>36550</c:v>
                </c:pt>
                <c:pt idx="1034">
                  <c:v>36556</c:v>
                </c:pt>
                <c:pt idx="1035">
                  <c:v>36561</c:v>
                </c:pt>
                <c:pt idx="1036">
                  <c:v>36566</c:v>
                </c:pt>
                <c:pt idx="1037">
                  <c:v>36571</c:v>
                </c:pt>
                <c:pt idx="1038">
                  <c:v>36576</c:v>
                </c:pt>
                <c:pt idx="1039">
                  <c:v>36581</c:v>
                </c:pt>
                <c:pt idx="1040">
                  <c:v>36585</c:v>
                </c:pt>
                <c:pt idx="1041">
                  <c:v>36590</c:v>
                </c:pt>
                <c:pt idx="1042">
                  <c:v>36595</c:v>
                </c:pt>
                <c:pt idx="1043">
                  <c:v>36599</c:v>
                </c:pt>
                <c:pt idx="1044">
                  <c:v>36600</c:v>
                </c:pt>
                <c:pt idx="1045">
                  <c:v>36605</c:v>
                </c:pt>
                <c:pt idx="1046">
                  <c:v>36610</c:v>
                </c:pt>
                <c:pt idx="1047">
                  <c:v>36616</c:v>
                </c:pt>
                <c:pt idx="1048">
                  <c:v>36621</c:v>
                </c:pt>
                <c:pt idx="1049">
                  <c:v>36626</c:v>
                </c:pt>
                <c:pt idx="1050">
                  <c:v>36631</c:v>
                </c:pt>
                <c:pt idx="1051">
                  <c:v>36636</c:v>
                </c:pt>
                <c:pt idx="1052">
                  <c:v>36641</c:v>
                </c:pt>
                <c:pt idx="1053">
                  <c:v>36646</c:v>
                </c:pt>
                <c:pt idx="1054">
                  <c:v>36651</c:v>
                </c:pt>
                <c:pt idx="1055">
                  <c:v>36656</c:v>
                </c:pt>
                <c:pt idx="1056">
                  <c:v>36661</c:v>
                </c:pt>
                <c:pt idx="1057">
                  <c:v>36666</c:v>
                </c:pt>
                <c:pt idx="1058">
                  <c:v>36671</c:v>
                </c:pt>
                <c:pt idx="1059">
                  <c:v>36677</c:v>
                </c:pt>
                <c:pt idx="1060">
                  <c:v>36682</c:v>
                </c:pt>
                <c:pt idx="1061">
                  <c:v>36687</c:v>
                </c:pt>
                <c:pt idx="1062">
                  <c:v>36692</c:v>
                </c:pt>
                <c:pt idx="1063">
                  <c:v>36697</c:v>
                </c:pt>
                <c:pt idx="1064">
                  <c:v>36702</c:v>
                </c:pt>
                <c:pt idx="1065">
                  <c:v>36707</c:v>
                </c:pt>
                <c:pt idx="1066">
                  <c:v>36712</c:v>
                </c:pt>
                <c:pt idx="1067">
                  <c:v>36717</c:v>
                </c:pt>
                <c:pt idx="1068">
                  <c:v>36722</c:v>
                </c:pt>
                <c:pt idx="1069">
                  <c:v>36727</c:v>
                </c:pt>
                <c:pt idx="1070">
                  <c:v>36732</c:v>
                </c:pt>
                <c:pt idx="1071">
                  <c:v>36738</c:v>
                </c:pt>
                <c:pt idx="1072">
                  <c:v>36743</c:v>
                </c:pt>
                <c:pt idx="1073">
                  <c:v>36748</c:v>
                </c:pt>
                <c:pt idx="1074">
                  <c:v>36753</c:v>
                </c:pt>
                <c:pt idx="1075">
                  <c:v>36758</c:v>
                </c:pt>
                <c:pt idx="1076">
                  <c:v>36763</c:v>
                </c:pt>
                <c:pt idx="1077">
                  <c:v>36769</c:v>
                </c:pt>
                <c:pt idx="1078">
                  <c:v>36774</c:v>
                </c:pt>
                <c:pt idx="1079">
                  <c:v>36779</c:v>
                </c:pt>
                <c:pt idx="1080">
                  <c:v>36784</c:v>
                </c:pt>
                <c:pt idx="1081">
                  <c:v>36789</c:v>
                </c:pt>
                <c:pt idx="1082">
                  <c:v>36794</c:v>
                </c:pt>
                <c:pt idx="1083">
                  <c:v>36799</c:v>
                </c:pt>
                <c:pt idx="1084">
                  <c:v>36804</c:v>
                </c:pt>
                <c:pt idx="1085">
                  <c:v>36809</c:v>
                </c:pt>
                <c:pt idx="1086">
                  <c:v>36814</c:v>
                </c:pt>
                <c:pt idx="1087">
                  <c:v>36819</c:v>
                </c:pt>
                <c:pt idx="1088">
                  <c:v>36824</c:v>
                </c:pt>
                <c:pt idx="1089">
                  <c:v>36830</c:v>
                </c:pt>
                <c:pt idx="1090">
                  <c:v>36835</c:v>
                </c:pt>
                <c:pt idx="1091">
                  <c:v>36840</c:v>
                </c:pt>
                <c:pt idx="1092">
                  <c:v>36845</c:v>
                </c:pt>
                <c:pt idx="1093">
                  <c:v>36850</c:v>
                </c:pt>
                <c:pt idx="1094">
                  <c:v>36855</c:v>
                </c:pt>
                <c:pt idx="1095">
                  <c:v>36860</c:v>
                </c:pt>
                <c:pt idx="1096">
                  <c:v>36865</c:v>
                </c:pt>
                <c:pt idx="1097">
                  <c:v>36870</c:v>
                </c:pt>
                <c:pt idx="1098">
                  <c:v>36875</c:v>
                </c:pt>
                <c:pt idx="1099">
                  <c:v>36880</c:v>
                </c:pt>
                <c:pt idx="1100">
                  <c:v>36885</c:v>
                </c:pt>
                <c:pt idx="1101">
                  <c:v>36891</c:v>
                </c:pt>
                <c:pt idx="1102">
                  <c:v>36896</c:v>
                </c:pt>
                <c:pt idx="1103">
                  <c:v>36901</c:v>
                </c:pt>
                <c:pt idx="1104">
                  <c:v>36906</c:v>
                </c:pt>
                <c:pt idx="1105">
                  <c:v>36911</c:v>
                </c:pt>
                <c:pt idx="1106">
                  <c:v>36916</c:v>
                </c:pt>
                <c:pt idx="1107">
                  <c:v>36922</c:v>
                </c:pt>
                <c:pt idx="1108">
                  <c:v>36927</c:v>
                </c:pt>
                <c:pt idx="1109">
                  <c:v>36932</c:v>
                </c:pt>
                <c:pt idx="1110">
                  <c:v>36937</c:v>
                </c:pt>
                <c:pt idx="1111">
                  <c:v>36942</c:v>
                </c:pt>
                <c:pt idx="1112">
                  <c:v>36947</c:v>
                </c:pt>
                <c:pt idx="1113">
                  <c:v>36950</c:v>
                </c:pt>
                <c:pt idx="1114">
                  <c:v>36952</c:v>
                </c:pt>
                <c:pt idx="1115">
                  <c:v>36955</c:v>
                </c:pt>
                <c:pt idx="1116">
                  <c:v>36960</c:v>
                </c:pt>
                <c:pt idx="1117">
                  <c:v>36965</c:v>
                </c:pt>
                <c:pt idx="1118">
                  <c:v>36970</c:v>
                </c:pt>
                <c:pt idx="1119">
                  <c:v>36975</c:v>
                </c:pt>
                <c:pt idx="1120">
                  <c:v>36981</c:v>
                </c:pt>
                <c:pt idx="1121">
                  <c:v>36986</c:v>
                </c:pt>
                <c:pt idx="1122">
                  <c:v>36991</c:v>
                </c:pt>
                <c:pt idx="1123">
                  <c:v>36996</c:v>
                </c:pt>
                <c:pt idx="1124">
                  <c:v>37001</c:v>
                </c:pt>
                <c:pt idx="1125">
                  <c:v>37006</c:v>
                </c:pt>
                <c:pt idx="1126">
                  <c:v>37007</c:v>
                </c:pt>
                <c:pt idx="1127">
                  <c:v>37011</c:v>
                </c:pt>
                <c:pt idx="1128">
                  <c:v>37016</c:v>
                </c:pt>
                <c:pt idx="1129">
                  <c:v>37021</c:v>
                </c:pt>
                <c:pt idx="1130">
                  <c:v>37026</c:v>
                </c:pt>
                <c:pt idx="1131">
                  <c:v>37031</c:v>
                </c:pt>
                <c:pt idx="1132">
                  <c:v>37036</c:v>
                </c:pt>
                <c:pt idx="1133">
                  <c:v>37042</c:v>
                </c:pt>
                <c:pt idx="1134">
                  <c:v>37047</c:v>
                </c:pt>
                <c:pt idx="1135">
                  <c:v>37052</c:v>
                </c:pt>
                <c:pt idx="1136">
                  <c:v>37057</c:v>
                </c:pt>
                <c:pt idx="1137">
                  <c:v>37062</c:v>
                </c:pt>
                <c:pt idx="1138">
                  <c:v>37067</c:v>
                </c:pt>
                <c:pt idx="1139">
                  <c:v>37072</c:v>
                </c:pt>
                <c:pt idx="1140">
                  <c:v>37077</c:v>
                </c:pt>
                <c:pt idx="1141">
                  <c:v>37082</c:v>
                </c:pt>
                <c:pt idx="1142">
                  <c:v>37087</c:v>
                </c:pt>
                <c:pt idx="1143">
                  <c:v>37092</c:v>
                </c:pt>
                <c:pt idx="1144">
                  <c:v>37097</c:v>
                </c:pt>
                <c:pt idx="1145">
                  <c:v>37103</c:v>
                </c:pt>
                <c:pt idx="1146">
                  <c:v>37108</c:v>
                </c:pt>
                <c:pt idx="1147">
                  <c:v>37113</c:v>
                </c:pt>
                <c:pt idx="1148">
                  <c:v>37118</c:v>
                </c:pt>
                <c:pt idx="1149">
                  <c:v>37123</c:v>
                </c:pt>
                <c:pt idx="1150">
                  <c:v>37128</c:v>
                </c:pt>
                <c:pt idx="1151">
                  <c:v>37134</c:v>
                </c:pt>
                <c:pt idx="1152">
                  <c:v>37139</c:v>
                </c:pt>
                <c:pt idx="1153">
                  <c:v>37144</c:v>
                </c:pt>
                <c:pt idx="1154">
                  <c:v>37149</c:v>
                </c:pt>
                <c:pt idx="1155">
                  <c:v>37154</c:v>
                </c:pt>
                <c:pt idx="1156">
                  <c:v>37159</c:v>
                </c:pt>
                <c:pt idx="1157">
                  <c:v>37164</c:v>
                </c:pt>
                <c:pt idx="1158">
                  <c:v>37169</c:v>
                </c:pt>
                <c:pt idx="1159">
                  <c:v>37174</c:v>
                </c:pt>
                <c:pt idx="1160">
                  <c:v>37179</c:v>
                </c:pt>
                <c:pt idx="1161">
                  <c:v>37184</c:v>
                </c:pt>
                <c:pt idx="1162">
                  <c:v>37189</c:v>
                </c:pt>
                <c:pt idx="1163">
                  <c:v>37195</c:v>
                </c:pt>
                <c:pt idx="1164">
                  <c:v>37200</c:v>
                </c:pt>
                <c:pt idx="1165">
                  <c:v>37205</c:v>
                </c:pt>
                <c:pt idx="1166">
                  <c:v>37210</c:v>
                </c:pt>
                <c:pt idx="1167">
                  <c:v>37215</c:v>
                </c:pt>
                <c:pt idx="1168">
                  <c:v>37220</c:v>
                </c:pt>
                <c:pt idx="1169">
                  <c:v>37225</c:v>
                </c:pt>
                <c:pt idx="1170">
                  <c:v>37230</c:v>
                </c:pt>
                <c:pt idx="1171">
                  <c:v>37235</c:v>
                </c:pt>
                <c:pt idx="1172">
                  <c:v>37240</c:v>
                </c:pt>
                <c:pt idx="1173">
                  <c:v>37245</c:v>
                </c:pt>
                <c:pt idx="1174">
                  <c:v>37250</c:v>
                </c:pt>
                <c:pt idx="1175">
                  <c:v>37256</c:v>
                </c:pt>
                <c:pt idx="1176">
                  <c:v>37261</c:v>
                </c:pt>
                <c:pt idx="1177">
                  <c:v>37266</c:v>
                </c:pt>
                <c:pt idx="1178">
                  <c:v>37271</c:v>
                </c:pt>
                <c:pt idx="1179">
                  <c:v>37276</c:v>
                </c:pt>
                <c:pt idx="1180">
                  <c:v>37281</c:v>
                </c:pt>
                <c:pt idx="1181">
                  <c:v>37287</c:v>
                </c:pt>
                <c:pt idx="1182">
                  <c:v>37292</c:v>
                </c:pt>
                <c:pt idx="1183">
                  <c:v>37297</c:v>
                </c:pt>
                <c:pt idx="1184">
                  <c:v>37302</c:v>
                </c:pt>
                <c:pt idx="1185">
                  <c:v>37307</c:v>
                </c:pt>
                <c:pt idx="1186">
                  <c:v>37312</c:v>
                </c:pt>
                <c:pt idx="1187">
                  <c:v>37315</c:v>
                </c:pt>
                <c:pt idx="1188">
                  <c:v>37320</c:v>
                </c:pt>
                <c:pt idx="1189">
                  <c:v>37322</c:v>
                </c:pt>
                <c:pt idx="1190">
                  <c:v>37325</c:v>
                </c:pt>
                <c:pt idx="1191">
                  <c:v>37330</c:v>
                </c:pt>
                <c:pt idx="1192">
                  <c:v>37335</c:v>
                </c:pt>
                <c:pt idx="1193">
                  <c:v>37340</c:v>
                </c:pt>
                <c:pt idx="1194">
                  <c:v>37346</c:v>
                </c:pt>
                <c:pt idx="1195">
                  <c:v>37351</c:v>
                </c:pt>
                <c:pt idx="1196">
                  <c:v>37356</c:v>
                </c:pt>
                <c:pt idx="1197">
                  <c:v>37361</c:v>
                </c:pt>
                <c:pt idx="1198">
                  <c:v>37366</c:v>
                </c:pt>
                <c:pt idx="1199">
                  <c:v>37371</c:v>
                </c:pt>
                <c:pt idx="1200">
                  <c:v>37376</c:v>
                </c:pt>
                <c:pt idx="1201">
                  <c:v>37381</c:v>
                </c:pt>
                <c:pt idx="1202">
                  <c:v>37386</c:v>
                </c:pt>
                <c:pt idx="1203">
                  <c:v>37391</c:v>
                </c:pt>
                <c:pt idx="1204">
                  <c:v>37396</c:v>
                </c:pt>
                <c:pt idx="1205">
                  <c:v>37401</c:v>
                </c:pt>
                <c:pt idx="1206">
                  <c:v>37407</c:v>
                </c:pt>
                <c:pt idx="1207">
                  <c:v>37412</c:v>
                </c:pt>
                <c:pt idx="1208">
                  <c:v>37417</c:v>
                </c:pt>
                <c:pt idx="1209">
                  <c:v>37422</c:v>
                </c:pt>
                <c:pt idx="1210">
                  <c:v>37427</c:v>
                </c:pt>
                <c:pt idx="1211">
                  <c:v>37432</c:v>
                </c:pt>
                <c:pt idx="1212">
                  <c:v>37437</c:v>
                </c:pt>
                <c:pt idx="1213">
                  <c:v>37442</c:v>
                </c:pt>
                <c:pt idx="1214">
                  <c:v>37447</c:v>
                </c:pt>
                <c:pt idx="1215">
                  <c:v>37452</c:v>
                </c:pt>
                <c:pt idx="1216">
                  <c:v>37457</c:v>
                </c:pt>
                <c:pt idx="1217">
                  <c:v>37462</c:v>
                </c:pt>
                <c:pt idx="1218">
                  <c:v>37468</c:v>
                </c:pt>
                <c:pt idx="1219">
                  <c:v>37473</c:v>
                </c:pt>
                <c:pt idx="1220">
                  <c:v>37478</c:v>
                </c:pt>
                <c:pt idx="1221">
                  <c:v>37483</c:v>
                </c:pt>
                <c:pt idx="1222">
                  <c:v>37488</c:v>
                </c:pt>
                <c:pt idx="1223">
                  <c:v>37493</c:v>
                </c:pt>
                <c:pt idx="1224">
                  <c:v>37499</c:v>
                </c:pt>
                <c:pt idx="1225">
                  <c:v>37504</c:v>
                </c:pt>
                <c:pt idx="1226">
                  <c:v>37509</c:v>
                </c:pt>
                <c:pt idx="1227">
                  <c:v>37514</c:v>
                </c:pt>
                <c:pt idx="1228">
                  <c:v>37519</c:v>
                </c:pt>
                <c:pt idx="1229">
                  <c:v>37524</c:v>
                </c:pt>
                <c:pt idx="1230">
                  <c:v>37529</c:v>
                </c:pt>
                <c:pt idx="1231">
                  <c:v>37596</c:v>
                </c:pt>
                <c:pt idx="1232">
                  <c:v>37692</c:v>
                </c:pt>
                <c:pt idx="1233">
                  <c:v>37727</c:v>
                </c:pt>
                <c:pt idx="1234">
                  <c:v>37762</c:v>
                </c:pt>
                <c:pt idx="1235">
                  <c:v>37803</c:v>
                </c:pt>
                <c:pt idx="1236">
                  <c:v>37960</c:v>
                </c:pt>
                <c:pt idx="1237">
                  <c:v>38008</c:v>
                </c:pt>
                <c:pt idx="1238">
                  <c:v>38015</c:v>
                </c:pt>
                <c:pt idx="1239">
                  <c:v>38062</c:v>
                </c:pt>
                <c:pt idx="1240">
                  <c:v>38069</c:v>
                </c:pt>
                <c:pt idx="1241">
                  <c:v>38127</c:v>
                </c:pt>
                <c:pt idx="1242">
                  <c:v>38343</c:v>
                </c:pt>
                <c:pt idx="1243">
                  <c:v>38439</c:v>
                </c:pt>
                <c:pt idx="1244">
                  <c:v>38460</c:v>
                </c:pt>
                <c:pt idx="1245">
                  <c:v>38538</c:v>
                </c:pt>
                <c:pt idx="1246">
                  <c:v>38586</c:v>
                </c:pt>
                <c:pt idx="1247">
                  <c:v>38636</c:v>
                </c:pt>
                <c:pt idx="1248">
                  <c:v>38706</c:v>
                </c:pt>
                <c:pt idx="1249">
                  <c:v>38799</c:v>
                </c:pt>
                <c:pt idx="1250">
                  <c:v>38831</c:v>
                </c:pt>
                <c:pt idx="1251">
                  <c:v>38922</c:v>
                </c:pt>
                <c:pt idx="1252">
                  <c:v>39003</c:v>
                </c:pt>
                <c:pt idx="1253">
                  <c:v>39057</c:v>
                </c:pt>
                <c:pt idx="1254">
                  <c:v>39121</c:v>
                </c:pt>
                <c:pt idx="1255">
                  <c:v>39163</c:v>
                </c:pt>
                <c:pt idx="1256">
                  <c:v>39176</c:v>
                </c:pt>
                <c:pt idx="1257">
                  <c:v>39216</c:v>
                </c:pt>
                <c:pt idx="1258">
                  <c:v>39273</c:v>
                </c:pt>
                <c:pt idx="1259">
                  <c:v>39414</c:v>
                </c:pt>
                <c:pt idx="1260">
                  <c:v>39462</c:v>
                </c:pt>
                <c:pt idx="1261">
                  <c:v>39499</c:v>
                </c:pt>
                <c:pt idx="1262">
                  <c:v>39526</c:v>
                </c:pt>
                <c:pt idx="1263">
                  <c:v>39552</c:v>
                </c:pt>
                <c:pt idx="1264">
                  <c:v>39591</c:v>
                </c:pt>
                <c:pt idx="1265">
                  <c:v>39819</c:v>
                </c:pt>
                <c:pt idx="1266">
                  <c:v>39881</c:v>
                </c:pt>
                <c:pt idx="1267">
                  <c:v>39884</c:v>
                </c:pt>
                <c:pt idx="1268">
                  <c:v>39955</c:v>
                </c:pt>
                <c:pt idx="1269">
                  <c:v>39965</c:v>
                </c:pt>
                <c:pt idx="1270">
                  <c:v>39987</c:v>
                </c:pt>
                <c:pt idx="1271">
                  <c:v>40197</c:v>
                </c:pt>
                <c:pt idx="1272">
                  <c:v>40198</c:v>
                </c:pt>
                <c:pt idx="1273">
                  <c:v>40239</c:v>
                </c:pt>
                <c:pt idx="1274">
                  <c:v>40245</c:v>
                </c:pt>
                <c:pt idx="1275">
                  <c:v>40284</c:v>
                </c:pt>
                <c:pt idx="1276">
                  <c:v>40330</c:v>
                </c:pt>
                <c:pt idx="1277">
                  <c:v>40360</c:v>
                </c:pt>
                <c:pt idx="1278">
                  <c:v>40501</c:v>
                </c:pt>
                <c:pt idx="1279">
                  <c:v>40567</c:v>
                </c:pt>
                <c:pt idx="1280">
                  <c:v>40619</c:v>
                </c:pt>
                <c:pt idx="1281">
                  <c:v>40661</c:v>
                </c:pt>
                <c:pt idx="1282">
                  <c:v>40697</c:v>
                </c:pt>
                <c:pt idx="1283">
                  <c:v>40736</c:v>
                </c:pt>
                <c:pt idx="1284">
                  <c:v>40772</c:v>
                </c:pt>
                <c:pt idx="1285">
                  <c:v>40819</c:v>
                </c:pt>
                <c:pt idx="1286">
                  <c:v>40893</c:v>
                </c:pt>
                <c:pt idx="1287">
                  <c:v>40974</c:v>
                </c:pt>
                <c:pt idx="1288">
                  <c:v>41008</c:v>
                </c:pt>
                <c:pt idx="1289">
                  <c:v>41022</c:v>
                </c:pt>
                <c:pt idx="1290">
                  <c:v>41046</c:v>
                </c:pt>
                <c:pt idx="1291">
                  <c:v>41101</c:v>
                </c:pt>
                <c:pt idx="1292">
                  <c:v>41143</c:v>
                </c:pt>
                <c:pt idx="1293">
                  <c:v>41187</c:v>
                </c:pt>
                <c:pt idx="1294">
                  <c:v>41193</c:v>
                </c:pt>
                <c:pt idx="1295">
                  <c:v>41243</c:v>
                </c:pt>
                <c:pt idx="1296">
                  <c:v>41326</c:v>
                </c:pt>
                <c:pt idx="1297">
                  <c:v>41345</c:v>
                </c:pt>
                <c:pt idx="1298">
                  <c:v>41354</c:v>
                </c:pt>
                <c:pt idx="1299">
                  <c:v>41394</c:v>
                </c:pt>
                <c:pt idx="1300">
                  <c:v>41430</c:v>
                </c:pt>
                <c:pt idx="1301">
                  <c:v>41479</c:v>
                </c:pt>
                <c:pt idx="1302">
                  <c:v>41565</c:v>
                </c:pt>
                <c:pt idx="1303">
                  <c:v>41620</c:v>
                </c:pt>
                <c:pt idx="1304">
                  <c:v>41688</c:v>
                </c:pt>
                <c:pt idx="1305">
                  <c:v>41709</c:v>
                </c:pt>
                <c:pt idx="1306">
                  <c:v>41761</c:v>
                </c:pt>
                <c:pt idx="1307">
                  <c:v>41795</c:v>
                </c:pt>
                <c:pt idx="1308">
                  <c:v>41974</c:v>
                </c:pt>
                <c:pt idx="1309">
                  <c:v>42024</c:v>
                </c:pt>
                <c:pt idx="1310">
                  <c:v>42076</c:v>
                </c:pt>
                <c:pt idx="1311">
                  <c:v>42128</c:v>
                </c:pt>
                <c:pt idx="1312">
                  <c:v>42177</c:v>
                </c:pt>
                <c:pt idx="1313">
                  <c:v>42382</c:v>
                </c:pt>
                <c:pt idx="1314">
                  <c:v>42433</c:v>
                </c:pt>
                <c:pt idx="1315">
                  <c:v>42474</c:v>
                </c:pt>
                <c:pt idx="1316">
                  <c:v>42510</c:v>
                </c:pt>
                <c:pt idx="1317">
                  <c:v>42548</c:v>
                </c:pt>
                <c:pt idx="1318">
                  <c:v>42754</c:v>
                </c:pt>
                <c:pt idx="1319">
                  <c:v>42808</c:v>
                </c:pt>
                <c:pt idx="1320">
                  <c:v>42811</c:v>
                </c:pt>
                <c:pt idx="1321">
                  <c:v>42856</c:v>
                </c:pt>
                <c:pt idx="1322">
                  <c:v>43118</c:v>
                </c:pt>
                <c:pt idx="1323">
                  <c:v>43164</c:v>
                </c:pt>
              </c:numCache>
            </c:numRef>
          </c:xVal>
          <c:yVal>
            <c:numRef>
              <c:f>'depth-to-water-table-at (6)'!$M$2:$M$1325</c:f>
              <c:numCache>
                <c:formatCode>General</c:formatCode>
                <c:ptCount val="1324"/>
                <c:pt idx="0">
                  <c:v>-58.27</c:v>
                </c:pt>
                <c:pt idx="1">
                  <c:v>-59.39</c:v>
                </c:pt>
                <c:pt idx="2">
                  <c:v>-57</c:v>
                </c:pt>
                <c:pt idx="3">
                  <c:v>-53.02</c:v>
                </c:pt>
                <c:pt idx="4">
                  <c:v>-51.61</c:v>
                </c:pt>
                <c:pt idx="5">
                  <c:v>-58.26</c:v>
                </c:pt>
                <c:pt idx="6">
                  <c:v>-60.13</c:v>
                </c:pt>
                <c:pt idx="7">
                  <c:v>-62.65</c:v>
                </c:pt>
                <c:pt idx="8">
                  <c:v>-58.3</c:v>
                </c:pt>
                <c:pt idx="9">
                  <c:v>-58.3</c:v>
                </c:pt>
                <c:pt idx="10">
                  <c:v>-58.18</c:v>
                </c:pt>
                <c:pt idx="11">
                  <c:v>-56.2</c:v>
                </c:pt>
                <c:pt idx="12">
                  <c:v>-54.13</c:v>
                </c:pt>
                <c:pt idx="13">
                  <c:v>-55.1</c:v>
                </c:pt>
                <c:pt idx="14">
                  <c:v>-55.05</c:v>
                </c:pt>
                <c:pt idx="15">
                  <c:v>-53.69</c:v>
                </c:pt>
                <c:pt idx="16">
                  <c:v>-53.04</c:v>
                </c:pt>
                <c:pt idx="17">
                  <c:v>-52.79</c:v>
                </c:pt>
                <c:pt idx="18">
                  <c:v>-52.4</c:v>
                </c:pt>
                <c:pt idx="19">
                  <c:v>-52.4</c:v>
                </c:pt>
                <c:pt idx="20">
                  <c:v>-52.4</c:v>
                </c:pt>
                <c:pt idx="21">
                  <c:v>-51.6</c:v>
                </c:pt>
                <c:pt idx="22">
                  <c:v>-52.39</c:v>
                </c:pt>
                <c:pt idx="23">
                  <c:v>-52.28</c:v>
                </c:pt>
                <c:pt idx="24">
                  <c:v>-53.03</c:v>
                </c:pt>
                <c:pt idx="25">
                  <c:v>-54.58</c:v>
                </c:pt>
                <c:pt idx="26">
                  <c:v>-54.6</c:v>
                </c:pt>
                <c:pt idx="27">
                  <c:v>-56.42</c:v>
                </c:pt>
                <c:pt idx="28">
                  <c:v>-57.75</c:v>
                </c:pt>
                <c:pt idx="29">
                  <c:v>-58.56</c:v>
                </c:pt>
                <c:pt idx="30">
                  <c:v>-58.88</c:v>
                </c:pt>
                <c:pt idx="31">
                  <c:v>-60.3</c:v>
                </c:pt>
                <c:pt idx="32">
                  <c:v>-60.53</c:v>
                </c:pt>
                <c:pt idx="33">
                  <c:v>-60.89</c:v>
                </c:pt>
                <c:pt idx="34">
                  <c:v>-61.34</c:v>
                </c:pt>
                <c:pt idx="35">
                  <c:v>-60.81</c:v>
                </c:pt>
                <c:pt idx="36">
                  <c:v>-59.6</c:v>
                </c:pt>
                <c:pt idx="37">
                  <c:v>-57.66</c:v>
                </c:pt>
                <c:pt idx="38">
                  <c:v>-56.7</c:v>
                </c:pt>
                <c:pt idx="39">
                  <c:v>-55.68</c:v>
                </c:pt>
                <c:pt idx="40">
                  <c:v>-54.84</c:v>
                </c:pt>
                <c:pt idx="41">
                  <c:v>-53.53</c:v>
                </c:pt>
                <c:pt idx="42">
                  <c:v>-53.5</c:v>
                </c:pt>
                <c:pt idx="43">
                  <c:v>-52.8</c:v>
                </c:pt>
                <c:pt idx="44">
                  <c:v>-52.48</c:v>
                </c:pt>
                <c:pt idx="45">
                  <c:v>-52.05</c:v>
                </c:pt>
                <c:pt idx="46">
                  <c:v>-51.74</c:v>
                </c:pt>
                <c:pt idx="47">
                  <c:v>-51.44</c:v>
                </c:pt>
                <c:pt idx="48">
                  <c:v>-51.3</c:v>
                </c:pt>
                <c:pt idx="49">
                  <c:v>-51.13</c:v>
                </c:pt>
                <c:pt idx="50">
                  <c:v>-51.02</c:v>
                </c:pt>
                <c:pt idx="51">
                  <c:v>-50.73</c:v>
                </c:pt>
                <c:pt idx="52">
                  <c:v>-50.59</c:v>
                </c:pt>
                <c:pt idx="53">
                  <c:v>-52.19</c:v>
                </c:pt>
                <c:pt idx="54">
                  <c:v>-52.1</c:v>
                </c:pt>
                <c:pt idx="55">
                  <c:v>-52.18</c:v>
                </c:pt>
                <c:pt idx="56">
                  <c:v>-55.83</c:v>
                </c:pt>
                <c:pt idx="57">
                  <c:v>-56.3</c:v>
                </c:pt>
                <c:pt idx="58">
                  <c:v>-56.44</c:v>
                </c:pt>
                <c:pt idx="59">
                  <c:v>-57.2</c:v>
                </c:pt>
                <c:pt idx="60">
                  <c:v>-58.09</c:v>
                </c:pt>
                <c:pt idx="61">
                  <c:v>-57.94</c:v>
                </c:pt>
                <c:pt idx="62">
                  <c:v>-57.62</c:v>
                </c:pt>
                <c:pt idx="63">
                  <c:v>-58.07</c:v>
                </c:pt>
                <c:pt idx="64">
                  <c:v>-57.96</c:v>
                </c:pt>
                <c:pt idx="65">
                  <c:v>-56.75</c:v>
                </c:pt>
                <c:pt idx="66">
                  <c:v>-56.58</c:v>
                </c:pt>
                <c:pt idx="67">
                  <c:v>-56.24</c:v>
                </c:pt>
                <c:pt idx="68">
                  <c:v>-52.67</c:v>
                </c:pt>
                <c:pt idx="69">
                  <c:v>-51.26</c:v>
                </c:pt>
                <c:pt idx="70">
                  <c:v>-50.22</c:v>
                </c:pt>
                <c:pt idx="71">
                  <c:v>-49.08</c:v>
                </c:pt>
                <c:pt idx="72">
                  <c:v>-48.08</c:v>
                </c:pt>
                <c:pt idx="73">
                  <c:v>-50.36</c:v>
                </c:pt>
                <c:pt idx="74">
                  <c:v>-52.75</c:v>
                </c:pt>
                <c:pt idx="75">
                  <c:v>-56.53</c:v>
                </c:pt>
                <c:pt idx="76">
                  <c:v>-58.73</c:v>
                </c:pt>
                <c:pt idx="77">
                  <c:v>-60.1</c:v>
                </c:pt>
                <c:pt idx="78">
                  <c:v>-60.41</c:v>
                </c:pt>
                <c:pt idx="79">
                  <c:v>-60.66</c:v>
                </c:pt>
                <c:pt idx="80">
                  <c:v>-61.43</c:v>
                </c:pt>
                <c:pt idx="81">
                  <c:v>-61.63</c:v>
                </c:pt>
                <c:pt idx="82">
                  <c:v>-60.79</c:v>
                </c:pt>
                <c:pt idx="83">
                  <c:v>-60.77</c:v>
                </c:pt>
                <c:pt idx="84">
                  <c:v>-59.43</c:v>
                </c:pt>
                <c:pt idx="85">
                  <c:v>-58.44</c:v>
                </c:pt>
                <c:pt idx="86">
                  <c:v>-57.5</c:v>
                </c:pt>
                <c:pt idx="87">
                  <c:v>-57.41</c:v>
                </c:pt>
                <c:pt idx="88">
                  <c:v>-56.84</c:v>
                </c:pt>
                <c:pt idx="89">
                  <c:v>-57.26</c:v>
                </c:pt>
                <c:pt idx="90">
                  <c:v>-55.76</c:v>
                </c:pt>
                <c:pt idx="91">
                  <c:v>-55.35</c:v>
                </c:pt>
                <c:pt idx="92">
                  <c:v>-55.18</c:v>
                </c:pt>
                <c:pt idx="93">
                  <c:v>-55.1</c:v>
                </c:pt>
                <c:pt idx="94">
                  <c:v>-54.46</c:v>
                </c:pt>
                <c:pt idx="95">
                  <c:v>-54.26</c:v>
                </c:pt>
                <c:pt idx="96">
                  <c:v>-54.26</c:v>
                </c:pt>
                <c:pt idx="97">
                  <c:v>-53.85</c:v>
                </c:pt>
                <c:pt idx="98">
                  <c:v>-53.6</c:v>
                </c:pt>
                <c:pt idx="99">
                  <c:v>-53.07</c:v>
                </c:pt>
                <c:pt idx="100">
                  <c:v>-52.37</c:v>
                </c:pt>
                <c:pt idx="101">
                  <c:v>-51.6</c:v>
                </c:pt>
                <c:pt idx="102">
                  <c:v>-52.28</c:v>
                </c:pt>
                <c:pt idx="103">
                  <c:v>-58.54</c:v>
                </c:pt>
                <c:pt idx="104">
                  <c:v>-57.77</c:v>
                </c:pt>
                <c:pt idx="105">
                  <c:v>-54.47</c:v>
                </c:pt>
                <c:pt idx="106">
                  <c:v>-51.72</c:v>
                </c:pt>
                <c:pt idx="107">
                  <c:v>-48.18</c:v>
                </c:pt>
                <c:pt idx="108">
                  <c:v>-51.57</c:v>
                </c:pt>
                <c:pt idx="109">
                  <c:v>-47.94</c:v>
                </c:pt>
                <c:pt idx="110">
                  <c:v>-45.67</c:v>
                </c:pt>
                <c:pt idx="111">
                  <c:v>-51.28</c:v>
                </c:pt>
                <c:pt idx="112">
                  <c:v>-49.82</c:v>
                </c:pt>
                <c:pt idx="113">
                  <c:v>-51.43</c:v>
                </c:pt>
                <c:pt idx="114">
                  <c:v>-48.58</c:v>
                </c:pt>
                <c:pt idx="115">
                  <c:v>-56.2</c:v>
                </c:pt>
                <c:pt idx="116">
                  <c:v>-52.6</c:v>
                </c:pt>
                <c:pt idx="117">
                  <c:v>-54.85</c:v>
                </c:pt>
                <c:pt idx="118">
                  <c:v>-50.99</c:v>
                </c:pt>
                <c:pt idx="119">
                  <c:v>-55.62</c:v>
                </c:pt>
                <c:pt idx="120">
                  <c:v>-50.8</c:v>
                </c:pt>
                <c:pt idx="121">
                  <c:v>-52.5</c:v>
                </c:pt>
                <c:pt idx="122">
                  <c:v>-51.32</c:v>
                </c:pt>
                <c:pt idx="123">
                  <c:v>-51.33</c:v>
                </c:pt>
                <c:pt idx="124">
                  <c:v>-51.91</c:v>
                </c:pt>
                <c:pt idx="125">
                  <c:v>-56.72</c:v>
                </c:pt>
                <c:pt idx="126">
                  <c:v>-58.36</c:v>
                </c:pt>
                <c:pt idx="127">
                  <c:v>-56.78</c:v>
                </c:pt>
                <c:pt idx="128">
                  <c:v>-53.62</c:v>
                </c:pt>
                <c:pt idx="129">
                  <c:v>-51.92</c:v>
                </c:pt>
                <c:pt idx="130">
                  <c:v>-51.26</c:v>
                </c:pt>
                <c:pt idx="131">
                  <c:v>-50.16</c:v>
                </c:pt>
                <c:pt idx="132">
                  <c:v>-49.86</c:v>
                </c:pt>
                <c:pt idx="133">
                  <c:v>-49.77</c:v>
                </c:pt>
                <c:pt idx="134">
                  <c:v>-47.32</c:v>
                </c:pt>
                <c:pt idx="135">
                  <c:v>-47.33</c:v>
                </c:pt>
                <c:pt idx="136">
                  <c:v>-55.01</c:v>
                </c:pt>
                <c:pt idx="137">
                  <c:v>-57.23</c:v>
                </c:pt>
                <c:pt idx="138">
                  <c:v>-60.85</c:v>
                </c:pt>
                <c:pt idx="139">
                  <c:v>-60.96</c:v>
                </c:pt>
                <c:pt idx="140">
                  <c:v>-61.16</c:v>
                </c:pt>
                <c:pt idx="141">
                  <c:v>-61.08</c:v>
                </c:pt>
                <c:pt idx="142">
                  <c:v>-59.45</c:v>
                </c:pt>
                <c:pt idx="143">
                  <c:v>-56.29</c:v>
                </c:pt>
                <c:pt idx="144">
                  <c:v>-55.97</c:v>
                </c:pt>
                <c:pt idx="145">
                  <c:v>-55.88</c:v>
                </c:pt>
                <c:pt idx="146">
                  <c:v>-55.9</c:v>
                </c:pt>
                <c:pt idx="147">
                  <c:v>-59.63</c:v>
                </c:pt>
                <c:pt idx="148">
                  <c:v>-61.24</c:v>
                </c:pt>
                <c:pt idx="149">
                  <c:v>-63.53</c:v>
                </c:pt>
                <c:pt idx="150">
                  <c:v>-67.260000000000005</c:v>
                </c:pt>
                <c:pt idx="151">
                  <c:v>-67.290000000000006</c:v>
                </c:pt>
                <c:pt idx="152">
                  <c:v>-68.069999999999993</c:v>
                </c:pt>
                <c:pt idx="153">
                  <c:v>-67.58</c:v>
                </c:pt>
                <c:pt idx="154">
                  <c:v>-66.739999999999995</c:v>
                </c:pt>
                <c:pt idx="155">
                  <c:v>-62.83</c:v>
                </c:pt>
                <c:pt idx="156">
                  <c:v>-61.31</c:v>
                </c:pt>
                <c:pt idx="157">
                  <c:v>-59.5</c:v>
                </c:pt>
                <c:pt idx="158">
                  <c:v>-57.92</c:v>
                </c:pt>
                <c:pt idx="159">
                  <c:v>-57.6</c:v>
                </c:pt>
                <c:pt idx="160">
                  <c:v>-57.8</c:v>
                </c:pt>
                <c:pt idx="161">
                  <c:v>-55.76</c:v>
                </c:pt>
                <c:pt idx="162">
                  <c:v>-55.04</c:v>
                </c:pt>
                <c:pt idx="163">
                  <c:v>-58</c:v>
                </c:pt>
                <c:pt idx="164">
                  <c:v>-65</c:v>
                </c:pt>
                <c:pt idx="165">
                  <c:v>-61.51</c:v>
                </c:pt>
                <c:pt idx="166">
                  <c:v>-60.88</c:v>
                </c:pt>
                <c:pt idx="167">
                  <c:v>-60.35</c:v>
                </c:pt>
                <c:pt idx="168">
                  <c:v>-58.07</c:v>
                </c:pt>
                <c:pt idx="169">
                  <c:v>-57.1</c:v>
                </c:pt>
                <c:pt idx="170">
                  <c:v>-55.32</c:v>
                </c:pt>
                <c:pt idx="171">
                  <c:v>-54.5</c:v>
                </c:pt>
                <c:pt idx="172">
                  <c:v>-54.13</c:v>
                </c:pt>
                <c:pt idx="173">
                  <c:v>-55.86</c:v>
                </c:pt>
                <c:pt idx="174">
                  <c:v>-59.52</c:v>
                </c:pt>
                <c:pt idx="175">
                  <c:v>-60.08</c:v>
                </c:pt>
                <c:pt idx="176">
                  <c:v>-61.07</c:v>
                </c:pt>
                <c:pt idx="177">
                  <c:v>-66.92</c:v>
                </c:pt>
                <c:pt idx="178">
                  <c:v>-67.83</c:v>
                </c:pt>
                <c:pt idx="179">
                  <c:v>-67.739999999999995</c:v>
                </c:pt>
                <c:pt idx="180">
                  <c:v>-66.92</c:v>
                </c:pt>
                <c:pt idx="181">
                  <c:v>-60.86</c:v>
                </c:pt>
                <c:pt idx="182">
                  <c:v>-69.62</c:v>
                </c:pt>
                <c:pt idx="183">
                  <c:v>-66.03</c:v>
                </c:pt>
                <c:pt idx="184">
                  <c:v>-65.510000000000005</c:v>
                </c:pt>
                <c:pt idx="185">
                  <c:v>-63.07</c:v>
                </c:pt>
                <c:pt idx="186">
                  <c:v>-68.14</c:v>
                </c:pt>
                <c:pt idx="187">
                  <c:v>-62.2</c:v>
                </c:pt>
                <c:pt idx="188">
                  <c:v>-65.7</c:v>
                </c:pt>
                <c:pt idx="189">
                  <c:v>-73.010000000000005</c:v>
                </c:pt>
                <c:pt idx="190">
                  <c:v>-65.69</c:v>
                </c:pt>
                <c:pt idx="191">
                  <c:v>-82.36</c:v>
                </c:pt>
                <c:pt idx="192">
                  <c:v>-75.930000000000007</c:v>
                </c:pt>
                <c:pt idx="193">
                  <c:v>-70.459999999999994</c:v>
                </c:pt>
                <c:pt idx="194">
                  <c:v>-79.92</c:v>
                </c:pt>
                <c:pt idx="195">
                  <c:v>-75.55</c:v>
                </c:pt>
                <c:pt idx="196">
                  <c:v>-69.11</c:v>
                </c:pt>
                <c:pt idx="197">
                  <c:v>-78.099999999999994</c:v>
                </c:pt>
                <c:pt idx="198">
                  <c:v>-70.599999999999994</c:v>
                </c:pt>
                <c:pt idx="199">
                  <c:v>-66.03</c:v>
                </c:pt>
                <c:pt idx="200">
                  <c:v>-84</c:v>
                </c:pt>
                <c:pt idx="201">
                  <c:v>-84.2</c:v>
                </c:pt>
                <c:pt idx="202">
                  <c:v>-67.73</c:v>
                </c:pt>
                <c:pt idx="203">
                  <c:v>-82.87</c:v>
                </c:pt>
                <c:pt idx="204">
                  <c:v>-77.47</c:v>
                </c:pt>
                <c:pt idx="205">
                  <c:v>-70.25</c:v>
                </c:pt>
                <c:pt idx="206">
                  <c:v>-75.290000000000006</c:v>
                </c:pt>
                <c:pt idx="207">
                  <c:v>-92.23</c:v>
                </c:pt>
                <c:pt idx="208">
                  <c:v>-75.3</c:v>
                </c:pt>
                <c:pt idx="209">
                  <c:v>-96.98</c:v>
                </c:pt>
                <c:pt idx="210">
                  <c:v>-79.37</c:v>
                </c:pt>
                <c:pt idx="211">
                  <c:v>-97.76</c:v>
                </c:pt>
                <c:pt idx="212">
                  <c:v>-81.63</c:v>
                </c:pt>
                <c:pt idx="213">
                  <c:v>-88.7</c:v>
                </c:pt>
                <c:pt idx="214">
                  <c:v>-77.78</c:v>
                </c:pt>
                <c:pt idx="215">
                  <c:v>-98.89</c:v>
                </c:pt>
                <c:pt idx="216">
                  <c:v>-79.400000000000006</c:v>
                </c:pt>
                <c:pt idx="217">
                  <c:v>-90.1</c:v>
                </c:pt>
                <c:pt idx="218">
                  <c:v>-72.400000000000006</c:v>
                </c:pt>
                <c:pt idx="219">
                  <c:v>-89.15</c:v>
                </c:pt>
                <c:pt idx="220">
                  <c:v>-70.400000000000006</c:v>
                </c:pt>
                <c:pt idx="221">
                  <c:v>-64.400000000000006</c:v>
                </c:pt>
                <c:pt idx="222">
                  <c:v>-87.9</c:v>
                </c:pt>
                <c:pt idx="223">
                  <c:v>-71.47</c:v>
                </c:pt>
                <c:pt idx="224">
                  <c:v>-93.6</c:v>
                </c:pt>
                <c:pt idx="225">
                  <c:v>-72.25</c:v>
                </c:pt>
                <c:pt idx="226">
                  <c:v>-92.2</c:v>
                </c:pt>
                <c:pt idx="227">
                  <c:v>-68.58</c:v>
                </c:pt>
                <c:pt idx="228">
                  <c:v>-79.52</c:v>
                </c:pt>
                <c:pt idx="229">
                  <c:v>-79.400000000000006</c:v>
                </c:pt>
                <c:pt idx="230">
                  <c:v>-79.95</c:v>
                </c:pt>
                <c:pt idx="231">
                  <c:v>-80.099999999999994</c:v>
                </c:pt>
                <c:pt idx="232">
                  <c:v>-80.989999999999995</c:v>
                </c:pt>
                <c:pt idx="233">
                  <c:v>-80.489999999999995</c:v>
                </c:pt>
                <c:pt idx="234">
                  <c:v>-85.38</c:v>
                </c:pt>
                <c:pt idx="235">
                  <c:v>-86.94</c:v>
                </c:pt>
                <c:pt idx="236">
                  <c:v>-89.28</c:v>
                </c:pt>
                <c:pt idx="237">
                  <c:v>-90.16</c:v>
                </c:pt>
                <c:pt idx="238">
                  <c:v>-91.76</c:v>
                </c:pt>
                <c:pt idx="239">
                  <c:v>-100.08</c:v>
                </c:pt>
                <c:pt idx="240">
                  <c:v>-98.68</c:v>
                </c:pt>
                <c:pt idx="241">
                  <c:v>-96.63</c:v>
                </c:pt>
                <c:pt idx="242">
                  <c:v>-95.31</c:v>
                </c:pt>
                <c:pt idx="243">
                  <c:v>-95.81</c:v>
                </c:pt>
                <c:pt idx="244">
                  <c:v>-96.4</c:v>
                </c:pt>
                <c:pt idx="245">
                  <c:v>-96.62</c:v>
                </c:pt>
                <c:pt idx="246">
                  <c:v>-95.68</c:v>
                </c:pt>
                <c:pt idx="247">
                  <c:v>-94.97</c:v>
                </c:pt>
                <c:pt idx="248">
                  <c:v>-93.6</c:v>
                </c:pt>
                <c:pt idx="249">
                  <c:v>-92.37</c:v>
                </c:pt>
                <c:pt idx="250">
                  <c:v>-91.48</c:v>
                </c:pt>
                <c:pt idx="251">
                  <c:v>-90.51</c:v>
                </c:pt>
                <c:pt idx="252">
                  <c:v>-89.81</c:v>
                </c:pt>
                <c:pt idx="253">
                  <c:v>-88.9</c:v>
                </c:pt>
                <c:pt idx="254">
                  <c:v>-88.1</c:v>
                </c:pt>
                <c:pt idx="255">
                  <c:v>-87.4</c:v>
                </c:pt>
                <c:pt idx="256">
                  <c:v>-86.7</c:v>
                </c:pt>
                <c:pt idx="257">
                  <c:v>-86</c:v>
                </c:pt>
                <c:pt idx="258">
                  <c:v>-85.5</c:v>
                </c:pt>
                <c:pt idx="259">
                  <c:v>-85</c:v>
                </c:pt>
                <c:pt idx="260">
                  <c:v>-84.6</c:v>
                </c:pt>
                <c:pt idx="261">
                  <c:v>-83.9</c:v>
                </c:pt>
                <c:pt idx="262">
                  <c:v>-83.4</c:v>
                </c:pt>
                <c:pt idx="263">
                  <c:v>-82.9</c:v>
                </c:pt>
                <c:pt idx="264">
                  <c:v>-82.4</c:v>
                </c:pt>
                <c:pt idx="265">
                  <c:v>-81.900000000000006</c:v>
                </c:pt>
                <c:pt idx="266">
                  <c:v>-81.23</c:v>
                </c:pt>
                <c:pt idx="267">
                  <c:v>-80.8</c:v>
                </c:pt>
                <c:pt idx="268">
                  <c:v>-80.400000000000006</c:v>
                </c:pt>
                <c:pt idx="269">
                  <c:v>-80.099999999999994</c:v>
                </c:pt>
                <c:pt idx="270">
                  <c:v>-79.7</c:v>
                </c:pt>
                <c:pt idx="271">
                  <c:v>-79.3</c:v>
                </c:pt>
                <c:pt idx="272">
                  <c:v>-79</c:v>
                </c:pt>
                <c:pt idx="273">
                  <c:v>-78.73</c:v>
                </c:pt>
                <c:pt idx="274">
                  <c:v>-78.48</c:v>
                </c:pt>
                <c:pt idx="275">
                  <c:v>-78.3</c:v>
                </c:pt>
                <c:pt idx="276">
                  <c:v>-77.69</c:v>
                </c:pt>
                <c:pt idx="277">
                  <c:v>-77.39</c:v>
                </c:pt>
                <c:pt idx="278">
                  <c:v>-77.11</c:v>
                </c:pt>
                <c:pt idx="279">
                  <c:v>-76.8</c:v>
                </c:pt>
                <c:pt idx="280">
                  <c:v>-76.44</c:v>
                </c:pt>
                <c:pt idx="281">
                  <c:v>-76</c:v>
                </c:pt>
                <c:pt idx="282">
                  <c:v>-75.849999999999994</c:v>
                </c:pt>
                <c:pt idx="283">
                  <c:v>-75.58</c:v>
                </c:pt>
                <c:pt idx="284">
                  <c:v>-76.180000000000007</c:v>
                </c:pt>
                <c:pt idx="285">
                  <c:v>-76.63</c:v>
                </c:pt>
                <c:pt idx="286">
                  <c:v>-76.22</c:v>
                </c:pt>
                <c:pt idx="287">
                  <c:v>-76.92</c:v>
                </c:pt>
                <c:pt idx="288">
                  <c:v>-77.27</c:v>
                </c:pt>
                <c:pt idx="289">
                  <c:v>-76.77</c:v>
                </c:pt>
                <c:pt idx="290">
                  <c:v>-75.88</c:v>
                </c:pt>
                <c:pt idx="291">
                  <c:v>-75.2</c:v>
                </c:pt>
                <c:pt idx="292">
                  <c:v>-75.260000000000005</c:v>
                </c:pt>
                <c:pt idx="293">
                  <c:v>-74.3</c:v>
                </c:pt>
                <c:pt idx="294">
                  <c:v>-73.709999999999994</c:v>
                </c:pt>
                <c:pt idx="295">
                  <c:v>-73.540000000000006</c:v>
                </c:pt>
                <c:pt idx="296">
                  <c:v>-75.81</c:v>
                </c:pt>
                <c:pt idx="297">
                  <c:v>-77.14</c:v>
                </c:pt>
                <c:pt idx="298">
                  <c:v>-79.41</c:v>
                </c:pt>
                <c:pt idx="299">
                  <c:v>-80.78</c:v>
                </c:pt>
                <c:pt idx="300">
                  <c:v>-81.87</c:v>
                </c:pt>
                <c:pt idx="301">
                  <c:v>-83.21</c:v>
                </c:pt>
                <c:pt idx="302">
                  <c:v>-83.56</c:v>
                </c:pt>
                <c:pt idx="303">
                  <c:v>-83.41</c:v>
                </c:pt>
                <c:pt idx="304">
                  <c:v>-84.89</c:v>
                </c:pt>
                <c:pt idx="305">
                  <c:v>-85.84</c:v>
                </c:pt>
                <c:pt idx="306">
                  <c:v>-86.44</c:v>
                </c:pt>
                <c:pt idx="307">
                  <c:v>-86.5</c:v>
                </c:pt>
                <c:pt idx="308">
                  <c:v>-86.8</c:v>
                </c:pt>
                <c:pt idx="309">
                  <c:v>-87.1</c:v>
                </c:pt>
                <c:pt idx="310">
                  <c:v>-87.4</c:v>
                </c:pt>
                <c:pt idx="311">
                  <c:v>-87.7</c:v>
                </c:pt>
                <c:pt idx="312">
                  <c:v>-88</c:v>
                </c:pt>
                <c:pt idx="313">
                  <c:v>-88.2</c:v>
                </c:pt>
                <c:pt idx="314">
                  <c:v>-88.54</c:v>
                </c:pt>
                <c:pt idx="315">
                  <c:v>-89.9</c:v>
                </c:pt>
                <c:pt idx="316">
                  <c:v>-89.65</c:v>
                </c:pt>
                <c:pt idx="317">
                  <c:v>-89.87</c:v>
                </c:pt>
                <c:pt idx="318">
                  <c:v>-89.54</c:v>
                </c:pt>
                <c:pt idx="319">
                  <c:v>-87.93</c:v>
                </c:pt>
                <c:pt idx="320">
                  <c:v>-86.18</c:v>
                </c:pt>
                <c:pt idx="321">
                  <c:v>-84.69</c:v>
                </c:pt>
                <c:pt idx="322">
                  <c:v>-83.78</c:v>
                </c:pt>
                <c:pt idx="323">
                  <c:v>-82.78</c:v>
                </c:pt>
                <c:pt idx="324">
                  <c:v>-82.11</c:v>
                </c:pt>
                <c:pt idx="325">
                  <c:v>-81.16</c:v>
                </c:pt>
                <c:pt idx="326">
                  <c:v>-81.27</c:v>
                </c:pt>
                <c:pt idx="327">
                  <c:v>-80.489999999999995</c:v>
                </c:pt>
                <c:pt idx="328">
                  <c:v>-79.7</c:v>
                </c:pt>
                <c:pt idx="329">
                  <c:v>-78.91</c:v>
                </c:pt>
                <c:pt idx="330">
                  <c:v>-77.88</c:v>
                </c:pt>
                <c:pt idx="331">
                  <c:v>-77.14</c:v>
                </c:pt>
                <c:pt idx="332">
                  <c:v>-76.98</c:v>
                </c:pt>
                <c:pt idx="333">
                  <c:v>-76.790000000000006</c:v>
                </c:pt>
                <c:pt idx="334">
                  <c:v>-76.650000000000006</c:v>
                </c:pt>
                <c:pt idx="335">
                  <c:v>-75.19</c:v>
                </c:pt>
                <c:pt idx="336">
                  <c:v>-73.72</c:v>
                </c:pt>
                <c:pt idx="337">
                  <c:v>-73.31</c:v>
                </c:pt>
                <c:pt idx="338">
                  <c:v>-72.790000000000006</c:v>
                </c:pt>
                <c:pt idx="339">
                  <c:v>-71.36</c:v>
                </c:pt>
                <c:pt idx="340">
                  <c:v>-68.48</c:v>
                </c:pt>
                <c:pt idx="341">
                  <c:v>-68.63</c:v>
                </c:pt>
                <c:pt idx="342">
                  <c:v>-68.78</c:v>
                </c:pt>
                <c:pt idx="343">
                  <c:v>-68.930000000000007</c:v>
                </c:pt>
                <c:pt idx="344">
                  <c:v>-69.09</c:v>
                </c:pt>
                <c:pt idx="345">
                  <c:v>-69.22</c:v>
                </c:pt>
                <c:pt idx="346">
                  <c:v>-69.39</c:v>
                </c:pt>
                <c:pt idx="347">
                  <c:v>-69.540000000000006</c:v>
                </c:pt>
                <c:pt idx="348">
                  <c:v>-69.28</c:v>
                </c:pt>
                <c:pt idx="349">
                  <c:v>-68.95</c:v>
                </c:pt>
                <c:pt idx="350">
                  <c:v>-68.819999999999993</c:v>
                </c:pt>
                <c:pt idx="351">
                  <c:v>-68.59</c:v>
                </c:pt>
                <c:pt idx="352">
                  <c:v>-68.37</c:v>
                </c:pt>
                <c:pt idx="353">
                  <c:v>-68.12</c:v>
                </c:pt>
                <c:pt idx="354">
                  <c:v>-68.010000000000005</c:v>
                </c:pt>
                <c:pt idx="355">
                  <c:v>-67.680000000000007</c:v>
                </c:pt>
                <c:pt idx="356">
                  <c:v>-67.569999999999993</c:v>
                </c:pt>
                <c:pt idx="357">
                  <c:v>-67.34</c:v>
                </c:pt>
                <c:pt idx="358">
                  <c:v>-67.45</c:v>
                </c:pt>
                <c:pt idx="359">
                  <c:v>-67.349999999999994</c:v>
                </c:pt>
                <c:pt idx="360">
                  <c:v>-67.209999999999994</c:v>
                </c:pt>
                <c:pt idx="361">
                  <c:v>-67.03</c:v>
                </c:pt>
                <c:pt idx="362">
                  <c:v>-66.66</c:v>
                </c:pt>
                <c:pt idx="363">
                  <c:v>-66.73</c:v>
                </c:pt>
                <c:pt idx="364">
                  <c:v>-67.42</c:v>
                </c:pt>
                <c:pt idx="365">
                  <c:v>-68.27</c:v>
                </c:pt>
                <c:pt idx="366">
                  <c:v>-68.7</c:v>
                </c:pt>
                <c:pt idx="367">
                  <c:v>-69.97</c:v>
                </c:pt>
                <c:pt idx="368">
                  <c:v>-70.31</c:v>
                </c:pt>
                <c:pt idx="369">
                  <c:v>-70.959999999999994</c:v>
                </c:pt>
                <c:pt idx="370">
                  <c:v>-71.790000000000006</c:v>
                </c:pt>
                <c:pt idx="371">
                  <c:v>-71.95</c:v>
                </c:pt>
                <c:pt idx="372">
                  <c:v>-72.650000000000006</c:v>
                </c:pt>
                <c:pt idx="373">
                  <c:v>-73.349999999999994</c:v>
                </c:pt>
                <c:pt idx="374">
                  <c:v>-74.06</c:v>
                </c:pt>
                <c:pt idx="375">
                  <c:v>-74.760000000000005</c:v>
                </c:pt>
                <c:pt idx="376">
                  <c:v>-75.459999999999994</c:v>
                </c:pt>
                <c:pt idx="377">
                  <c:v>-76.17</c:v>
                </c:pt>
                <c:pt idx="378">
                  <c:v>-76.88</c:v>
                </c:pt>
                <c:pt idx="379">
                  <c:v>-77.84</c:v>
                </c:pt>
                <c:pt idx="380">
                  <c:v>-78.88</c:v>
                </c:pt>
                <c:pt idx="381">
                  <c:v>-79.84</c:v>
                </c:pt>
                <c:pt idx="382">
                  <c:v>-79.91</c:v>
                </c:pt>
                <c:pt idx="383">
                  <c:v>-79.44</c:v>
                </c:pt>
                <c:pt idx="384">
                  <c:v>-77.819999999999993</c:v>
                </c:pt>
                <c:pt idx="385">
                  <c:v>-77.510000000000005</c:v>
                </c:pt>
                <c:pt idx="386">
                  <c:v>-77.19</c:v>
                </c:pt>
                <c:pt idx="387">
                  <c:v>-76.88</c:v>
                </c:pt>
                <c:pt idx="388">
                  <c:v>-77.88</c:v>
                </c:pt>
                <c:pt idx="389">
                  <c:v>-76.63</c:v>
                </c:pt>
                <c:pt idx="390">
                  <c:v>-76.3</c:v>
                </c:pt>
                <c:pt idx="391">
                  <c:v>-75.02</c:v>
                </c:pt>
                <c:pt idx="392">
                  <c:v>-74.63</c:v>
                </c:pt>
                <c:pt idx="393">
                  <c:v>-73.08</c:v>
                </c:pt>
                <c:pt idx="394">
                  <c:v>-72.31</c:v>
                </c:pt>
                <c:pt idx="395">
                  <c:v>-71.5</c:v>
                </c:pt>
                <c:pt idx="396">
                  <c:v>-70.760000000000005</c:v>
                </c:pt>
                <c:pt idx="397">
                  <c:v>-70.22</c:v>
                </c:pt>
                <c:pt idx="398">
                  <c:v>-69.540000000000006</c:v>
                </c:pt>
                <c:pt idx="399">
                  <c:v>-68.94</c:v>
                </c:pt>
                <c:pt idx="400">
                  <c:v>-68.31</c:v>
                </c:pt>
                <c:pt idx="401">
                  <c:v>-67.8</c:v>
                </c:pt>
                <c:pt idx="402">
                  <c:v>-67.45</c:v>
                </c:pt>
                <c:pt idx="403">
                  <c:v>-67.09</c:v>
                </c:pt>
                <c:pt idx="404">
                  <c:v>-66.73</c:v>
                </c:pt>
                <c:pt idx="405">
                  <c:v>-66.37</c:v>
                </c:pt>
                <c:pt idx="406">
                  <c:v>-65.94</c:v>
                </c:pt>
                <c:pt idx="407">
                  <c:v>-65.58</c:v>
                </c:pt>
                <c:pt idx="408">
                  <c:v>-65.22</c:v>
                </c:pt>
                <c:pt idx="409">
                  <c:v>-64.86</c:v>
                </c:pt>
                <c:pt idx="410">
                  <c:v>-64.48</c:v>
                </c:pt>
                <c:pt idx="411">
                  <c:v>-64.2</c:v>
                </c:pt>
                <c:pt idx="412">
                  <c:v>-63.9</c:v>
                </c:pt>
                <c:pt idx="413">
                  <c:v>-63.6</c:v>
                </c:pt>
                <c:pt idx="414">
                  <c:v>-63.3</c:v>
                </c:pt>
                <c:pt idx="415">
                  <c:v>-62.8</c:v>
                </c:pt>
                <c:pt idx="416">
                  <c:v>-62.8</c:v>
                </c:pt>
                <c:pt idx="417">
                  <c:v>-62.6</c:v>
                </c:pt>
                <c:pt idx="418">
                  <c:v>-62.3</c:v>
                </c:pt>
                <c:pt idx="419">
                  <c:v>-62.03</c:v>
                </c:pt>
                <c:pt idx="420">
                  <c:v>-62.02</c:v>
                </c:pt>
                <c:pt idx="421">
                  <c:v>-61.96</c:v>
                </c:pt>
                <c:pt idx="422">
                  <c:v>-61.73</c:v>
                </c:pt>
                <c:pt idx="423">
                  <c:v>-61.33</c:v>
                </c:pt>
                <c:pt idx="424">
                  <c:v>-61.25</c:v>
                </c:pt>
                <c:pt idx="425">
                  <c:v>-61.17</c:v>
                </c:pt>
                <c:pt idx="426">
                  <c:v>-61.08</c:v>
                </c:pt>
                <c:pt idx="427">
                  <c:v>-61</c:v>
                </c:pt>
                <c:pt idx="428">
                  <c:v>-60.88</c:v>
                </c:pt>
                <c:pt idx="429">
                  <c:v>-60.82</c:v>
                </c:pt>
                <c:pt idx="430">
                  <c:v>-60.76</c:v>
                </c:pt>
                <c:pt idx="431">
                  <c:v>-61.33</c:v>
                </c:pt>
                <c:pt idx="432">
                  <c:v>-61.33</c:v>
                </c:pt>
                <c:pt idx="433">
                  <c:v>-64.7</c:v>
                </c:pt>
                <c:pt idx="434">
                  <c:v>-65.84</c:v>
                </c:pt>
                <c:pt idx="435">
                  <c:v>-67.11</c:v>
                </c:pt>
                <c:pt idx="436">
                  <c:v>-67.84</c:v>
                </c:pt>
                <c:pt idx="437">
                  <c:v>-68.150000000000006</c:v>
                </c:pt>
                <c:pt idx="438">
                  <c:v>-69.069999999999993</c:v>
                </c:pt>
                <c:pt idx="439">
                  <c:v>-69.599999999999994</c:v>
                </c:pt>
                <c:pt idx="440">
                  <c:v>-71.19</c:v>
                </c:pt>
                <c:pt idx="441">
                  <c:v>-72.88</c:v>
                </c:pt>
                <c:pt idx="442">
                  <c:v>-74.23</c:v>
                </c:pt>
                <c:pt idx="443">
                  <c:v>-75.42</c:v>
                </c:pt>
                <c:pt idx="444">
                  <c:v>-76.430000000000007</c:v>
                </c:pt>
                <c:pt idx="445">
                  <c:v>-77.42</c:v>
                </c:pt>
                <c:pt idx="446">
                  <c:v>-78.069999999999993</c:v>
                </c:pt>
                <c:pt idx="447">
                  <c:v>-78.92</c:v>
                </c:pt>
                <c:pt idx="448">
                  <c:v>-79.39</c:v>
                </c:pt>
                <c:pt idx="449">
                  <c:v>-80.3</c:v>
                </c:pt>
                <c:pt idx="450">
                  <c:v>-81.22</c:v>
                </c:pt>
                <c:pt idx="451">
                  <c:v>-82.04</c:v>
                </c:pt>
                <c:pt idx="452">
                  <c:v>-81.95</c:v>
                </c:pt>
                <c:pt idx="453">
                  <c:v>-81.900000000000006</c:v>
                </c:pt>
                <c:pt idx="454">
                  <c:v>-81.849999999999994</c:v>
                </c:pt>
                <c:pt idx="455">
                  <c:v>-81.84</c:v>
                </c:pt>
                <c:pt idx="456">
                  <c:v>-81.55</c:v>
                </c:pt>
                <c:pt idx="457">
                  <c:v>-81.16</c:v>
                </c:pt>
                <c:pt idx="458">
                  <c:v>-79.33</c:v>
                </c:pt>
                <c:pt idx="459">
                  <c:v>-77.67</c:v>
                </c:pt>
                <c:pt idx="460">
                  <c:v>-78.05</c:v>
                </c:pt>
                <c:pt idx="461">
                  <c:v>-77.25</c:v>
                </c:pt>
                <c:pt idx="462">
                  <c:v>-76.47</c:v>
                </c:pt>
                <c:pt idx="463">
                  <c:v>-75.63</c:v>
                </c:pt>
                <c:pt idx="464">
                  <c:v>-74.650000000000006</c:v>
                </c:pt>
                <c:pt idx="465">
                  <c:v>-73.790000000000006</c:v>
                </c:pt>
                <c:pt idx="466">
                  <c:v>-73.14</c:v>
                </c:pt>
                <c:pt idx="467">
                  <c:v>-72.53</c:v>
                </c:pt>
                <c:pt idx="468">
                  <c:v>-71.81</c:v>
                </c:pt>
                <c:pt idx="469">
                  <c:v>-71.25</c:v>
                </c:pt>
                <c:pt idx="470">
                  <c:v>-70.739999999999995</c:v>
                </c:pt>
                <c:pt idx="471">
                  <c:v>-70.209999999999994</c:v>
                </c:pt>
                <c:pt idx="472">
                  <c:v>-69.62</c:v>
                </c:pt>
                <c:pt idx="473">
                  <c:v>-69.3</c:v>
                </c:pt>
                <c:pt idx="474">
                  <c:v>-68.8</c:v>
                </c:pt>
                <c:pt idx="475">
                  <c:v>-68.349999999999994</c:v>
                </c:pt>
                <c:pt idx="476">
                  <c:v>-67.930000000000007</c:v>
                </c:pt>
                <c:pt idx="477">
                  <c:v>-67.53</c:v>
                </c:pt>
                <c:pt idx="478">
                  <c:v>-67.19</c:v>
                </c:pt>
                <c:pt idx="479">
                  <c:v>-66.7</c:v>
                </c:pt>
                <c:pt idx="480">
                  <c:v>-66.31</c:v>
                </c:pt>
                <c:pt idx="481">
                  <c:v>-66.16</c:v>
                </c:pt>
                <c:pt idx="482">
                  <c:v>-65.91</c:v>
                </c:pt>
                <c:pt idx="483">
                  <c:v>-65.44</c:v>
                </c:pt>
                <c:pt idx="484">
                  <c:v>-65.37</c:v>
                </c:pt>
                <c:pt idx="485">
                  <c:v>-64.989999999999995</c:v>
                </c:pt>
                <c:pt idx="486">
                  <c:v>-65.02</c:v>
                </c:pt>
                <c:pt idx="487">
                  <c:v>-64.510000000000005</c:v>
                </c:pt>
                <c:pt idx="488">
                  <c:v>-64.42</c:v>
                </c:pt>
                <c:pt idx="489">
                  <c:v>-64.2</c:v>
                </c:pt>
                <c:pt idx="490">
                  <c:v>-63.98</c:v>
                </c:pt>
                <c:pt idx="491">
                  <c:v>-63.87</c:v>
                </c:pt>
                <c:pt idx="492">
                  <c:v>-63.66</c:v>
                </c:pt>
                <c:pt idx="493">
                  <c:v>-63.58</c:v>
                </c:pt>
                <c:pt idx="494">
                  <c:v>-63.23</c:v>
                </c:pt>
                <c:pt idx="495">
                  <c:v>-62.86</c:v>
                </c:pt>
                <c:pt idx="496">
                  <c:v>-62.75</c:v>
                </c:pt>
                <c:pt idx="497">
                  <c:v>-62.42</c:v>
                </c:pt>
                <c:pt idx="498">
                  <c:v>-62.18</c:v>
                </c:pt>
                <c:pt idx="499">
                  <c:v>-61.99</c:v>
                </c:pt>
                <c:pt idx="500">
                  <c:v>-62.01</c:v>
                </c:pt>
                <c:pt idx="501">
                  <c:v>-61.82</c:v>
                </c:pt>
                <c:pt idx="502">
                  <c:v>-61.82</c:v>
                </c:pt>
                <c:pt idx="503">
                  <c:v>-61.48</c:v>
                </c:pt>
                <c:pt idx="504">
                  <c:v>-61.49</c:v>
                </c:pt>
                <c:pt idx="505">
                  <c:v>-61.5</c:v>
                </c:pt>
                <c:pt idx="506">
                  <c:v>-62.14</c:v>
                </c:pt>
                <c:pt idx="507">
                  <c:v>-62.9</c:v>
                </c:pt>
                <c:pt idx="508">
                  <c:v>-64.78</c:v>
                </c:pt>
                <c:pt idx="509">
                  <c:v>-63.7</c:v>
                </c:pt>
                <c:pt idx="510">
                  <c:v>-66.069999999999993</c:v>
                </c:pt>
                <c:pt idx="511">
                  <c:v>-67.7</c:v>
                </c:pt>
                <c:pt idx="512">
                  <c:v>-68.510000000000005</c:v>
                </c:pt>
                <c:pt idx="513">
                  <c:v>-69.28</c:v>
                </c:pt>
                <c:pt idx="514">
                  <c:v>-69.709999999999994</c:v>
                </c:pt>
                <c:pt idx="515">
                  <c:v>-70.97</c:v>
                </c:pt>
                <c:pt idx="516">
                  <c:v>-72.44</c:v>
                </c:pt>
                <c:pt idx="517">
                  <c:v>-73.94</c:v>
                </c:pt>
                <c:pt idx="518">
                  <c:v>-75.260000000000005</c:v>
                </c:pt>
                <c:pt idx="519">
                  <c:v>-76.040000000000006</c:v>
                </c:pt>
                <c:pt idx="520">
                  <c:v>-76.989999999999995</c:v>
                </c:pt>
                <c:pt idx="521">
                  <c:v>-77.63</c:v>
                </c:pt>
                <c:pt idx="522">
                  <c:v>-76.2</c:v>
                </c:pt>
                <c:pt idx="523">
                  <c:v>-76.5</c:v>
                </c:pt>
                <c:pt idx="524">
                  <c:v>-76.819999999999993</c:v>
                </c:pt>
                <c:pt idx="525">
                  <c:v>-78.63</c:v>
                </c:pt>
                <c:pt idx="526">
                  <c:v>-79.55</c:v>
                </c:pt>
                <c:pt idx="527">
                  <c:v>-79.3</c:v>
                </c:pt>
                <c:pt idx="528">
                  <c:v>-80.349999999999994</c:v>
                </c:pt>
                <c:pt idx="529">
                  <c:v>-81.260000000000005</c:v>
                </c:pt>
                <c:pt idx="530">
                  <c:v>-81.37</c:v>
                </c:pt>
                <c:pt idx="531">
                  <c:v>-78.260000000000005</c:v>
                </c:pt>
                <c:pt idx="532">
                  <c:v>-77.38</c:v>
                </c:pt>
                <c:pt idx="533">
                  <c:v>-76.62</c:v>
                </c:pt>
                <c:pt idx="534">
                  <c:v>-75.19</c:v>
                </c:pt>
                <c:pt idx="535">
                  <c:v>-74.06</c:v>
                </c:pt>
                <c:pt idx="536">
                  <c:v>-73.05</c:v>
                </c:pt>
                <c:pt idx="537">
                  <c:v>-72.680000000000007</c:v>
                </c:pt>
                <c:pt idx="538">
                  <c:v>-72.3</c:v>
                </c:pt>
                <c:pt idx="539">
                  <c:v>-71.239999999999995</c:v>
                </c:pt>
                <c:pt idx="540">
                  <c:v>-70.459999999999994</c:v>
                </c:pt>
                <c:pt idx="541">
                  <c:v>-69.83</c:v>
                </c:pt>
                <c:pt idx="542">
                  <c:v>-69.19</c:v>
                </c:pt>
                <c:pt idx="543">
                  <c:v>-68.81</c:v>
                </c:pt>
                <c:pt idx="544">
                  <c:v>-68.349999999999994</c:v>
                </c:pt>
                <c:pt idx="545">
                  <c:v>-68.010000000000005</c:v>
                </c:pt>
                <c:pt idx="546">
                  <c:v>-67.12</c:v>
                </c:pt>
                <c:pt idx="547">
                  <c:v>-67.08</c:v>
                </c:pt>
                <c:pt idx="548">
                  <c:v>-66.709999999999994</c:v>
                </c:pt>
                <c:pt idx="549">
                  <c:v>-66.459999999999994</c:v>
                </c:pt>
                <c:pt idx="550">
                  <c:v>-65.97</c:v>
                </c:pt>
                <c:pt idx="551">
                  <c:v>-65.75</c:v>
                </c:pt>
                <c:pt idx="552">
                  <c:v>-65.28</c:v>
                </c:pt>
                <c:pt idx="553">
                  <c:v>-64.900000000000006</c:v>
                </c:pt>
                <c:pt idx="554">
                  <c:v>-64.55</c:v>
                </c:pt>
                <c:pt idx="555">
                  <c:v>-64.099999999999994</c:v>
                </c:pt>
                <c:pt idx="556">
                  <c:v>-63.76</c:v>
                </c:pt>
                <c:pt idx="557">
                  <c:v>-63.56</c:v>
                </c:pt>
                <c:pt idx="558">
                  <c:v>-63.03</c:v>
                </c:pt>
                <c:pt idx="559">
                  <c:v>-62.7</c:v>
                </c:pt>
                <c:pt idx="560">
                  <c:v>-62.3</c:v>
                </c:pt>
                <c:pt idx="561">
                  <c:v>-61.89</c:v>
                </c:pt>
                <c:pt idx="562">
                  <c:v>-61.61</c:v>
                </c:pt>
                <c:pt idx="563">
                  <c:v>-61.12</c:v>
                </c:pt>
                <c:pt idx="564">
                  <c:v>-60.95</c:v>
                </c:pt>
                <c:pt idx="565">
                  <c:v>-60.63</c:v>
                </c:pt>
                <c:pt idx="566">
                  <c:v>-60.16</c:v>
                </c:pt>
                <c:pt idx="567">
                  <c:v>-59.96</c:v>
                </c:pt>
                <c:pt idx="568">
                  <c:v>-59.64</c:v>
                </c:pt>
                <c:pt idx="569">
                  <c:v>-59.37</c:v>
                </c:pt>
                <c:pt idx="570">
                  <c:v>-59.04</c:v>
                </c:pt>
                <c:pt idx="571">
                  <c:v>-58.98</c:v>
                </c:pt>
                <c:pt idx="572">
                  <c:v>-58.71</c:v>
                </c:pt>
                <c:pt idx="573">
                  <c:v>-58.78</c:v>
                </c:pt>
                <c:pt idx="574">
                  <c:v>-58.49</c:v>
                </c:pt>
                <c:pt idx="575">
                  <c:v>-58.34</c:v>
                </c:pt>
                <c:pt idx="576">
                  <c:v>-58.19</c:v>
                </c:pt>
                <c:pt idx="577">
                  <c:v>-57.96</c:v>
                </c:pt>
                <c:pt idx="578">
                  <c:v>-57.74</c:v>
                </c:pt>
                <c:pt idx="579">
                  <c:v>-57.58</c:v>
                </c:pt>
                <c:pt idx="580">
                  <c:v>-58.46</c:v>
                </c:pt>
                <c:pt idx="581">
                  <c:v>-57.76</c:v>
                </c:pt>
                <c:pt idx="582">
                  <c:v>-57.5</c:v>
                </c:pt>
                <c:pt idx="583">
                  <c:v>-57.46</c:v>
                </c:pt>
                <c:pt idx="584">
                  <c:v>-57.4</c:v>
                </c:pt>
                <c:pt idx="585">
                  <c:v>-57.35</c:v>
                </c:pt>
                <c:pt idx="586">
                  <c:v>-57.29</c:v>
                </c:pt>
                <c:pt idx="587">
                  <c:v>-57.26</c:v>
                </c:pt>
                <c:pt idx="588">
                  <c:v>-57.23</c:v>
                </c:pt>
                <c:pt idx="589">
                  <c:v>-57.21</c:v>
                </c:pt>
                <c:pt idx="590">
                  <c:v>-57.18</c:v>
                </c:pt>
                <c:pt idx="591">
                  <c:v>-57.16</c:v>
                </c:pt>
                <c:pt idx="592">
                  <c:v>-57.12</c:v>
                </c:pt>
                <c:pt idx="593">
                  <c:v>-57.08</c:v>
                </c:pt>
                <c:pt idx="594">
                  <c:v>-57.04</c:v>
                </c:pt>
                <c:pt idx="595">
                  <c:v>-57.01</c:v>
                </c:pt>
                <c:pt idx="596">
                  <c:v>-56.68</c:v>
                </c:pt>
                <c:pt idx="597">
                  <c:v>-55.77</c:v>
                </c:pt>
                <c:pt idx="598">
                  <c:v>-55.08</c:v>
                </c:pt>
                <c:pt idx="599">
                  <c:v>-54.77</c:v>
                </c:pt>
                <c:pt idx="600">
                  <c:v>-56.31</c:v>
                </c:pt>
                <c:pt idx="601">
                  <c:v>-57.96</c:v>
                </c:pt>
                <c:pt idx="602">
                  <c:v>-60.53</c:v>
                </c:pt>
                <c:pt idx="603">
                  <c:v>-61.4</c:v>
                </c:pt>
                <c:pt idx="604">
                  <c:v>-60.01</c:v>
                </c:pt>
                <c:pt idx="605">
                  <c:v>-58.94</c:v>
                </c:pt>
                <c:pt idx="606">
                  <c:v>-57.86</c:v>
                </c:pt>
                <c:pt idx="607">
                  <c:v>-57.36</c:v>
                </c:pt>
                <c:pt idx="608">
                  <c:v>-56.87</c:v>
                </c:pt>
                <c:pt idx="609">
                  <c:v>-56.36</c:v>
                </c:pt>
                <c:pt idx="610">
                  <c:v>-56.16</c:v>
                </c:pt>
                <c:pt idx="611">
                  <c:v>-55.82</c:v>
                </c:pt>
                <c:pt idx="612">
                  <c:v>-55.28</c:v>
                </c:pt>
                <c:pt idx="613">
                  <c:v>-54.98</c:v>
                </c:pt>
                <c:pt idx="614">
                  <c:v>-54.47</c:v>
                </c:pt>
                <c:pt idx="615">
                  <c:v>-54.29</c:v>
                </c:pt>
                <c:pt idx="616">
                  <c:v>-53.98</c:v>
                </c:pt>
                <c:pt idx="617">
                  <c:v>-53.5</c:v>
                </c:pt>
                <c:pt idx="618">
                  <c:v>-53.3</c:v>
                </c:pt>
                <c:pt idx="619">
                  <c:v>-53.1</c:v>
                </c:pt>
                <c:pt idx="620">
                  <c:v>-52.9</c:v>
                </c:pt>
                <c:pt idx="621">
                  <c:v>-52.7</c:v>
                </c:pt>
                <c:pt idx="622">
                  <c:v>-52.48</c:v>
                </c:pt>
                <c:pt idx="623">
                  <c:v>-52.37</c:v>
                </c:pt>
                <c:pt idx="624">
                  <c:v>-52.34</c:v>
                </c:pt>
                <c:pt idx="625">
                  <c:v>-52.07</c:v>
                </c:pt>
                <c:pt idx="626">
                  <c:v>-51.76</c:v>
                </c:pt>
                <c:pt idx="627">
                  <c:v>-51.83</c:v>
                </c:pt>
                <c:pt idx="628">
                  <c:v>-51.52</c:v>
                </c:pt>
                <c:pt idx="629">
                  <c:v>-51.48</c:v>
                </c:pt>
                <c:pt idx="630">
                  <c:v>-51.18</c:v>
                </c:pt>
                <c:pt idx="631">
                  <c:v>-51.03</c:v>
                </c:pt>
                <c:pt idx="632">
                  <c:v>-50.64</c:v>
                </c:pt>
                <c:pt idx="633">
                  <c:v>-50.65</c:v>
                </c:pt>
                <c:pt idx="634">
                  <c:v>-50.42</c:v>
                </c:pt>
                <c:pt idx="635">
                  <c:v>-50.03</c:v>
                </c:pt>
                <c:pt idx="636">
                  <c:v>-49.95</c:v>
                </c:pt>
                <c:pt idx="637">
                  <c:v>-49.79</c:v>
                </c:pt>
                <c:pt idx="638">
                  <c:v>-49.58</c:v>
                </c:pt>
                <c:pt idx="639">
                  <c:v>-49.54</c:v>
                </c:pt>
                <c:pt idx="640">
                  <c:v>-49.26</c:v>
                </c:pt>
                <c:pt idx="641">
                  <c:v>-49.19</c:v>
                </c:pt>
                <c:pt idx="642">
                  <c:v>-48.97</c:v>
                </c:pt>
                <c:pt idx="643">
                  <c:v>-48.96</c:v>
                </c:pt>
                <c:pt idx="644">
                  <c:v>-48.85</c:v>
                </c:pt>
                <c:pt idx="645">
                  <c:v>-48.99</c:v>
                </c:pt>
                <c:pt idx="646">
                  <c:v>-48.78</c:v>
                </c:pt>
                <c:pt idx="647">
                  <c:v>-48.53</c:v>
                </c:pt>
                <c:pt idx="648">
                  <c:v>-48.75</c:v>
                </c:pt>
                <c:pt idx="649">
                  <c:v>-48.94</c:v>
                </c:pt>
                <c:pt idx="650">
                  <c:v>-49.78</c:v>
                </c:pt>
                <c:pt idx="651">
                  <c:v>-50.47</c:v>
                </c:pt>
                <c:pt idx="652">
                  <c:v>-50.06</c:v>
                </c:pt>
                <c:pt idx="653">
                  <c:v>-50.19</c:v>
                </c:pt>
                <c:pt idx="654">
                  <c:v>-52.39</c:v>
                </c:pt>
                <c:pt idx="655">
                  <c:v>-51.99</c:v>
                </c:pt>
                <c:pt idx="656">
                  <c:v>-52.56</c:v>
                </c:pt>
                <c:pt idx="657">
                  <c:v>-53.45</c:v>
                </c:pt>
                <c:pt idx="658">
                  <c:v>-54.34</c:v>
                </c:pt>
                <c:pt idx="659">
                  <c:v>-55.86</c:v>
                </c:pt>
                <c:pt idx="660">
                  <c:v>-57.72</c:v>
                </c:pt>
                <c:pt idx="661">
                  <c:v>-58.78</c:v>
                </c:pt>
                <c:pt idx="662">
                  <c:v>-59.38</c:v>
                </c:pt>
                <c:pt idx="663">
                  <c:v>-59.37</c:v>
                </c:pt>
                <c:pt idx="664">
                  <c:v>-59.37</c:v>
                </c:pt>
                <c:pt idx="665">
                  <c:v>-57.51</c:v>
                </c:pt>
                <c:pt idx="666">
                  <c:v>-56.79</c:v>
                </c:pt>
                <c:pt idx="667">
                  <c:v>-55.8</c:v>
                </c:pt>
                <c:pt idx="668">
                  <c:v>-58.25</c:v>
                </c:pt>
                <c:pt idx="669">
                  <c:v>-58.48</c:v>
                </c:pt>
                <c:pt idx="670">
                  <c:v>-58.31</c:v>
                </c:pt>
                <c:pt idx="671">
                  <c:v>-56.7</c:v>
                </c:pt>
                <c:pt idx="672">
                  <c:v>-57.98</c:v>
                </c:pt>
                <c:pt idx="673">
                  <c:v>-59.12</c:v>
                </c:pt>
                <c:pt idx="674">
                  <c:v>-59.23</c:v>
                </c:pt>
                <c:pt idx="675">
                  <c:v>-58.51</c:v>
                </c:pt>
                <c:pt idx="676">
                  <c:v>-57.6</c:v>
                </c:pt>
                <c:pt idx="677">
                  <c:v>-57.31</c:v>
                </c:pt>
                <c:pt idx="678">
                  <c:v>-56.74</c:v>
                </c:pt>
                <c:pt idx="679">
                  <c:v>-56.28</c:v>
                </c:pt>
                <c:pt idx="680">
                  <c:v>-55.61</c:v>
                </c:pt>
                <c:pt idx="681">
                  <c:v>-55.05</c:v>
                </c:pt>
                <c:pt idx="682">
                  <c:v>-54.7</c:v>
                </c:pt>
                <c:pt idx="683">
                  <c:v>-54.48</c:v>
                </c:pt>
                <c:pt idx="684">
                  <c:v>-54.03</c:v>
                </c:pt>
                <c:pt idx="685">
                  <c:v>-53.76</c:v>
                </c:pt>
                <c:pt idx="686">
                  <c:v>-53.55</c:v>
                </c:pt>
                <c:pt idx="687">
                  <c:v>-53.25</c:v>
                </c:pt>
                <c:pt idx="688">
                  <c:v>-52.99</c:v>
                </c:pt>
                <c:pt idx="689">
                  <c:v>-52.62</c:v>
                </c:pt>
                <c:pt idx="690">
                  <c:v>-52.57</c:v>
                </c:pt>
                <c:pt idx="691">
                  <c:v>-52.43</c:v>
                </c:pt>
                <c:pt idx="692">
                  <c:v>-52.09</c:v>
                </c:pt>
                <c:pt idx="693">
                  <c:v>-51.87</c:v>
                </c:pt>
                <c:pt idx="694">
                  <c:v>-51.72</c:v>
                </c:pt>
                <c:pt idx="695">
                  <c:v>-51.58</c:v>
                </c:pt>
                <c:pt idx="696">
                  <c:v>-51.48</c:v>
                </c:pt>
                <c:pt idx="697">
                  <c:v>-51.24</c:v>
                </c:pt>
                <c:pt idx="698">
                  <c:v>-51.15</c:v>
                </c:pt>
                <c:pt idx="699">
                  <c:v>-50.87</c:v>
                </c:pt>
                <c:pt idx="700">
                  <c:v>-50.66</c:v>
                </c:pt>
                <c:pt idx="701">
                  <c:v>-50.55</c:v>
                </c:pt>
                <c:pt idx="702">
                  <c:v>-50.22</c:v>
                </c:pt>
                <c:pt idx="703">
                  <c:v>-50.06</c:v>
                </c:pt>
                <c:pt idx="704">
                  <c:v>-50.07</c:v>
                </c:pt>
                <c:pt idx="705">
                  <c:v>-49.64</c:v>
                </c:pt>
                <c:pt idx="706">
                  <c:v>-49.22</c:v>
                </c:pt>
                <c:pt idx="707">
                  <c:v>-49.3</c:v>
                </c:pt>
                <c:pt idx="708">
                  <c:v>-49.21</c:v>
                </c:pt>
                <c:pt idx="709">
                  <c:v>-48.89</c:v>
                </c:pt>
                <c:pt idx="710">
                  <c:v>-48.84</c:v>
                </c:pt>
                <c:pt idx="711">
                  <c:v>-48.68</c:v>
                </c:pt>
                <c:pt idx="712">
                  <c:v>-48.57</c:v>
                </c:pt>
                <c:pt idx="713">
                  <c:v>-48.3</c:v>
                </c:pt>
                <c:pt idx="714">
                  <c:v>-48.51</c:v>
                </c:pt>
                <c:pt idx="715">
                  <c:v>-48.27</c:v>
                </c:pt>
                <c:pt idx="716">
                  <c:v>-48.17</c:v>
                </c:pt>
                <c:pt idx="717">
                  <c:v>-48.04</c:v>
                </c:pt>
                <c:pt idx="718">
                  <c:v>-47.88</c:v>
                </c:pt>
                <c:pt idx="719">
                  <c:v>-47.69</c:v>
                </c:pt>
                <c:pt idx="720">
                  <c:v>-47.7</c:v>
                </c:pt>
                <c:pt idx="721">
                  <c:v>-47.45</c:v>
                </c:pt>
                <c:pt idx="722">
                  <c:v>-47.14</c:v>
                </c:pt>
                <c:pt idx="723">
                  <c:v>-47.08</c:v>
                </c:pt>
                <c:pt idx="724">
                  <c:v>-46.98</c:v>
                </c:pt>
                <c:pt idx="725">
                  <c:v>-47.07</c:v>
                </c:pt>
                <c:pt idx="726">
                  <c:v>-48.46</c:v>
                </c:pt>
                <c:pt idx="727">
                  <c:v>-49.7</c:v>
                </c:pt>
                <c:pt idx="728">
                  <c:v>-49.99</c:v>
                </c:pt>
                <c:pt idx="729">
                  <c:v>-51.53</c:v>
                </c:pt>
                <c:pt idx="730">
                  <c:v>-52.95</c:v>
                </c:pt>
                <c:pt idx="731">
                  <c:v>-53.95</c:v>
                </c:pt>
                <c:pt idx="732">
                  <c:v>-55.54</c:v>
                </c:pt>
                <c:pt idx="733">
                  <c:v>-56.84</c:v>
                </c:pt>
                <c:pt idx="734">
                  <c:v>-57.96</c:v>
                </c:pt>
                <c:pt idx="735">
                  <c:v>-59.36</c:v>
                </c:pt>
                <c:pt idx="736">
                  <c:v>-58.93</c:v>
                </c:pt>
                <c:pt idx="737">
                  <c:v>-55.73</c:v>
                </c:pt>
                <c:pt idx="738">
                  <c:v>-56.1</c:v>
                </c:pt>
                <c:pt idx="739">
                  <c:v>-57</c:v>
                </c:pt>
                <c:pt idx="740">
                  <c:v>-58.5</c:v>
                </c:pt>
                <c:pt idx="741">
                  <c:v>-60</c:v>
                </c:pt>
                <c:pt idx="742">
                  <c:v>-60.85</c:v>
                </c:pt>
                <c:pt idx="743">
                  <c:v>-60.6</c:v>
                </c:pt>
                <c:pt idx="744">
                  <c:v>-60.3</c:v>
                </c:pt>
                <c:pt idx="745">
                  <c:v>-60.05</c:v>
                </c:pt>
                <c:pt idx="746">
                  <c:v>-59.8</c:v>
                </c:pt>
                <c:pt idx="747">
                  <c:v>-59.55</c:v>
                </c:pt>
                <c:pt idx="748">
                  <c:v>-58.77</c:v>
                </c:pt>
                <c:pt idx="749">
                  <c:v>-58.68</c:v>
                </c:pt>
                <c:pt idx="750">
                  <c:v>-58.14</c:v>
                </c:pt>
                <c:pt idx="751">
                  <c:v>-57.23</c:v>
                </c:pt>
                <c:pt idx="752">
                  <c:v>-56.57</c:v>
                </c:pt>
                <c:pt idx="753">
                  <c:v>-56.06</c:v>
                </c:pt>
                <c:pt idx="754">
                  <c:v>-55.56</c:v>
                </c:pt>
                <c:pt idx="755">
                  <c:v>-55.54</c:v>
                </c:pt>
                <c:pt idx="756">
                  <c:v>-55.02</c:v>
                </c:pt>
                <c:pt idx="757">
                  <c:v>-54.7</c:v>
                </c:pt>
                <c:pt idx="758">
                  <c:v>-54.26</c:v>
                </c:pt>
                <c:pt idx="759">
                  <c:v>-54.06</c:v>
                </c:pt>
                <c:pt idx="760">
                  <c:v>-53.59</c:v>
                </c:pt>
                <c:pt idx="761">
                  <c:v>-53.4</c:v>
                </c:pt>
                <c:pt idx="762">
                  <c:v>-53.07</c:v>
                </c:pt>
                <c:pt idx="763">
                  <c:v>-52.94</c:v>
                </c:pt>
                <c:pt idx="764">
                  <c:v>-52.71</c:v>
                </c:pt>
                <c:pt idx="765">
                  <c:v>-52.62</c:v>
                </c:pt>
                <c:pt idx="766">
                  <c:v>-52.42</c:v>
                </c:pt>
                <c:pt idx="767">
                  <c:v>-52.17</c:v>
                </c:pt>
                <c:pt idx="768">
                  <c:v>-51.92</c:v>
                </c:pt>
                <c:pt idx="769">
                  <c:v>-51.7</c:v>
                </c:pt>
                <c:pt idx="770">
                  <c:v>-51.55</c:v>
                </c:pt>
                <c:pt idx="771">
                  <c:v>-51.26</c:v>
                </c:pt>
                <c:pt idx="772">
                  <c:v>-51.02</c:v>
                </c:pt>
                <c:pt idx="773">
                  <c:v>-51.03</c:v>
                </c:pt>
                <c:pt idx="774">
                  <c:v>-50.64</c:v>
                </c:pt>
                <c:pt idx="775">
                  <c:v>-50.51</c:v>
                </c:pt>
                <c:pt idx="776">
                  <c:v>-50.38</c:v>
                </c:pt>
                <c:pt idx="777">
                  <c:v>-50.24</c:v>
                </c:pt>
                <c:pt idx="778">
                  <c:v>-50.11</c:v>
                </c:pt>
                <c:pt idx="779">
                  <c:v>-49.98</c:v>
                </c:pt>
                <c:pt idx="780">
                  <c:v>-49.91</c:v>
                </c:pt>
                <c:pt idx="781">
                  <c:v>-49.78</c:v>
                </c:pt>
                <c:pt idx="782">
                  <c:v>-49.64</c:v>
                </c:pt>
                <c:pt idx="783">
                  <c:v>-49.51</c:v>
                </c:pt>
                <c:pt idx="784">
                  <c:v>-49.37</c:v>
                </c:pt>
                <c:pt idx="785">
                  <c:v>-49.23</c:v>
                </c:pt>
                <c:pt idx="786">
                  <c:v>-49.05</c:v>
                </c:pt>
                <c:pt idx="787">
                  <c:v>-48.93</c:v>
                </c:pt>
                <c:pt idx="788">
                  <c:v>-48.78</c:v>
                </c:pt>
                <c:pt idx="789">
                  <c:v>-48.7</c:v>
                </c:pt>
                <c:pt idx="790">
                  <c:v>-48.72</c:v>
                </c:pt>
                <c:pt idx="791">
                  <c:v>-48.43</c:v>
                </c:pt>
                <c:pt idx="792">
                  <c:v>-48.71</c:v>
                </c:pt>
                <c:pt idx="793">
                  <c:v>-48.7</c:v>
                </c:pt>
                <c:pt idx="794">
                  <c:v>-49.12</c:v>
                </c:pt>
                <c:pt idx="795">
                  <c:v>-51.41</c:v>
                </c:pt>
                <c:pt idx="796">
                  <c:v>-51.89</c:v>
                </c:pt>
                <c:pt idx="797">
                  <c:v>-54.33</c:v>
                </c:pt>
                <c:pt idx="798">
                  <c:v>-55.64</c:v>
                </c:pt>
                <c:pt idx="799">
                  <c:v>-56.2</c:v>
                </c:pt>
                <c:pt idx="800">
                  <c:v>-55.58</c:v>
                </c:pt>
                <c:pt idx="801">
                  <c:v>-55.21</c:v>
                </c:pt>
                <c:pt idx="802">
                  <c:v>-56.84</c:v>
                </c:pt>
                <c:pt idx="803">
                  <c:v>-57.7</c:v>
                </c:pt>
                <c:pt idx="804">
                  <c:v>-59.44</c:v>
                </c:pt>
                <c:pt idx="805">
                  <c:v>-59.97</c:v>
                </c:pt>
                <c:pt idx="806">
                  <c:v>-60.82</c:v>
                </c:pt>
                <c:pt idx="807">
                  <c:v>-60.48</c:v>
                </c:pt>
                <c:pt idx="808">
                  <c:v>-60.58</c:v>
                </c:pt>
                <c:pt idx="809">
                  <c:v>-61</c:v>
                </c:pt>
                <c:pt idx="810">
                  <c:v>-60.66</c:v>
                </c:pt>
                <c:pt idx="811">
                  <c:v>-61.26</c:v>
                </c:pt>
                <c:pt idx="812">
                  <c:v>-62.09</c:v>
                </c:pt>
                <c:pt idx="813">
                  <c:v>-62.66</c:v>
                </c:pt>
                <c:pt idx="814">
                  <c:v>-63.88</c:v>
                </c:pt>
                <c:pt idx="815">
                  <c:v>-63.07</c:v>
                </c:pt>
                <c:pt idx="816">
                  <c:v>-60.08</c:v>
                </c:pt>
                <c:pt idx="817">
                  <c:v>-59.53</c:v>
                </c:pt>
                <c:pt idx="818">
                  <c:v>-58.59</c:v>
                </c:pt>
                <c:pt idx="819">
                  <c:v>-57.83</c:v>
                </c:pt>
                <c:pt idx="820">
                  <c:v>-58.34</c:v>
                </c:pt>
                <c:pt idx="821">
                  <c:v>-57.43</c:v>
                </c:pt>
                <c:pt idx="822">
                  <c:v>-56.68</c:v>
                </c:pt>
                <c:pt idx="823">
                  <c:v>-54.2</c:v>
                </c:pt>
                <c:pt idx="824">
                  <c:v>-54.02</c:v>
                </c:pt>
                <c:pt idx="825">
                  <c:v>-53.61</c:v>
                </c:pt>
                <c:pt idx="826">
                  <c:v>-53.33</c:v>
                </c:pt>
                <c:pt idx="827">
                  <c:v>-53.31</c:v>
                </c:pt>
                <c:pt idx="828">
                  <c:v>-53.22</c:v>
                </c:pt>
                <c:pt idx="829">
                  <c:v>-53.1</c:v>
                </c:pt>
                <c:pt idx="830">
                  <c:v>-52.9</c:v>
                </c:pt>
                <c:pt idx="831">
                  <c:v>-52.88</c:v>
                </c:pt>
                <c:pt idx="832">
                  <c:v>-52.73</c:v>
                </c:pt>
                <c:pt idx="833">
                  <c:v>-52.73</c:v>
                </c:pt>
                <c:pt idx="834">
                  <c:v>-52.65</c:v>
                </c:pt>
                <c:pt idx="835">
                  <c:v>-52.56</c:v>
                </c:pt>
                <c:pt idx="836">
                  <c:v>-52.45</c:v>
                </c:pt>
                <c:pt idx="837">
                  <c:v>-52.34</c:v>
                </c:pt>
                <c:pt idx="838">
                  <c:v>-51.89</c:v>
                </c:pt>
                <c:pt idx="839">
                  <c:v>-52.15</c:v>
                </c:pt>
                <c:pt idx="840">
                  <c:v>-51.72</c:v>
                </c:pt>
                <c:pt idx="841">
                  <c:v>-51.75</c:v>
                </c:pt>
                <c:pt idx="842">
                  <c:v>-51.66</c:v>
                </c:pt>
                <c:pt idx="843">
                  <c:v>-50.39</c:v>
                </c:pt>
                <c:pt idx="844">
                  <c:v>-50.42</c:v>
                </c:pt>
                <c:pt idx="845">
                  <c:v>-51.18</c:v>
                </c:pt>
                <c:pt idx="846">
                  <c:v>-50.97</c:v>
                </c:pt>
                <c:pt idx="847">
                  <c:v>-50.96</c:v>
                </c:pt>
                <c:pt idx="848">
                  <c:v>-50.67</c:v>
                </c:pt>
                <c:pt idx="849">
                  <c:v>-50.58</c:v>
                </c:pt>
                <c:pt idx="850">
                  <c:v>-50.44</c:v>
                </c:pt>
                <c:pt idx="851">
                  <c:v>-50.03</c:v>
                </c:pt>
                <c:pt idx="852">
                  <c:v>-50</c:v>
                </c:pt>
                <c:pt idx="853">
                  <c:v>-50.03</c:v>
                </c:pt>
                <c:pt idx="854">
                  <c:v>-49.97</c:v>
                </c:pt>
                <c:pt idx="855">
                  <c:v>-49.77</c:v>
                </c:pt>
                <c:pt idx="856">
                  <c:v>-49.67</c:v>
                </c:pt>
                <c:pt idx="857">
                  <c:v>-49.7</c:v>
                </c:pt>
                <c:pt idx="858">
                  <c:v>-49.7</c:v>
                </c:pt>
                <c:pt idx="859">
                  <c:v>-49.51</c:v>
                </c:pt>
                <c:pt idx="860">
                  <c:v>-49.58</c:v>
                </c:pt>
                <c:pt idx="861">
                  <c:v>-50.08</c:v>
                </c:pt>
                <c:pt idx="862">
                  <c:v>-50.78</c:v>
                </c:pt>
                <c:pt idx="863">
                  <c:v>-53.67</c:v>
                </c:pt>
                <c:pt idx="864">
                  <c:v>-55.77</c:v>
                </c:pt>
                <c:pt idx="865">
                  <c:v>-58.88</c:v>
                </c:pt>
                <c:pt idx="866">
                  <c:v>-59.96</c:v>
                </c:pt>
                <c:pt idx="867">
                  <c:v>-60.63</c:v>
                </c:pt>
                <c:pt idx="868">
                  <c:v>-59.7</c:v>
                </c:pt>
                <c:pt idx="869">
                  <c:v>-59.7</c:v>
                </c:pt>
                <c:pt idx="870">
                  <c:v>-59.82</c:v>
                </c:pt>
                <c:pt idx="871">
                  <c:v>-61.53</c:v>
                </c:pt>
                <c:pt idx="872">
                  <c:v>-62.06</c:v>
                </c:pt>
                <c:pt idx="873">
                  <c:v>-62.59</c:v>
                </c:pt>
                <c:pt idx="874">
                  <c:v>-62.94</c:v>
                </c:pt>
                <c:pt idx="875">
                  <c:v>-63.93</c:v>
                </c:pt>
                <c:pt idx="876">
                  <c:v>-64.760000000000005</c:v>
                </c:pt>
                <c:pt idx="877">
                  <c:v>-65.67</c:v>
                </c:pt>
                <c:pt idx="878">
                  <c:v>-61.34</c:v>
                </c:pt>
                <c:pt idx="879">
                  <c:v>-60.87</c:v>
                </c:pt>
                <c:pt idx="880">
                  <c:v>-60.42</c:v>
                </c:pt>
                <c:pt idx="881">
                  <c:v>-60.12</c:v>
                </c:pt>
                <c:pt idx="882">
                  <c:v>-59.61</c:v>
                </c:pt>
                <c:pt idx="883">
                  <c:v>-59.33</c:v>
                </c:pt>
                <c:pt idx="884">
                  <c:v>-58.53</c:v>
                </c:pt>
                <c:pt idx="885">
                  <c:v>-58.22</c:v>
                </c:pt>
                <c:pt idx="886">
                  <c:v>-54.67</c:v>
                </c:pt>
                <c:pt idx="887">
                  <c:v>-54.4</c:v>
                </c:pt>
                <c:pt idx="888">
                  <c:v>-54.14</c:v>
                </c:pt>
                <c:pt idx="889">
                  <c:v>-53.82</c:v>
                </c:pt>
                <c:pt idx="890">
                  <c:v>-53.69</c:v>
                </c:pt>
                <c:pt idx="891">
                  <c:v>-53.36</c:v>
                </c:pt>
                <c:pt idx="892">
                  <c:v>-53.35</c:v>
                </c:pt>
                <c:pt idx="893">
                  <c:v>-53.2</c:v>
                </c:pt>
                <c:pt idx="894">
                  <c:v>-52.82</c:v>
                </c:pt>
                <c:pt idx="895">
                  <c:v>-52.81</c:v>
                </c:pt>
                <c:pt idx="896">
                  <c:v>-52.55</c:v>
                </c:pt>
                <c:pt idx="897">
                  <c:v>-52.25</c:v>
                </c:pt>
                <c:pt idx="898">
                  <c:v>-52.26</c:v>
                </c:pt>
                <c:pt idx="899">
                  <c:v>-52.05</c:v>
                </c:pt>
                <c:pt idx="900">
                  <c:v>-51.86</c:v>
                </c:pt>
                <c:pt idx="901">
                  <c:v>-51.8</c:v>
                </c:pt>
                <c:pt idx="902">
                  <c:v>-51.58</c:v>
                </c:pt>
                <c:pt idx="903">
                  <c:v>-51.35</c:v>
                </c:pt>
                <c:pt idx="904">
                  <c:v>-51.4</c:v>
                </c:pt>
                <c:pt idx="905">
                  <c:v>-51.31</c:v>
                </c:pt>
                <c:pt idx="906">
                  <c:v>-51.11</c:v>
                </c:pt>
                <c:pt idx="907">
                  <c:v>-51.12</c:v>
                </c:pt>
                <c:pt idx="908">
                  <c:v>-51.24</c:v>
                </c:pt>
                <c:pt idx="909">
                  <c:v>-50.87</c:v>
                </c:pt>
                <c:pt idx="910">
                  <c:v>-50.69</c:v>
                </c:pt>
                <c:pt idx="911">
                  <c:v>-50.72</c:v>
                </c:pt>
                <c:pt idx="912">
                  <c:v>-50.32</c:v>
                </c:pt>
                <c:pt idx="913">
                  <c:v>-50.3</c:v>
                </c:pt>
                <c:pt idx="914">
                  <c:v>-50.5</c:v>
                </c:pt>
                <c:pt idx="915">
                  <c:v>-50.64</c:v>
                </c:pt>
                <c:pt idx="916">
                  <c:v>-50.24</c:v>
                </c:pt>
                <c:pt idx="917">
                  <c:v>-50.02</c:v>
                </c:pt>
                <c:pt idx="918">
                  <c:v>-49.6</c:v>
                </c:pt>
                <c:pt idx="919">
                  <c:v>-50.72</c:v>
                </c:pt>
                <c:pt idx="920">
                  <c:v>-50.99</c:v>
                </c:pt>
                <c:pt idx="921">
                  <c:v>-51.42</c:v>
                </c:pt>
                <c:pt idx="922">
                  <c:v>-51.53</c:v>
                </c:pt>
                <c:pt idx="923">
                  <c:v>-51.83</c:v>
                </c:pt>
                <c:pt idx="924">
                  <c:v>-53.25</c:v>
                </c:pt>
                <c:pt idx="925">
                  <c:v>-54.16</c:v>
                </c:pt>
                <c:pt idx="926">
                  <c:v>-55.81</c:v>
                </c:pt>
                <c:pt idx="927">
                  <c:v>-57.14</c:v>
                </c:pt>
                <c:pt idx="928">
                  <c:v>-57.67</c:v>
                </c:pt>
                <c:pt idx="929">
                  <c:v>-58.25</c:v>
                </c:pt>
                <c:pt idx="930">
                  <c:v>-59.05</c:v>
                </c:pt>
                <c:pt idx="931">
                  <c:v>-62.3</c:v>
                </c:pt>
                <c:pt idx="932">
                  <c:v>-50.06</c:v>
                </c:pt>
                <c:pt idx="933">
                  <c:v>-72.12</c:v>
                </c:pt>
                <c:pt idx="934">
                  <c:v>-61.13</c:v>
                </c:pt>
                <c:pt idx="935">
                  <c:v>-87.91</c:v>
                </c:pt>
                <c:pt idx="936">
                  <c:v>-78.17</c:v>
                </c:pt>
                <c:pt idx="937">
                  <c:v>-94.88</c:v>
                </c:pt>
                <c:pt idx="938">
                  <c:v>-73.150000000000006</c:v>
                </c:pt>
                <c:pt idx="939">
                  <c:v>-75.58</c:v>
                </c:pt>
                <c:pt idx="940">
                  <c:v>-67.760000000000005</c:v>
                </c:pt>
                <c:pt idx="941">
                  <c:v>-77.56</c:v>
                </c:pt>
                <c:pt idx="942">
                  <c:v>-66.959999999999994</c:v>
                </c:pt>
                <c:pt idx="943">
                  <c:v>-75.97</c:v>
                </c:pt>
                <c:pt idx="944">
                  <c:v>-84.48</c:v>
                </c:pt>
                <c:pt idx="945">
                  <c:v>-77.06</c:v>
                </c:pt>
                <c:pt idx="946">
                  <c:v>-80.61</c:v>
                </c:pt>
                <c:pt idx="947">
                  <c:v>-80.03</c:v>
                </c:pt>
                <c:pt idx="948">
                  <c:v>-79.36</c:v>
                </c:pt>
                <c:pt idx="949">
                  <c:v>-78.47</c:v>
                </c:pt>
                <c:pt idx="950">
                  <c:v>-77.67</c:v>
                </c:pt>
                <c:pt idx="951">
                  <c:v>-77.08</c:v>
                </c:pt>
                <c:pt idx="952">
                  <c:v>-76.36</c:v>
                </c:pt>
                <c:pt idx="953">
                  <c:v>-76.03</c:v>
                </c:pt>
                <c:pt idx="954">
                  <c:v>-75.349999999999994</c:v>
                </c:pt>
                <c:pt idx="955">
                  <c:v>-75.17</c:v>
                </c:pt>
                <c:pt idx="956">
                  <c:v>-74.81</c:v>
                </c:pt>
                <c:pt idx="957">
                  <c:v>-74.36</c:v>
                </c:pt>
                <c:pt idx="958">
                  <c:v>-73.959999999999994</c:v>
                </c:pt>
                <c:pt idx="959">
                  <c:v>-73.650000000000006</c:v>
                </c:pt>
                <c:pt idx="960">
                  <c:v>-73.31</c:v>
                </c:pt>
                <c:pt idx="961">
                  <c:v>-73.11</c:v>
                </c:pt>
                <c:pt idx="962">
                  <c:v>-72.58</c:v>
                </c:pt>
                <c:pt idx="963">
                  <c:v>-72.39</c:v>
                </c:pt>
                <c:pt idx="964">
                  <c:v>-72.11</c:v>
                </c:pt>
                <c:pt idx="965">
                  <c:v>-71.540000000000006</c:v>
                </c:pt>
                <c:pt idx="966">
                  <c:v>-71.150000000000006</c:v>
                </c:pt>
                <c:pt idx="967">
                  <c:v>-70.790000000000006</c:v>
                </c:pt>
                <c:pt idx="968">
                  <c:v>-70.64</c:v>
                </c:pt>
                <c:pt idx="969">
                  <c:v>-70.42</c:v>
                </c:pt>
                <c:pt idx="970">
                  <c:v>-70.459999999999994</c:v>
                </c:pt>
                <c:pt idx="971">
                  <c:v>-70.510000000000005</c:v>
                </c:pt>
                <c:pt idx="972">
                  <c:v>-70.3</c:v>
                </c:pt>
                <c:pt idx="973">
                  <c:v>-70.290000000000006</c:v>
                </c:pt>
                <c:pt idx="974">
                  <c:v>-70.09</c:v>
                </c:pt>
                <c:pt idx="975">
                  <c:v>-70.180000000000007</c:v>
                </c:pt>
                <c:pt idx="976">
                  <c:v>-70.16</c:v>
                </c:pt>
                <c:pt idx="977">
                  <c:v>-70.349999999999994</c:v>
                </c:pt>
                <c:pt idx="978">
                  <c:v>-71.040000000000006</c:v>
                </c:pt>
                <c:pt idx="979">
                  <c:v>-71.47</c:v>
                </c:pt>
                <c:pt idx="980">
                  <c:v>-71.87</c:v>
                </c:pt>
                <c:pt idx="981">
                  <c:v>-72.03</c:v>
                </c:pt>
                <c:pt idx="982">
                  <c:v>-73</c:v>
                </c:pt>
                <c:pt idx="983">
                  <c:v>-73.680000000000007</c:v>
                </c:pt>
                <c:pt idx="984">
                  <c:v>-74.52</c:v>
                </c:pt>
                <c:pt idx="985">
                  <c:v>-75.64</c:v>
                </c:pt>
                <c:pt idx="986">
                  <c:v>-79.61</c:v>
                </c:pt>
                <c:pt idx="987">
                  <c:v>-81.150000000000006</c:v>
                </c:pt>
                <c:pt idx="988">
                  <c:v>-81.96</c:v>
                </c:pt>
                <c:pt idx="989">
                  <c:v>-83.94</c:v>
                </c:pt>
                <c:pt idx="990">
                  <c:v>-85.28</c:v>
                </c:pt>
                <c:pt idx="991">
                  <c:v>-86.94</c:v>
                </c:pt>
                <c:pt idx="992">
                  <c:v>-88.31</c:v>
                </c:pt>
                <c:pt idx="993">
                  <c:v>-89.54</c:v>
                </c:pt>
                <c:pt idx="994">
                  <c:v>-90.69</c:v>
                </c:pt>
                <c:pt idx="995">
                  <c:v>-91.47</c:v>
                </c:pt>
                <c:pt idx="996">
                  <c:v>-92.64</c:v>
                </c:pt>
                <c:pt idx="997">
                  <c:v>-91.97</c:v>
                </c:pt>
                <c:pt idx="998">
                  <c:v>-90.63</c:v>
                </c:pt>
                <c:pt idx="999">
                  <c:v>-91.6</c:v>
                </c:pt>
                <c:pt idx="1000">
                  <c:v>-92.83</c:v>
                </c:pt>
                <c:pt idx="1001">
                  <c:v>-94.11</c:v>
                </c:pt>
                <c:pt idx="1002">
                  <c:v>-95.2</c:v>
                </c:pt>
                <c:pt idx="1003">
                  <c:v>-95.1</c:v>
                </c:pt>
                <c:pt idx="1004">
                  <c:v>-95.1</c:v>
                </c:pt>
                <c:pt idx="1005">
                  <c:v>-95</c:v>
                </c:pt>
                <c:pt idx="1006">
                  <c:v>-95</c:v>
                </c:pt>
                <c:pt idx="1007">
                  <c:v>-94.9</c:v>
                </c:pt>
                <c:pt idx="1008">
                  <c:v>-94.9</c:v>
                </c:pt>
                <c:pt idx="1009">
                  <c:v>-94.9</c:v>
                </c:pt>
                <c:pt idx="1010">
                  <c:v>-94.8</c:v>
                </c:pt>
                <c:pt idx="1011">
                  <c:v>-94.8</c:v>
                </c:pt>
                <c:pt idx="1012">
                  <c:v>-94.44</c:v>
                </c:pt>
                <c:pt idx="1013">
                  <c:v>-93.44</c:v>
                </c:pt>
                <c:pt idx="1014">
                  <c:v>-92.21</c:v>
                </c:pt>
                <c:pt idx="1015">
                  <c:v>-91.07</c:v>
                </c:pt>
                <c:pt idx="1016">
                  <c:v>-89.84</c:v>
                </c:pt>
                <c:pt idx="1017">
                  <c:v>-88.88</c:v>
                </c:pt>
                <c:pt idx="1018">
                  <c:v>-87.96</c:v>
                </c:pt>
                <c:pt idx="1019">
                  <c:v>-87.13</c:v>
                </c:pt>
                <c:pt idx="1020">
                  <c:v>-86.3</c:v>
                </c:pt>
                <c:pt idx="1021">
                  <c:v>-85.64</c:v>
                </c:pt>
                <c:pt idx="1022">
                  <c:v>-84.87</c:v>
                </c:pt>
                <c:pt idx="1023">
                  <c:v>-84.28</c:v>
                </c:pt>
                <c:pt idx="1024">
                  <c:v>-83.66</c:v>
                </c:pt>
                <c:pt idx="1025">
                  <c:v>-83.14</c:v>
                </c:pt>
                <c:pt idx="1026">
                  <c:v>-82.55</c:v>
                </c:pt>
                <c:pt idx="1027">
                  <c:v>-82.07</c:v>
                </c:pt>
                <c:pt idx="1028">
                  <c:v>-81.5</c:v>
                </c:pt>
                <c:pt idx="1029">
                  <c:v>-81.099999999999994</c:v>
                </c:pt>
                <c:pt idx="1030">
                  <c:v>-80.599999999999994</c:v>
                </c:pt>
                <c:pt idx="1031">
                  <c:v>-80.12</c:v>
                </c:pt>
                <c:pt idx="1032">
                  <c:v>-79.63</c:v>
                </c:pt>
                <c:pt idx="1033">
                  <c:v>-79.19</c:v>
                </c:pt>
                <c:pt idx="1034">
                  <c:v>-78.819999999999993</c:v>
                </c:pt>
                <c:pt idx="1035">
                  <c:v>-78.44</c:v>
                </c:pt>
                <c:pt idx="1036">
                  <c:v>-77.92</c:v>
                </c:pt>
                <c:pt idx="1037">
                  <c:v>-77.709999999999994</c:v>
                </c:pt>
                <c:pt idx="1038">
                  <c:v>-77.28</c:v>
                </c:pt>
                <c:pt idx="1039">
                  <c:v>-77.08</c:v>
                </c:pt>
                <c:pt idx="1040">
                  <c:v>-76.69</c:v>
                </c:pt>
                <c:pt idx="1041">
                  <c:v>-76.3</c:v>
                </c:pt>
                <c:pt idx="1042">
                  <c:v>-76.25</c:v>
                </c:pt>
                <c:pt idx="1043">
                  <c:v>-75.94</c:v>
                </c:pt>
                <c:pt idx="1044">
                  <c:v>-75.84</c:v>
                </c:pt>
                <c:pt idx="1045">
                  <c:v>-75.48</c:v>
                </c:pt>
                <c:pt idx="1046">
                  <c:v>-75.349999999999994</c:v>
                </c:pt>
                <c:pt idx="1047">
                  <c:v>-75.02</c:v>
                </c:pt>
                <c:pt idx="1048">
                  <c:v>-75.33</c:v>
                </c:pt>
                <c:pt idx="1049">
                  <c:v>-74.97</c:v>
                </c:pt>
                <c:pt idx="1050">
                  <c:v>-75.02</c:v>
                </c:pt>
                <c:pt idx="1051">
                  <c:v>-75.19</c:v>
                </c:pt>
                <c:pt idx="1052">
                  <c:v>-75.650000000000006</c:v>
                </c:pt>
                <c:pt idx="1053">
                  <c:v>-76.19</c:v>
                </c:pt>
                <c:pt idx="1054">
                  <c:v>-77.14</c:v>
                </c:pt>
                <c:pt idx="1055">
                  <c:v>-79.41</c:v>
                </c:pt>
                <c:pt idx="1056">
                  <c:v>-81.489999999999995</c:v>
                </c:pt>
                <c:pt idx="1057">
                  <c:v>-83.74</c:v>
                </c:pt>
                <c:pt idx="1058">
                  <c:v>-85.24</c:v>
                </c:pt>
                <c:pt idx="1059">
                  <c:v>-87.42</c:v>
                </c:pt>
                <c:pt idx="1060">
                  <c:v>-88.32</c:v>
                </c:pt>
                <c:pt idx="1061">
                  <c:v>-90.14</c:v>
                </c:pt>
                <c:pt idx="1062">
                  <c:v>-91.61</c:v>
                </c:pt>
                <c:pt idx="1063">
                  <c:v>-92.72</c:v>
                </c:pt>
                <c:pt idx="1064">
                  <c:v>-92.4</c:v>
                </c:pt>
                <c:pt idx="1065">
                  <c:v>-92.94</c:v>
                </c:pt>
                <c:pt idx="1066">
                  <c:v>-94.22</c:v>
                </c:pt>
                <c:pt idx="1067">
                  <c:v>-96.07</c:v>
                </c:pt>
                <c:pt idx="1068">
                  <c:v>-97.05</c:v>
                </c:pt>
                <c:pt idx="1069">
                  <c:v>-98</c:v>
                </c:pt>
                <c:pt idx="1070">
                  <c:v>-98.7</c:v>
                </c:pt>
                <c:pt idx="1071">
                  <c:v>-99.82</c:v>
                </c:pt>
                <c:pt idx="1072">
                  <c:v>-100.91</c:v>
                </c:pt>
                <c:pt idx="1073">
                  <c:v>-101.63</c:v>
                </c:pt>
                <c:pt idx="1074">
                  <c:v>-102.71</c:v>
                </c:pt>
                <c:pt idx="1075">
                  <c:v>-103.4</c:v>
                </c:pt>
                <c:pt idx="1076">
                  <c:v>-103.97</c:v>
                </c:pt>
                <c:pt idx="1077">
                  <c:v>-104.26</c:v>
                </c:pt>
                <c:pt idx="1078">
                  <c:v>-104.25</c:v>
                </c:pt>
                <c:pt idx="1079">
                  <c:v>-104.69</c:v>
                </c:pt>
                <c:pt idx="1080">
                  <c:v>-104.96</c:v>
                </c:pt>
                <c:pt idx="1081">
                  <c:v>-105.06</c:v>
                </c:pt>
                <c:pt idx="1082">
                  <c:v>-104.3</c:v>
                </c:pt>
                <c:pt idx="1083">
                  <c:v>-104.34</c:v>
                </c:pt>
                <c:pt idx="1084">
                  <c:v>-104.4</c:v>
                </c:pt>
                <c:pt idx="1085">
                  <c:v>-104.07</c:v>
                </c:pt>
                <c:pt idx="1086">
                  <c:v>-102.63</c:v>
                </c:pt>
                <c:pt idx="1087">
                  <c:v>-101.03</c:v>
                </c:pt>
                <c:pt idx="1088">
                  <c:v>-99.56</c:v>
                </c:pt>
                <c:pt idx="1089">
                  <c:v>-97.94</c:v>
                </c:pt>
                <c:pt idx="1090">
                  <c:v>-96.63</c:v>
                </c:pt>
                <c:pt idx="1091">
                  <c:v>-95.54</c:v>
                </c:pt>
                <c:pt idx="1092">
                  <c:v>-94.58</c:v>
                </c:pt>
                <c:pt idx="1093">
                  <c:v>-93.67</c:v>
                </c:pt>
                <c:pt idx="1094">
                  <c:v>-92.78</c:v>
                </c:pt>
                <c:pt idx="1095">
                  <c:v>-92.09</c:v>
                </c:pt>
                <c:pt idx="1096">
                  <c:v>-91.34</c:v>
                </c:pt>
                <c:pt idx="1097">
                  <c:v>-90.58</c:v>
                </c:pt>
                <c:pt idx="1098">
                  <c:v>-89.94</c:v>
                </c:pt>
                <c:pt idx="1099">
                  <c:v>-89.35</c:v>
                </c:pt>
                <c:pt idx="1100">
                  <c:v>-88.82</c:v>
                </c:pt>
                <c:pt idx="1101">
                  <c:v>-88.09</c:v>
                </c:pt>
                <c:pt idx="1102">
                  <c:v>-87.52</c:v>
                </c:pt>
                <c:pt idx="1103">
                  <c:v>-87.01</c:v>
                </c:pt>
                <c:pt idx="1104">
                  <c:v>-86.47</c:v>
                </c:pt>
                <c:pt idx="1105">
                  <c:v>-86.19</c:v>
                </c:pt>
                <c:pt idx="1106">
                  <c:v>-85.63</c:v>
                </c:pt>
                <c:pt idx="1107">
                  <c:v>-85.15</c:v>
                </c:pt>
                <c:pt idx="1108">
                  <c:v>-84.7</c:v>
                </c:pt>
                <c:pt idx="1109">
                  <c:v>-84.3</c:v>
                </c:pt>
                <c:pt idx="1110">
                  <c:v>-83.8</c:v>
                </c:pt>
                <c:pt idx="1111">
                  <c:v>-83.3</c:v>
                </c:pt>
                <c:pt idx="1112">
                  <c:v>-82.9</c:v>
                </c:pt>
                <c:pt idx="1113">
                  <c:v>-82.6</c:v>
                </c:pt>
                <c:pt idx="1114">
                  <c:v>-82.48</c:v>
                </c:pt>
                <c:pt idx="1115">
                  <c:v>-82.39</c:v>
                </c:pt>
                <c:pt idx="1116">
                  <c:v>-81.87</c:v>
                </c:pt>
                <c:pt idx="1117">
                  <c:v>-81.53</c:v>
                </c:pt>
                <c:pt idx="1118">
                  <c:v>-81.260000000000005</c:v>
                </c:pt>
                <c:pt idx="1119">
                  <c:v>-80.88</c:v>
                </c:pt>
                <c:pt idx="1120">
                  <c:v>-80.58</c:v>
                </c:pt>
                <c:pt idx="1121">
                  <c:v>-80.260000000000005</c:v>
                </c:pt>
                <c:pt idx="1122">
                  <c:v>-79.91</c:v>
                </c:pt>
                <c:pt idx="1123">
                  <c:v>-79.78</c:v>
                </c:pt>
                <c:pt idx="1124">
                  <c:v>-79.959999999999994</c:v>
                </c:pt>
                <c:pt idx="1125">
                  <c:v>-79.67</c:v>
                </c:pt>
                <c:pt idx="1126">
                  <c:v>-79.59</c:v>
                </c:pt>
                <c:pt idx="1127">
                  <c:v>-80.31</c:v>
                </c:pt>
                <c:pt idx="1128">
                  <c:v>-80.39</c:v>
                </c:pt>
                <c:pt idx="1129">
                  <c:v>-81.62</c:v>
                </c:pt>
                <c:pt idx="1130">
                  <c:v>-82.03</c:v>
                </c:pt>
                <c:pt idx="1131">
                  <c:v>-82.47</c:v>
                </c:pt>
                <c:pt idx="1132">
                  <c:v>-83.87</c:v>
                </c:pt>
                <c:pt idx="1133">
                  <c:v>-85.25</c:v>
                </c:pt>
                <c:pt idx="1134">
                  <c:v>-86.41</c:v>
                </c:pt>
                <c:pt idx="1135">
                  <c:v>-87.37</c:v>
                </c:pt>
                <c:pt idx="1136">
                  <c:v>-88.26</c:v>
                </c:pt>
                <c:pt idx="1137">
                  <c:v>-89.33</c:v>
                </c:pt>
                <c:pt idx="1138">
                  <c:v>-90.56</c:v>
                </c:pt>
                <c:pt idx="1139">
                  <c:v>-92.3</c:v>
                </c:pt>
                <c:pt idx="1140">
                  <c:v>-93.52</c:v>
                </c:pt>
                <c:pt idx="1141">
                  <c:v>-94.32</c:v>
                </c:pt>
                <c:pt idx="1142">
                  <c:v>-95.24</c:v>
                </c:pt>
                <c:pt idx="1143">
                  <c:v>-94.63</c:v>
                </c:pt>
                <c:pt idx="1144">
                  <c:v>-95.73</c:v>
                </c:pt>
                <c:pt idx="1145">
                  <c:v>-96.42</c:v>
                </c:pt>
                <c:pt idx="1146">
                  <c:v>-97.94</c:v>
                </c:pt>
                <c:pt idx="1147">
                  <c:v>-98.58</c:v>
                </c:pt>
                <c:pt idx="1148">
                  <c:v>-98.17</c:v>
                </c:pt>
                <c:pt idx="1149">
                  <c:v>-99.7</c:v>
                </c:pt>
                <c:pt idx="1150">
                  <c:v>-100.47</c:v>
                </c:pt>
                <c:pt idx="1151">
                  <c:v>-101.28</c:v>
                </c:pt>
                <c:pt idx="1152">
                  <c:v>-101.26</c:v>
                </c:pt>
                <c:pt idx="1153">
                  <c:v>-101.44</c:v>
                </c:pt>
                <c:pt idx="1154">
                  <c:v>-101.81</c:v>
                </c:pt>
                <c:pt idx="1155">
                  <c:v>-102.27</c:v>
                </c:pt>
                <c:pt idx="1156">
                  <c:v>-101.82</c:v>
                </c:pt>
                <c:pt idx="1157">
                  <c:v>-102.29</c:v>
                </c:pt>
                <c:pt idx="1158">
                  <c:v>-102.4</c:v>
                </c:pt>
                <c:pt idx="1159">
                  <c:v>-102.33</c:v>
                </c:pt>
                <c:pt idx="1160">
                  <c:v>-101.57</c:v>
                </c:pt>
                <c:pt idx="1161">
                  <c:v>-100.73</c:v>
                </c:pt>
                <c:pt idx="1162">
                  <c:v>-100.04</c:v>
                </c:pt>
                <c:pt idx="1163">
                  <c:v>-98.78</c:v>
                </c:pt>
                <c:pt idx="1164">
                  <c:v>-97.67</c:v>
                </c:pt>
                <c:pt idx="1165">
                  <c:v>-96.72</c:v>
                </c:pt>
                <c:pt idx="1166">
                  <c:v>-95.87</c:v>
                </c:pt>
                <c:pt idx="1167">
                  <c:v>-94.87</c:v>
                </c:pt>
                <c:pt idx="1168">
                  <c:v>-94.08</c:v>
                </c:pt>
                <c:pt idx="1169">
                  <c:v>-93.41</c:v>
                </c:pt>
                <c:pt idx="1170">
                  <c:v>-92.72</c:v>
                </c:pt>
                <c:pt idx="1171">
                  <c:v>-91.87</c:v>
                </c:pt>
                <c:pt idx="1172">
                  <c:v>-91.42</c:v>
                </c:pt>
                <c:pt idx="1173">
                  <c:v>-90.7</c:v>
                </c:pt>
                <c:pt idx="1174">
                  <c:v>-90.26</c:v>
                </c:pt>
                <c:pt idx="1175">
                  <c:v>-89.6</c:v>
                </c:pt>
                <c:pt idx="1176">
                  <c:v>-89.16</c:v>
                </c:pt>
                <c:pt idx="1177">
                  <c:v>-88.73</c:v>
                </c:pt>
                <c:pt idx="1178">
                  <c:v>-88.1</c:v>
                </c:pt>
                <c:pt idx="1179">
                  <c:v>-87.72</c:v>
                </c:pt>
                <c:pt idx="1180">
                  <c:v>-87.19</c:v>
                </c:pt>
                <c:pt idx="1181">
                  <c:v>-86.83</c:v>
                </c:pt>
                <c:pt idx="1182">
                  <c:v>-86.34</c:v>
                </c:pt>
                <c:pt idx="1183">
                  <c:v>-86.01</c:v>
                </c:pt>
                <c:pt idx="1184">
                  <c:v>-85.55</c:v>
                </c:pt>
                <c:pt idx="1185">
                  <c:v>-85.2</c:v>
                </c:pt>
                <c:pt idx="1186">
                  <c:v>-84.89</c:v>
                </c:pt>
                <c:pt idx="1187">
                  <c:v>-84.28</c:v>
                </c:pt>
                <c:pt idx="1188">
                  <c:v>-83.97</c:v>
                </c:pt>
                <c:pt idx="1189">
                  <c:v>-83.8</c:v>
                </c:pt>
                <c:pt idx="1190">
                  <c:v>-83.54</c:v>
                </c:pt>
                <c:pt idx="1191">
                  <c:v>-83.09</c:v>
                </c:pt>
                <c:pt idx="1192">
                  <c:v>-82.9</c:v>
                </c:pt>
                <c:pt idx="1193">
                  <c:v>-82.63</c:v>
                </c:pt>
                <c:pt idx="1194">
                  <c:v>-82.41</c:v>
                </c:pt>
                <c:pt idx="1195">
                  <c:v>-84.21</c:v>
                </c:pt>
                <c:pt idx="1196">
                  <c:v>-85.49</c:v>
                </c:pt>
                <c:pt idx="1197">
                  <c:v>-85.57</c:v>
                </c:pt>
                <c:pt idx="1198">
                  <c:v>-85.95</c:v>
                </c:pt>
                <c:pt idx="1199">
                  <c:v>-87.6</c:v>
                </c:pt>
                <c:pt idx="1200">
                  <c:v>-88.57</c:v>
                </c:pt>
                <c:pt idx="1201">
                  <c:v>-89.77</c:v>
                </c:pt>
                <c:pt idx="1202">
                  <c:v>-91.74</c:v>
                </c:pt>
                <c:pt idx="1203">
                  <c:v>-93.65</c:v>
                </c:pt>
                <c:pt idx="1204">
                  <c:v>-95.33</c:v>
                </c:pt>
                <c:pt idx="1205">
                  <c:v>-96.48</c:v>
                </c:pt>
                <c:pt idx="1206">
                  <c:v>-98.38</c:v>
                </c:pt>
                <c:pt idx="1207">
                  <c:v>-99.34</c:v>
                </c:pt>
                <c:pt idx="1208">
                  <c:v>-100.44</c:v>
                </c:pt>
                <c:pt idx="1209">
                  <c:v>-101.62</c:v>
                </c:pt>
                <c:pt idx="1210">
                  <c:v>-103.19</c:v>
                </c:pt>
                <c:pt idx="1211">
                  <c:v>-104.78</c:v>
                </c:pt>
                <c:pt idx="1212">
                  <c:v>-106.15</c:v>
                </c:pt>
                <c:pt idx="1213">
                  <c:v>-107.44</c:v>
                </c:pt>
                <c:pt idx="1214">
                  <c:v>-108.51</c:v>
                </c:pt>
                <c:pt idx="1215">
                  <c:v>-109.27</c:v>
                </c:pt>
                <c:pt idx="1216">
                  <c:v>-109.73</c:v>
                </c:pt>
                <c:pt idx="1217">
                  <c:v>-109.41</c:v>
                </c:pt>
                <c:pt idx="1218">
                  <c:v>-109.53</c:v>
                </c:pt>
                <c:pt idx="1219">
                  <c:v>-110.46</c:v>
                </c:pt>
                <c:pt idx="1220">
                  <c:v>-111.21</c:v>
                </c:pt>
                <c:pt idx="1221">
                  <c:v>-112.19</c:v>
                </c:pt>
                <c:pt idx="1222">
                  <c:v>-113.21</c:v>
                </c:pt>
                <c:pt idx="1223">
                  <c:v>-114.2</c:v>
                </c:pt>
                <c:pt idx="1224">
                  <c:v>-114.97</c:v>
                </c:pt>
                <c:pt idx="1225">
                  <c:v>-115.09</c:v>
                </c:pt>
                <c:pt idx="1226">
                  <c:v>-115.09</c:v>
                </c:pt>
                <c:pt idx="1227">
                  <c:v>-115.09</c:v>
                </c:pt>
                <c:pt idx="1228">
                  <c:v>-115.1</c:v>
                </c:pt>
                <c:pt idx="1229">
                  <c:v>-115.1</c:v>
                </c:pt>
                <c:pt idx="1230">
                  <c:v>-115.11</c:v>
                </c:pt>
                <c:pt idx="1231">
                  <c:v>-102.99</c:v>
                </c:pt>
                <c:pt idx="1232">
                  <c:v>-93.77</c:v>
                </c:pt>
                <c:pt idx="1233">
                  <c:v>-91.83</c:v>
                </c:pt>
                <c:pt idx="1234">
                  <c:v>-102.23</c:v>
                </c:pt>
                <c:pt idx="1235">
                  <c:v>-114.31</c:v>
                </c:pt>
                <c:pt idx="1236">
                  <c:v>-108.23</c:v>
                </c:pt>
                <c:pt idx="1237">
                  <c:v>-102.63</c:v>
                </c:pt>
                <c:pt idx="1238">
                  <c:v>-102</c:v>
                </c:pt>
                <c:pt idx="1239">
                  <c:v>-98.3</c:v>
                </c:pt>
                <c:pt idx="1240">
                  <c:v>-97.64</c:v>
                </c:pt>
                <c:pt idx="1241">
                  <c:v>-109.07</c:v>
                </c:pt>
                <c:pt idx="1242">
                  <c:v>-111.03</c:v>
                </c:pt>
                <c:pt idx="1243">
                  <c:v>-100.68</c:v>
                </c:pt>
                <c:pt idx="1244">
                  <c:v>-99.41</c:v>
                </c:pt>
                <c:pt idx="1245">
                  <c:v>-100.15</c:v>
                </c:pt>
                <c:pt idx="1246">
                  <c:v>-102.34</c:v>
                </c:pt>
                <c:pt idx="1247">
                  <c:v>-105.73</c:v>
                </c:pt>
                <c:pt idx="1248">
                  <c:v>-94.72</c:v>
                </c:pt>
                <c:pt idx="1249">
                  <c:v>-87.12</c:v>
                </c:pt>
                <c:pt idx="1250">
                  <c:v>-84.9</c:v>
                </c:pt>
                <c:pt idx="1251">
                  <c:v>-101.69</c:v>
                </c:pt>
                <c:pt idx="1252">
                  <c:v>-104.2</c:v>
                </c:pt>
                <c:pt idx="1253">
                  <c:v>-97.5</c:v>
                </c:pt>
                <c:pt idx="1254">
                  <c:v>-92.24</c:v>
                </c:pt>
                <c:pt idx="1255">
                  <c:v>-86.02</c:v>
                </c:pt>
                <c:pt idx="1256">
                  <c:v>-84.99</c:v>
                </c:pt>
                <c:pt idx="1257">
                  <c:v>-93.67</c:v>
                </c:pt>
                <c:pt idx="1258">
                  <c:v>-109.63</c:v>
                </c:pt>
                <c:pt idx="1259">
                  <c:v>-109.79</c:v>
                </c:pt>
                <c:pt idx="1260">
                  <c:v>-103.94</c:v>
                </c:pt>
                <c:pt idx="1261">
                  <c:v>-100.85</c:v>
                </c:pt>
                <c:pt idx="1262">
                  <c:v>-98.14</c:v>
                </c:pt>
                <c:pt idx="1263">
                  <c:v>-94.45</c:v>
                </c:pt>
                <c:pt idx="1264">
                  <c:v>-102.87</c:v>
                </c:pt>
                <c:pt idx="1265">
                  <c:v>-108.3</c:v>
                </c:pt>
                <c:pt idx="1266">
                  <c:v>-97.22</c:v>
                </c:pt>
                <c:pt idx="1267">
                  <c:v>-97.3</c:v>
                </c:pt>
                <c:pt idx="1268">
                  <c:v>-105.1</c:v>
                </c:pt>
                <c:pt idx="1269">
                  <c:v>-108.37</c:v>
                </c:pt>
                <c:pt idx="1270">
                  <c:v>-114.27</c:v>
                </c:pt>
                <c:pt idx="1271">
                  <c:v>-110.05</c:v>
                </c:pt>
                <c:pt idx="1272">
                  <c:v>-109.32</c:v>
                </c:pt>
                <c:pt idx="1273">
                  <c:v>-105.18</c:v>
                </c:pt>
                <c:pt idx="1274">
                  <c:v>-104.51</c:v>
                </c:pt>
                <c:pt idx="1275">
                  <c:v>-99.01</c:v>
                </c:pt>
                <c:pt idx="1276">
                  <c:v>-102.56</c:v>
                </c:pt>
                <c:pt idx="1277">
                  <c:v>-109.65</c:v>
                </c:pt>
                <c:pt idx="1278">
                  <c:v>-110.05</c:v>
                </c:pt>
                <c:pt idx="1279">
                  <c:v>-102.72</c:v>
                </c:pt>
                <c:pt idx="1280">
                  <c:v>-96.18</c:v>
                </c:pt>
                <c:pt idx="1281">
                  <c:v>-88.17</c:v>
                </c:pt>
                <c:pt idx="1282">
                  <c:v>-91.64</c:v>
                </c:pt>
                <c:pt idx="1283">
                  <c:v>-100.68</c:v>
                </c:pt>
                <c:pt idx="1284">
                  <c:v>-105.82</c:v>
                </c:pt>
                <c:pt idx="1285">
                  <c:v>-106.37</c:v>
                </c:pt>
                <c:pt idx="1286">
                  <c:v>-96.08</c:v>
                </c:pt>
                <c:pt idx="1287">
                  <c:v>-74.39</c:v>
                </c:pt>
                <c:pt idx="1288">
                  <c:v>-75</c:v>
                </c:pt>
                <c:pt idx="1289">
                  <c:v>-77</c:v>
                </c:pt>
                <c:pt idx="1290">
                  <c:v>-88.42</c:v>
                </c:pt>
                <c:pt idx="1291">
                  <c:v>-107.17</c:v>
                </c:pt>
                <c:pt idx="1292">
                  <c:v>-113.72</c:v>
                </c:pt>
                <c:pt idx="1293">
                  <c:v>-111.04</c:v>
                </c:pt>
                <c:pt idx="1294">
                  <c:v>-110.2</c:v>
                </c:pt>
                <c:pt idx="1295">
                  <c:v>-101.68</c:v>
                </c:pt>
                <c:pt idx="1296">
                  <c:v>-76.400000000000006</c:v>
                </c:pt>
                <c:pt idx="1297">
                  <c:v>-72.349999999999994</c:v>
                </c:pt>
                <c:pt idx="1298">
                  <c:v>-72.790000000000006</c:v>
                </c:pt>
                <c:pt idx="1299">
                  <c:v>-81.31</c:v>
                </c:pt>
                <c:pt idx="1300">
                  <c:v>-99.3</c:v>
                </c:pt>
                <c:pt idx="1301">
                  <c:v>-110.96</c:v>
                </c:pt>
                <c:pt idx="1302">
                  <c:v>-108.72</c:v>
                </c:pt>
                <c:pt idx="1303">
                  <c:v>-102.28</c:v>
                </c:pt>
                <c:pt idx="1304">
                  <c:v>-85.93</c:v>
                </c:pt>
                <c:pt idx="1305">
                  <c:v>-81.78</c:v>
                </c:pt>
                <c:pt idx="1306">
                  <c:v>-89.99</c:v>
                </c:pt>
                <c:pt idx="1307">
                  <c:v>-103.28</c:v>
                </c:pt>
                <c:pt idx="1308">
                  <c:v>-111.32</c:v>
                </c:pt>
                <c:pt idx="1309">
                  <c:v>-103.08</c:v>
                </c:pt>
                <c:pt idx="1310">
                  <c:v>-83.84</c:v>
                </c:pt>
                <c:pt idx="1311">
                  <c:v>-90.6</c:v>
                </c:pt>
                <c:pt idx="1312">
                  <c:v>-102</c:v>
                </c:pt>
                <c:pt idx="1313">
                  <c:v>-105.78</c:v>
                </c:pt>
                <c:pt idx="1314">
                  <c:v>-94.7</c:v>
                </c:pt>
                <c:pt idx="1315">
                  <c:v>-93.83</c:v>
                </c:pt>
                <c:pt idx="1316">
                  <c:v>-100.32</c:v>
                </c:pt>
                <c:pt idx="1317">
                  <c:v>-111.8</c:v>
                </c:pt>
                <c:pt idx="1318">
                  <c:v>-109.77</c:v>
                </c:pt>
                <c:pt idx="1319">
                  <c:v>-100.77</c:v>
                </c:pt>
                <c:pt idx="1320">
                  <c:v>-100.78</c:v>
                </c:pt>
                <c:pt idx="1321">
                  <c:v>-101.78</c:v>
                </c:pt>
                <c:pt idx="1322">
                  <c:v>-110.84</c:v>
                </c:pt>
                <c:pt idx="1323">
                  <c:v>-103.68</c:v>
                </c:pt>
              </c:numCache>
            </c:numRef>
          </c:yVal>
          <c:smooth val="1"/>
          <c:extLst>
            <c:ext xmlns:c16="http://schemas.microsoft.com/office/drawing/2014/chart" uri="{C3380CC4-5D6E-409C-BE32-E72D297353CC}">
              <c16:uniqueId val="{00000004-E86A-495E-B665-0354DEAB0441}"/>
            </c:ext>
          </c:extLst>
        </c:ser>
        <c:dLbls>
          <c:showLegendKey val="0"/>
          <c:showVal val="0"/>
          <c:showCatName val="0"/>
          <c:showSerName val="0"/>
          <c:showPercent val="0"/>
          <c:showBubbleSize val="0"/>
        </c:dLbls>
        <c:axId val="570818608"/>
        <c:axId val="570845504"/>
      </c:scatterChart>
      <c:scatterChart>
        <c:scatterStyle val="smoothMarker"/>
        <c:varyColors val="0"/>
        <c:ser>
          <c:idx val="1"/>
          <c:order val="0"/>
          <c:tx>
            <c:strRef>
              <c:f>'depth-to-water-table-at (6)'!$B$1</c:f>
              <c:strCache>
                <c:ptCount val="1"/>
                <c:pt idx="0">
                  <c:v>Target Well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'depth-to-water-table-at (6)'!$A$2:$A$14</c:f>
              <c:numCache>
                <c:formatCode>m/d/yyyy</c:formatCode>
                <c:ptCount val="13"/>
                <c:pt idx="0">
                  <c:v>35991</c:v>
                </c:pt>
                <c:pt idx="1">
                  <c:v>36118</c:v>
                </c:pt>
                <c:pt idx="2">
                  <c:v>36236</c:v>
                </c:pt>
                <c:pt idx="3">
                  <c:v>36466</c:v>
                </c:pt>
                <c:pt idx="4">
                  <c:v>36599</c:v>
                </c:pt>
                <c:pt idx="5">
                  <c:v>36959</c:v>
                </c:pt>
                <c:pt idx="6">
                  <c:v>37322</c:v>
                </c:pt>
                <c:pt idx="7">
                  <c:v>37692</c:v>
                </c:pt>
                <c:pt idx="8">
                  <c:v>38062</c:v>
                </c:pt>
                <c:pt idx="9">
                  <c:v>38433</c:v>
                </c:pt>
                <c:pt idx="10">
                  <c:v>38799</c:v>
                </c:pt>
                <c:pt idx="11">
                  <c:v>39163</c:v>
                </c:pt>
                <c:pt idx="12">
                  <c:v>39526</c:v>
                </c:pt>
              </c:numCache>
            </c:numRef>
          </c:xVal>
          <c:yVal>
            <c:numRef>
              <c:f>'depth-to-water-table-at (6)'!$B$2:$B$14</c:f>
              <c:numCache>
                <c:formatCode>General</c:formatCode>
                <c:ptCount val="13"/>
                <c:pt idx="0">
                  <c:v>-137.09</c:v>
                </c:pt>
                <c:pt idx="1">
                  <c:v>-145.74</c:v>
                </c:pt>
                <c:pt idx="2">
                  <c:v>-138.80000000000001</c:v>
                </c:pt>
                <c:pt idx="3">
                  <c:v>-152.21</c:v>
                </c:pt>
                <c:pt idx="4">
                  <c:v>-144.59</c:v>
                </c:pt>
                <c:pt idx="5">
                  <c:v>-156.32</c:v>
                </c:pt>
                <c:pt idx="6">
                  <c:v>-152.47999999999999</c:v>
                </c:pt>
                <c:pt idx="7">
                  <c:v>-164.02</c:v>
                </c:pt>
                <c:pt idx="8">
                  <c:v>-169.22</c:v>
                </c:pt>
                <c:pt idx="9">
                  <c:v>-169.65</c:v>
                </c:pt>
                <c:pt idx="10">
                  <c:v>-152.08000000000001</c:v>
                </c:pt>
                <c:pt idx="11">
                  <c:v>-156.18</c:v>
                </c:pt>
                <c:pt idx="12">
                  <c:v>-167.08</c:v>
                </c:pt>
              </c:numCache>
            </c:numRef>
          </c:yVal>
          <c:smooth val="1"/>
          <c:extLst>
            <c:ext xmlns:c16="http://schemas.microsoft.com/office/drawing/2014/chart" uri="{C3380CC4-5D6E-409C-BE32-E72D297353CC}">
              <c16:uniqueId val="{00000005-E86A-495E-B665-0354DEAB0441}"/>
            </c:ext>
          </c:extLst>
        </c:ser>
        <c:dLbls>
          <c:showLegendKey val="0"/>
          <c:showVal val="0"/>
          <c:showCatName val="0"/>
          <c:showSerName val="0"/>
          <c:showPercent val="0"/>
          <c:showBubbleSize val="0"/>
        </c:dLbls>
        <c:axId val="453429320"/>
        <c:axId val="453424728"/>
      </c:scatterChart>
      <c:valAx>
        <c:axId val="570818608"/>
        <c:scaling>
          <c:orientation val="minMax"/>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439576684670931"/>
              <c:y val="3.136599728312649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45504"/>
        <c:crosses val="autoZero"/>
        <c:crossBetween val="midCat"/>
      </c:valAx>
      <c:valAx>
        <c:axId val="57084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to Groundwater (ft) in Reference Wells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18608"/>
        <c:crosses val="autoZero"/>
        <c:crossBetween val="midCat"/>
      </c:valAx>
      <c:valAx>
        <c:axId val="45342472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to Groundwater (ft) in Target Well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429320"/>
        <c:crosses val="max"/>
        <c:crossBetween val="midCat"/>
      </c:valAx>
      <c:valAx>
        <c:axId val="453429320"/>
        <c:scaling>
          <c:orientation val="minMax"/>
        </c:scaling>
        <c:delete val="1"/>
        <c:axPos val="b"/>
        <c:numFmt formatCode="m/d/yyyy" sourceLinked="1"/>
        <c:majorTickMark val="out"/>
        <c:minorTickMark val="none"/>
        <c:tickLblPos val="nextTo"/>
        <c:crossAx val="453424728"/>
        <c:crosses val="autoZero"/>
        <c:crossBetween val="midCat"/>
      </c:valAx>
      <c:spPr>
        <a:noFill/>
        <a:ln>
          <a:noFill/>
        </a:ln>
        <a:effectLst/>
      </c:spPr>
    </c:plotArea>
    <c:legend>
      <c:legendPos val="r"/>
      <c:layout>
        <c:manualLayout>
          <c:xMode val="edge"/>
          <c:yMode val="edge"/>
          <c:x val="0.10417359715925874"/>
          <c:y val="0.64168495331526187"/>
          <c:w val="0.15888946772182502"/>
          <c:h val="0.31616146342362944"/>
        </c:manualLayout>
      </c:layout>
      <c:overlay val="0"/>
      <c:spPr>
        <a:solidFill>
          <a:schemeClr val="bg1"/>
        </a:solid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261819065152043"/>
          <c:y val="7.4941451990632318E-2"/>
          <c:w val="0.80686662563054912"/>
          <c:h val="0.88382501367656907"/>
        </c:manualLayout>
      </c:layout>
      <c:scatterChart>
        <c:scatterStyle val="smoothMarker"/>
        <c:varyColors val="0"/>
        <c:ser>
          <c:idx val="2"/>
          <c:order val="0"/>
          <c:tx>
            <c:strRef>
              <c:f>'depth-to-water-table-at (6)'!$D$1</c:f>
              <c:strCache>
                <c:ptCount val="1"/>
                <c:pt idx="0">
                  <c:v>Ref Well 1</c:v>
                </c:pt>
              </c:strCache>
            </c:strRef>
          </c:tx>
          <c:spPr>
            <a:ln w="12700" cap="rnd">
              <a:solidFill>
                <a:schemeClr val="accent3"/>
              </a:solidFill>
              <a:round/>
            </a:ln>
            <a:effectLst/>
          </c:spPr>
          <c:marker>
            <c:symbol val="none"/>
          </c:marker>
          <c:xVal>
            <c:numRef>
              <c:f>'depth-to-water-table-at (6)'!$C$2:$C$273</c:f>
              <c:numCache>
                <c:formatCode>m/d/yyyy</c:formatCode>
                <c:ptCount val="272"/>
                <c:pt idx="0">
                  <c:v>11555</c:v>
                </c:pt>
                <c:pt idx="1">
                  <c:v>11604</c:v>
                </c:pt>
                <c:pt idx="2">
                  <c:v>11632</c:v>
                </c:pt>
                <c:pt idx="3">
                  <c:v>11696</c:v>
                </c:pt>
                <c:pt idx="4">
                  <c:v>11737</c:v>
                </c:pt>
                <c:pt idx="5">
                  <c:v>11779</c:v>
                </c:pt>
                <c:pt idx="6">
                  <c:v>11802</c:v>
                </c:pt>
                <c:pt idx="7">
                  <c:v>11836</c:v>
                </c:pt>
                <c:pt idx="8">
                  <c:v>11863</c:v>
                </c:pt>
                <c:pt idx="9">
                  <c:v>11962</c:v>
                </c:pt>
                <c:pt idx="10">
                  <c:v>11990</c:v>
                </c:pt>
                <c:pt idx="11">
                  <c:v>12023</c:v>
                </c:pt>
                <c:pt idx="12">
                  <c:v>12050</c:v>
                </c:pt>
                <c:pt idx="13">
                  <c:v>12143</c:v>
                </c:pt>
                <c:pt idx="14">
                  <c:v>12172</c:v>
                </c:pt>
                <c:pt idx="15">
                  <c:v>12325</c:v>
                </c:pt>
                <c:pt idx="16">
                  <c:v>12416</c:v>
                </c:pt>
                <c:pt idx="17">
                  <c:v>12717</c:v>
                </c:pt>
                <c:pt idx="18">
                  <c:v>12773</c:v>
                </c:pt>
                <c:pt idx="19">
                  <c:v>12813</c:v>
                </c:pt>
                <c:pt idx="20">
                  <c:v>12861</c:v>
                </c:pt>
                <c:pt idx="21">
                  <c:v>12896</c:v>
                </c:pt>
                <c:pt idx="22">
                  <c:v>12935</c:v>
                </c:pt>
                <c:pt idx="23">
                  <c:v>12964</c:v>
                </c:pt>
                <c:pt idx="24">
                  <c:v>12992</c:v>
                </c:pt>
                <c:pt idx="25">
                  <c:v>13088</c:v>
                </c:pt>
                <c:pt idx="26">
                  <c:v>13146</c:v>
                </c:pt>
                <c:pt idx="27">
                  <c:v>13178</c:v>
                </c:pt>
                <c:pt idx="28">
                  <c:v>13182</c:v>
                </c:pt>
                <c:pt idx="29">
                  <c:v>13283</c:v>
                </c:pt>
                <c:pt idx="30">
                  <c:v>13299</c:v>
                </c:pt>
                <c:pt idx="31">
                  <c:v>13419</c:v>
                </c:pt>
                <c:pt idx="32">
                  <c:v>13477</c:v>
                </c:pt>
                <c:pt idx="33">
                  <c:v>13492</c:v>
                </c:pt>
                <c:pt idx="34">
                  <c:v>13506</c:v>
                </c:pt>
                <c:pt idx="35">
                  <c:v>13519</c:v>
                </c:pt>
                <c:pt idx="36">
                  <c:v>13536</c:v>
                </c:pt>
                <c:pt idx="37">
                  <c:v>13552</c:v>
                </c:pt>
                <c:pt idx="38">
                  <c:v>13566</c:v>
                </c:pt>
                <c:pt idx="39">
                  <c:v>13580</c:v>
                </c:pt>
                <c:pt idx="40">
                  <c:v>13594</c:v>
                </c:pt>
                <c:pt idx="41">
                  <c:v>13608</c:v>
                </c:pt>
                <c:pt idx="42">
                  <c:v>13622</c:v>
                </c:pt>
                <c:pt idx="43">
                  <c:v>13636</c:v>
                </c:pt>
                <c:pt idx="44">
                  <c:v>13650</c:v>
                </c:pt>
                <c:pt idx="45">
                  <c:v>13664</c:v>
                </c:pt>
                <c:pt idx="46">
                  <c:v>13678</c:v>
                </c:pt>
                <c:pt idx="47">
                  <c:v>13748</c:v>
                </c:pt>
                <c:pt idx="48">
                  <c:v>13818</c:v>
                </c:pt>
                <c:pt idx="49">
                  <c:v>13832</c:v>
                </c:pt>
                <c:pt idx="50">
                  <c:v>13846</c:v>
                </c:pt>
                <c:pt idx="51">
                  <c:v>13852</c:v>
                </c:pt>
                <c:pt idx="52">
                  <c:v>13867</c:v>
                </c:pt>
                <c:pt idx="53">
                  <c:v>13881</c:v>
                </c:pt>
                <c:pt idx="54">
                  <c:v>13895</c:v>
                </c:pt>
                <c:pt idx="55">
                  <c:v>13909</c:v>
                </c:pt>
                <c:pt idx="56">
                  <c:v>13924</c:v>
                </c:pt>
                <c:pt idx="57">
                  <c:v>13937</c:v>
                </c:pt>
                <c:pt idx="58">
                  <c:v>13951</c:v>
                </c:pt>
                <c:pt idx="59">
                  <c:v>13965</c:v>
                </c:pt>
                <c:pt idx="60">
                  <c:v>13979</c:v>
                </c:pt>
                <c:pt idx="61">
                  <c:v>13986</c:v>
                </c:pt>
                <c:pt idx="62">
                  <c:v>13993</c:v>
                </c:pt>
                <c:pt idx="63">
                  <c:v>14007</c:v>
                </c:pt>
                <c:pt idx="64">
                  <c:v>14021</c:v>
                </c:pt>
                <c:pt idx="65">
                  <c:v>14035</c:v>
                </c:pt>
                <c:pt idx="66">
                  <c:v>14044</c:v>
                </c:pt>
                <c:pt idx="67">
                  <c:v>14152</c:v>
                </c:pt>
                <c:pt idx="68">
                  <c:v>14168</c:v>
                </c:pt>
                <c:pt idx="69">
                  <c:v>14183</c:v>
                </c:pt>
                <c:pt idx="70">
                  <c:v>14196</c:v>
                </c:pt>
                <c:pt idx="71">
                  <c:v>14215</c:v>
                </c:pt>
                <c:pt idx="72">
                  <c:v>14249</c:v>
                </c:pt>
                <c:pt idx="73">
                  <c:v>14277</c:v>
                </c:pt>
                <c:pt idx="74">
                  <c:v>14310</c:v>
                </c:pt>
                <c:pt idx="75">
                  <c:v>14340</c:v>
                </c:pt>
                <c:pt idx="76">
                  <c:v>14357</c:v>
                </c:pt>
                <c:pt idx="77">
                  <c:v>14496</c:v>
                </c:pt>
                <c:pt idx="78">
                  <c:v>14501</c:v>
                </c:pt>
                <c:pt idx="79">
                  <c:v>14538</c:v>
                </c:pt>
                <c:pt idx="80">
                  <c:v>14592</c:v>
                </c:pt>
                <c:pt idx="81">
                  <c:v>14625</c:v>
                </c:pt>
                <c:pt idx="82">
                  <c:v>14655</c:v>
                </c:pt>
                <c:pt idx="83">
                  <c:v>14685</c:v>
                </c:pt>
                <c:pt idx="84">
                  <c:v>14867</c:v>
                </c:pt>
                <c:pt idx="85">
                  <c:v>14947</c:v>
                </c:pt>
                <c:pt idx="86">
                  <c:v>15059</c:v>
                </c:pt>
                <c:pt idx="87">
                  <c:v>15312</c:v>
                </c:pt>
                <c:pt idx="88">
                  <c:v>15416</c:v>
                </c:pt>
                <c:pt idx="89">
                  <c:v>15691</c:v>
                </c:pt>
                <c:pt idx="90">
                  <c:v>15787</c:v>
                </c:pt>
                <c:pt idx="91">
                  <c:v>16051</c:v>
                </c:pt>
                <c:pt idx="92">
                  <c:v>16413</c:v>
                </c:pt>
                <c:pt idx="93">
                  <c:v>16526</c:v>
                </c:pt>
                <c:pt idx="94">
                  <c:v>16780</c:v>
                </c:pt>
                <c:pt idx="95">
                  <c:v>16879</c:v>
                </c:pt>
                <c:pt idx="96">
                  <c:v>17150</c:v>
                </c:pt>
                <c:pt idx="97">
                  <c:v>17250</c:v>
                </c:pt>
                <c:pt idx="98">
                  <c:v>17508</c:v>
                </c:pt>
                <c:pt idx="99">
                  <c:v>17603</c:v>
                </c:pt>
                <c:pt idx="100">
                  <c:v>17873</c:v>
                </c:pt>
                <c:pt idx="101">
                  <c:v>18006</c:v>
                </c:pt>
                <c:pt idx="102">
                  <c:v>18018</c:v>
                </c:pt>
                <c:pt idx="103">
                  <c:v>18049</c:v>
                </c:pt>
                <c:pt idx="104">
                  <c:v>18239</c:v>
                </c:pt>
                <c:pt idx="105">
                  <c:v>18264</c:v>
                </c:pt>
                <c:pt idx="106">
                  <c:v>18294</c:v>
                </c:pt>
                <c:pt idx="107">
                  <c:v>18323</c:v>
                </c:pt>
                <c:pt idx="108">
                  <c:v>18344</c:v>
                </c:pt>
                <c:pt idx="109">
                  <c:v>18354</c:v>
                </c:pt>
                <c:pt idx="110">
                  <c:v>18538</c:v>
                </c:pt>
                <c:pt idx="111">
                  <c:v>18563</c:v>
                </c:pt>
                <c:pt idx="112">
                  <c:v>18600</c:v>
                </c:pt>
                <c:pt idx="113">
                  <c:v>18603</c:v>
                </c:pt>
                <c:pt idx="114">
                  <c:v>18627</c:v>
                </c:pt>
                <c:pt idx="115">
                  <c:v>18659</c:v>
                </c:pt>
                <c:pt idx="116">
                  <c:v>18689</c:v>
                </c:pt>
                <c:pt idx="117">
                  <c:v>18708</c:v>
                </c:pt>
                <c:pt idx="118">
                  <c:v>18718</c:v>
                </c:pt>
                <c:pt idx="119">
                  <c:v>18771</c:v>
                </c:pt>
                <c:pt idx="120">
                  <c:v>18780</c:v>
                </c:pt>
                <c:pt idx="121">
                  <c:v>18811</c:v>
                </c:pt>
                <c:pt idx="122">
                  <c:v>18904</c:v>
                </c:pt>
                <c:pt idx="123">
                  <c:v>18932</c:v>
                </c:pt>
                <c:pt idx="124">
                  <c:v>18962</c:v>
                </c:pt>
                <c:pt idx="125">
                  <c:v>18968</c:v>
                </c:pt>
                <c:pt idx="126">
                  <c:v>18996</c:v>
                </c:pt>
                <c:pt idx="127">
                  <c:v>19029</c:v>
                </c:pt>
                <c:pt idx="128">
                  <c:v>19037</c:v>
                </c:pt>
                <c:pt idx="129">
                  <c:v>19058</c:v>
                </c:pt>
                <c:pt idx="130">
                  <c:v>19087</c:v>
                </c:pt>
                <c:pt idx="131">
                  <c:v>19088</c:v>
                </c:pt>
                <c:pt idx="132">
                  <c:v>19119</c:v>
                </c:pt>
                <c:pt idx="133">
                  <c:v>19149</c:v>
                </c:pt>
                <c:pt idx="134">
                  <c:v>19274</c:v>
                </c:pt>
                <c:pt idx="135">
                  <c:v>19304</c:v>
                </c:pt>
                <c:pt idx="136">
                  <c:v>19332</c:v>
                </c:pt>
                <c:pt idx="137">
                  <c:v>19333</c:v>
                </c:pt>
                <c:pt idx="138">
                  <c:v>19372</c:v>
                </c:pt>
                <c:pt idx="139">
                  <c:v>19397</c:v>
                </c:pt>
                <c:pt idx="140">
                  <c:v>19423</c:v>
                </c:pt>
                <c:pt idx="141">
                  <c:v>19459</c:v>
                </c:pt>
                <c:pt idx="142">
                  <c:v>19543</c:v>
                </c:pt>
                <c:pt idx="143">
                  <c:v>19637</c:v>
                </c:pt>
                <c:pt idx="144">
                  <c:v>19665</c:v>
                </c:pt>
                <c:pt idx="145">
                  <c:v>19696</c:v>
                </c:pt>
                <c:pt idx="146">
                  <c:v>19700</c:v>
                </c:pt>
                <c:pt idx="147">
                  <c:v>19729</c:v>
                </c:pt>
                <c:pt idx="148">
                  <c:v>19759</c:v>
                </c:pt>
                <c:pt idx="149">
                  <c:v>19785</c:v>
                </c:pt>
                <c:pt idx="150">
                  <c:v>19786</c:v>
                </c:pt>
                <c:pt idx="151">
                  <c:v>19821</c:v>
                </c:pt>
                <c:pt idx="152">
                  <c:v>19849</c:v>
                </c:pt>
                <c:pt idx="153">
                  <c:v>19878</c:v>
                </c:pt>
                <c:pt idx="154">
                  <c:v>19912</c:v>
                </c:pt>
                <c:pt idx="155">
                  <c:v>19942</c:v>
                </c:pt>
                <c:pt idx="156">
                  <c:v>19970</c:v>
                </c:pt>
                <c:pt idx="157">
                  <c:v>20000</c:v>
                </c:pt>
                <c:pt idx="158">
                  <c:v>20034</c:v>
                </c:pt>
                <c:pt idx="159">
                  <c:v>20060</c:v>
                </c:pt>
                <c:pt idx="160">
                  <c:v>20061</c:v>
                </c:pt>
                <c:pt idx="161">
                  <c:v>20094</c:v>
                </c:pt>
                <c:pt idx="162">
                  <c:v>20123</c:v>
                </c:pt>
                <c:pt idx="163">
                  <c:v>20152</c:v>
                </c:pt>
                <c:pt idx="164">
                  <c:v>20166</c:v>
                </c:pt>
                <c:pt idx="165">
                  <c:v>20184</c:v>
                </c:pt>
                <c:pt idx="166">
                  <c:v>20212</c:v>
                </c:pt>
                <c:pt idx="167">
                  <c:v>20424</c:v>
                </c:pt>
                <c:pt idx="168">
                  <c:v>20529</c:v>
                </c:pt>
                <c:pt idx="169">
                  <c:v>20758</c:v>
                </c:pt>
                <c:pt idx="170">
                  <c:v>20802</c:v>
                </c:pt>
                <c:pt idx="171">
                  <c:v>20891</c:v>
                </c:pt>
                <c:pt idx="172">
                  <c:v>21117</c:v>
                </c:pt>
                <c:pt idx="173">
                  <c:v>21158</c:v>
                </c:pt>
                <c:pt idx="174">
                  <c:v>21262</c:v>
                </c:pt>
                <c:pt idx="175">
                  <c:v>21489</c:v>
                </c:pt>
                <c:pt idx="176">
                  <c:v>21535</c:v>
                </c:pt>
                <c:pt idx="177">
                  <c:v>21649</c:v>
                </c:pt>
                <c:pt idx="178">
                  <c:v>21892</c:v>
                </c:pt>
                <c:pt idx="179">
                  <c:v>21945</c:v>
                </c:pt>
                <c:pt idx="180">
                  <c:v>21991</c:v>
                </c:pt>
                <c:pt idx="181">
                  <c:v>22217</c:v>
                </c:pt>
                <c:pt idx="182">
                  <c:v>22256</c:v>
                </c:pt>
                <c:pt idx="183">
                  <c:v>22375</c:v>
                </c:pt>
                <c:pt idx="184">
                  <c:v>22610</c:v>
                </c:pt>
                <c:pt idx="185">
                  <c:v>22725</c:v>
                </c:pt>
                <c:pt idx="186">
                  <c:v>22773</c:v>
                </c:pt>
                <c:pt idx="187">
                  <c:v>22780</c:v>
                </c:pt>
                <c:pt idx="188">
                  <c:v>22944</c:v>
                </c:pt>
                <c:pt idx="189">
                  <c:v>23095</c:v>
                </c:pt>
                <c:pt idx="190">
                  <c:v>23455</c:v>
                </c:pt>
                <c:pt idx="191">
                  <c:v>23818</c:v>
                </c:pt>
                <c:pt idx="192">
                  <c:v>24173</c:v>
                </c:pt>
                <c:pt idx="193">
                  <c:v>24537</c:v>
                </c:pt>
                <c:pt idx="194">
                  <c:v>24751</c:v>
                </c:pt>
                <c:pt idx="195">
                  <c:v>24909</c:v>
                </c:pt>
                <c:pt idx="196">
                  <c:v>25119</c:v>
                </c:pt>
                <c:pt idx="197">
                  <c:v>25276</c:v>
                </c:pt>
                <c:pt idx="198">
                  <c:v>25638</c:v>
                </c:pt>
                <c:pt idx="199">
                  <c:v>26000</c:v>
                </c:pt>
                <c:pt idx="200">
                  <c:v>26366</c:v>
                </c:pt>
                <c:pt idx="201">
                  <c:v>26738</c:v>
                </c:pt>
                <c:pt idx="202">
                  <c:v>27099</c:v>
                </c:pt>
                <c:pt idx="203">
                  <c:v>27344</c:v>
                </c:pt>
                <c:pt idx="204">
                  <c:v>27464</c:v>
                </c:pt>
                <c:pt idx="205">
                  <c:v>27503</c:v>
                </c:pt>
                <c:pt idx="206">
                  <c:v>27821</c:v>
                </c:pt>
                <c:pt idx="207">
                  <c:v>28041</c:v>
                </c:pt>
                <c:pt idx="208">
                  <c:v>28185</c:v>
                </c:pt>
                <c:pt idx="209">
                  <c:v>28402</c:v>
                </c:pt>
                <c:pt idx="210">
                  <c:v>28550</c:v>
                </c:pt>
                <c:pt idx="211">
                  <c:v>28556</c:v>
                </c:pt>
                <c:pt idx="212">
                  <c:v>28564</c:v>
                </c:pt>
                <c:pt idx="213">
                  <c:v>28917</c:v>
                </c:pt>
                <c:pt idx="214">
                  <c:v>28998</c:v>
                </c:pt>
                <c:pt idx="215">
                  <c:v>29129</c:v>
                </c:pt>
                <c:pt idx="216">
                  <c:v>29287</c:v>
                </c:pt>
                <c:pt idx="217">
                  <c:v>29495</c:v>
                </c:pt>
                <c:pt idx="218">
                  <c:v>29647</c:v>
                </c:pt>
                <c:pt idx="219">
                  <c:v>30011</c:v>
                </c:pt>
                <c:pt idx="220">
                  <c:v>30225</c:v>
                </c:pt>
                <c:pt idx="221">
                  <c:v>30376</c:v>
                </c:pt>
                <c:pt idx="222">
                  <c:v>30588</c:v>
                </c:pt>
                <c:pt idx="223">
                  <c:v>30746</c:v>
                </c:pt>
                <c:pt idx="224">
                  <c:v>30951</c:v>
                </c:pt>
                <c:pt idx="225">
                  <c:v>31111</c:v>
                </c:pt>
                <c:pt idx="226">
                  <c:v>31341</c:v>
                </c:pt>
                <c:pt idx="227">
                  <c:v>31474</c:v>
                </c:pt>
                <c:pt idx="228">
                  <c:v>31684</c:v>
                </c:pt>
                <c:pt idx="229">
                  <c:v>31841</c:v>
                </c:pt>
                <c:pt idx="230">
                  <c:v>32037</c:v>
                </c:pt>
                <c:pt idx="231">
                  <c:v>32203</c:v>
                </c:pt>
                <c:pt idx="232">
                  <c:v>32405</c:v>
                </c:pt>
                <c:pt idx="233">
                  <c:v>32576</c:v>
                </c:pt>
                <c:pt idx="234">
                  <c:v>32773</c:v>
                </c:pt>
                <c:pt idx="235">
                  <c:v>32933</c:v>
                </c:pt>
                <c:pt idx="236">
                  <c:v>33298</c:v>
                </c:pt>
                <c:pt idx="237">
                  <c:v>33499</c:v>
                </c:pt>
                <c:pt idx="238">
                  <c:v>33672</c:v>
                </c:pt>
                <c:pt idx="239">
                  <c:v>34030</c:v>
                </c:pt>
                <c:pt idx="240">
                  <c:v>34397</c:v>
                </c:pt>
                <c:pt idx="241">
                  <c:v>34766</c:v>
                </c:pt>
                <c:pt idx="242">
                  <c:v>35131</c:v>
                </c:pt>
                <c:pt idx="243">
                  <c:v>35493</c:v>
                </c:pt>
                <c:pt idx="244">
                  <c:v>35758</c:v>
                </c:pt>
                <c:pt idx="245">
                  <c:v>35870</c:v>
                </c:pt>
                <c:pt idx="246">
                  <c:v>36242</c:v>
                </c:pt>
                <c:pt idx="247">
                  <c:v>36469</c:v>
                </c:pt>
                <c:pt idx="248">
                  <c:v>36600</c:v>
                </c:pt>
                <c:pt idx="249">
                  <c:v>36959</c:v>
                </c:pt>
                <c:pt idx="250">
                  <c:v>37321</c:v>
                </c:pt>
                <c:pt idx="251">
                  <c:v>37692</c:v>
                </c:pt>
                <c:pt idx="252">
                  <c:v>38061</c:v>
                </c:pt>
                <c:pt idx="253">
                  <c:v>38433</c:v>
                </c:pt>
                <c:pt idx="254">
                  <c:v>38799</c:v>
                </c:pt>
                <c:pt idx="255">
                  <c:v>39163</c:v>
                </c:pt>
                <c:pt idx="256">
                  <c:v>39526</c:v>
                </c:pt>
                <c:pt idx="257">
                  <c:v>39877</c:v>
                </c:pt>
                <c:pt idx="258">
                  <c:v>40014</c:v>
                </c:pt>
                <c:pt idx="259">
                  <c:v>40029</c:v>
                </c:pt>
                <c:pt idx="260">
                  <c:v>40045</c:v>
                </c:pt>
                <c:pt idx="261">
                  <c:v>40066</c:v>
                </c:pt>
                <c:pt idx="262">
                  <c:v>40240</c:v>
                </c:pt>
                <c:pt idx="263">
                  <c:v>40618</c:v>
                </c:pt>
                <c:pt idx="264">
                  <c:v>40982</c:v>
                </c:pt>
                <c:pt idx="265">
                  <c:v>41345</c:v>
                </c:pt>
                <c:pt idx="266">
                  <c:v>41709</c:v>
                </c:pt>
                <c:pt idx="267">
                  <c:v>42076</c:v>
                </c:pt>
                <c:pt idx="268">
                  <c:v>42430</c:v>
                </c:pt>
                <c:pt idx="269">
                  <c:v>42796</c:v>
                </c:pt>
                <c:pt idx="270">
                  <c:v>42863</c:v>
                </c:pt>
                <c:pt idx="271">
                  <c:v>43165</c:v>
                </c:pt>
              </c:numCache>
            </c:numRef>
          </c:xVal>
          <c:yVal>
            <c:numRef>
              <c:f>'depth-to-water-table-at (6)'!$D$2:$D$273</c:f>
              <c:numCache>
                <c:formatCode>General</c:formatCode>
                <c:ptCount val="272"/>
                <c:pt idx="0">
                  <c:v>1.6398396546407652</c:v>
                </c:pt>
                <c:pt idx="1">
                  <c:v>1.6614246068455136</c:v>
                </c:pt>
                <c:pt idx="2">
                  <c:v>1.6984273820536544</c:v>
                </c:pt>
                <c:pt idx="3">
                  <c:v>1.7138452050570463</c:v>
                </c:pt>
                <c:pt idx="4">
                  <c:v>1.7138452050570463</c:v>
                </c:pt>
                <c:pt idx="5">
                  <c:v>1.790934320074006</c:v>
                </c:pt>
                <c:pt idx="6">
                  <c:v>1.784767190872649</c:v>
                </c:pt>
                <c:pt idx="7">
                  <c:v>1.8279370952821465</c:v>
                </c:pt>
                <c:pt idx="8">
                  <c:v>1.8371877890841817</c:v>
                </c:pt>
                <c:pt idx="9">
                  <c:v>1.7786000616712925</c:v>
                </c:pt>
                <c:pt idx="10">
                  <c:v>1.784767190872649</c:v>
                </c:pt>
                <c:pt idx="11">
                  <c:v>1.7446808510638301</c:v>
                </c:pt>
                <c:pt idx="12">
                  <c:v>1.7446808510638301</c:v>
                </c:pt>
                <c:pt idx="13">
                  <c:v>1.8310206598828249</c:v>
                </c:pt>
                <c:pt idx="14">
                  <c:v>1.790934320074006</c:v>
                </c:pt>
                <c:pt idx="15">
                  <c:v>1.5905026210299109</c:v>
                </c:pt>
                <c:pt idx="16">
                  <c:v>1.7138452050570463</c:v>
                </c:pt>
                <c:pt idx="17">
                  <c:v>1.3746530989824239</c:v>
                </c:pt>
                <c:pt idx="18">
                  <c:v>1.4517422139993836</c:v>
                </c:pt>
                <c:pt idx="19">
                  <c:v>1.4363243909959917</c:v>
                </c:pt>
                <c:pt idx="20">
                  <c:v>1.5226641998149864</c:v>
                </c:pt>
                <c:pt idx="21">
                  <c:v>1.4979956830095593</c:v>
                </c:pt>
                <c:pt idx="22">
                  <c:v>1.5288313290163431</c:v>
                </c:pt>
                <c:pt idx="23">
                  <c:v>1.4671600370027755</c:v>
                </c:pt>
                <c:pt idx="24">
                  <c:v>1.4579093432007404</c:v>
                </c:pt>
                <c:pt idx="25">
                  <c:v>1.359235275979032</c:v>
                </c:pt>
                <c:pt idx="26">
                  <c:v>1.4671600370027755</c:v>
                </c:pt>
                <c:pt idx="27">
                  <c:v>1.4788775824853535</c:v>
                </c:pt>
                <c:pt idx="28">
                  <c:v>1.4856614246068458</c:v>
                </c:pt>
                <c:pt idx="29">
                  <c:v>1.5090965155720015</c:v>
                </c:pt>
                <c:pt idx="30">
                  <c:v>1.5257477644156647</c:v>
                </c:pt>
                <c:pt idx="31">
                  <c:v>1.2513105149552886</c:v>
                </c:pt>
                <c:pt idx="32">
                  <c:v>1.3469010175763183</c:v>
                </c:pt>
                <c:pt idx="33">
                  <c:v>1.3564600678384213</c:v>
                </c:pt>
                <c:pt idx="34">
                  <c:v>1.3691026827012027</c:v>
                </c:pt>
                <c:pt idx="35">
                  <c:v>1.3734196731421524</c:v>
                </c:pt>
                <c:pt idx="36">
                  <c:v>1.3746530989824239</c:v>
                </c:pt>
                <c:pt idx="37">
                  <c:v>1.3869873573851377</c:v>
                </c:pt>
                <c:pt idx="38">
                  <c:v>1.3774283071230347</c:v>
                </c:pt>
                <c:pt idx="39">
                  <c:v>1.4421831637372804</c:v>
                </c:pt>
                <c:pt idx="40">
                  <c:v>1.4495837187789089</c:v>
                </c:pt>
                <c:pt idx="41">
                  <c:v>1.4643848288621648</c:v>
                </c:pt>
                <c:pt idx="42">
                  <c:v>1.4702436016034539</c:v>
                </c:pt>
                <c:pt idx="43">
                  <c:v>1.4779525131051499</c:v>
                </c:pt>
                <c:pt idx="44">
                  <c:v>1.4979956830095593</c:v>
                </c:pt>
                <c:pt idx="45">
                  <c:v>1.5858772741288933</c:v>
                </c:pt>
                <c:pt idx="46">
                  <c:v>1.5951279679309285</c:v>
                </c:pt>
                <c:pt idx="47">
                  <c:v>1.3364168979340121</c:v>
                </c:pt>
                <c:pt idx="48">
                  <c:v>1.393154486586494</c:v>
                </c:pt>
                <c:pt idx="49">
                  <c:v>1.3962380511871728</c:v>
                </c:pt>
                <c:pt idx="50">
                  <c:v>1.4119642306506321</c:v>
                </c:pt>
                <c:pt idx="51">
                  <c:v>1.4437249460376196</c:v>
                </c:pt>
                <c:pt idx="52">
                  <c:v>1.4690101757631826</c:v>
                </c:pt>
                <c:pt idx="53">
                  <c:v>1.468085106382979</c:v>
                </c:pt>
                <c:pt idx="54">
                  <c:v>1.4819611470860317</c:v>
                </c:pt>
                <c:pt idx="55">
                  <c:v>1.4887449892075242</c:v>
                </c:pt>
                <c:pt idx="56">
                  <c:v>1.4918285538082026</c:v>
                </c:pt>
                <c:pt idx="57">
                  <c:v>1.5004625346901019</c:v>
                </c:pt>
                <c:pt idx="58">
                  <c:v>1.5155720012334262</c:v>
                </c:pt>
                <c:pt idx="59">
                  <c:v>1.5029293863706445</c:v>
                </c:pt>
                <c:pt idx="60">
                  <c:v>1.538698735738514</c:v>
                </c:pt>
                <c:pt idx="61">
                  <c:v>1.5467160037002778</c:v>
                </c:pt>
                <c:pt idx="62">
                  <c:v>1.5556583410422451</c:v>
                </c:pt>
                <c:pt idx="63">
                  <c:v>1.5568917668825164</c:v>
                </c:pt>
                <c:pt idx="64">
                  <c:v>1.6049953746530992</c:v>
                </c:pt>
                <c:pt idx="65">
                  <c:v>1.6022201665124889</c:v>
                </c:pt>
                <c:pt idx="66">
                  <c:v>1.6151711378353379</c:v>
                </c:pt>
                <c:pt idx="67">
                  <c:v>1.4363243909959917</c:v>
                </c:pt>
                <c:pt idx="68">
                  <c:v>1.4785692260252854</c:v>
                </c:pt>
                <c:pt idx="69">
                  <c:v>1.4979956830095593</c:v>
                </c:pt>
                <c:pt idx="70">
                  <c:v>1.5282146160962073</c:v>
                </c:pt>
                <c:pt idx="71">
                  <c:v>1.5349984582177001</c:v>
                </c:pt>
                <c:pt idx="72">
                  <c:v>1.5707678075855691</c:v>
                </c:pt>
                <c:pt idx="73">
                  <c:v>1.5951279679309285</c:v>
                </c:pt>
                <c:pt idx="74">
                  <c:v>1.6182547024360163</c:v>
                </c:pt>
                <c:pt idx="75">
                  <c:v>1.6367560900400866</c:v>
                </c:pt>
                <c:pt idx="76">
                  <c:v>1.6503237742830714</c:v>
                </c:pt>
                <c:pt idx="77">
                  <c:v>1.3105149552883135</c:v>
                </c:pt>
                <c:pt idx="78">
                  <c:v>1.3336416897934016</c:v>
                </c:pt>
                <c:pt idx="79">
                  <c:v>1.3925377736663584</c:v>
                </c:pt>
                <c:pt idx="80">
                  <c:v>1.4465001541782303</c:v>
                </c:pt>
                <c:pt idx="81">
                  <c:v>1.4736355226642002</c:v>
                </c:pt>
                <c:pt idx="82">
                  <c:v>1.4952204748689486</c:v>
                </c:pt>
                <c:pt idx="83">
                  <c:v>1.5260561208757326</c:v>
                </c:pt>
                <c:pt idx="84">
                  <c:v>1.1988899167437559</c:v>
                </c:pt>
                <c:pt idx="85">
                  <c:v>1.3083564600678386</c:v>
                </c:pt>
                <c:pt idx="86">
                  <c:v>1.4008633980881899</c:v>
                </c:pt>
                <c:pt idx="87">
                  <c:v>1.5288313290163431</c:v>
                </c:pt>
                <c:pt idx="88">
                  <c:v>1.6398396546407652</c:v>
                </c:pt>
                <c:pt idx="89">
                  <c:v>1.6574159728646318</c:v>
                </c:pt>
                <c:pt idx="90">
                  <c:v>1.7230958988590814</c:v>
                </c:pt>
                <c:pt idx="91">
                  <c:v>1.4939870490286773</c:v>
                </c:pt>
                <c:pt idx="92">
                  <c:v>1.5155720012334262</c:v>
                </c:pt>
                <c:pt idx="93">
                  <c:v>1.6475485661424611</c:v>
                </c:pt>
                <c:pt idx="94">
                  <c:v>1.5013876040703056</c:v>
                </c:pt>
                <c:pt idx="95">
                  <c:v>1.6022201665124889</c:v>
                </c:pt>
                <c:pt idx="96">
                  <c:v>1.3811285846438484</c:v>
                </c:pt>
                <c:pt idx="97">
                  <c:v>1.4942954054887454</c:v>
                </c:pt>
                <c:pt idx="98">
                  <c:v>1.4147394387912429</c:v>
                </c:pt>
                <c:pt idx="99">
                  <c:v>1.5180388529139688</c:v>
                </c:pt>
                <c:pt idx="100">
                  <c:v>1.3570767807585573</c:v>
                </c:pt>
                <c:pt idx="101">
                  <c:v>1.5436324390995992</c:v>
                </c:pt>
                <c:pt idx="102">
                  <c:v>1.5596669750231271</c:v>
                </c:pt>
                <c:pt idx="103">
                  <c:v>1.5704594511255014</c:v>
                </c:pt>
                <c:pt idx="104">
                  <c:v>1.5377736663583106</c:v>
                </c:pt>
                <c:pt idx="105">
                  <c:v>1.568917668825162</c:v>
                </c:pt>
                <c:pt idx="106">
                  <c:v>1.586802343509097</c:v>
                </c:pt>
                <c:pt idx="107">
                  <c:v>1.6410730804810365</c:v>
                </c:pt>
                <c:pt idx="108">
                  <c:v>1.6469318532223254</c:v>
                </c:pt>
                <c:pt idx="109">
                  <c:v>1.6456984273820539</c:v>
                </c:pt>
                <c:pt idx="110">
                  <c:v>1.2469935245143389</c:v>
                </c:pt>
                <c:pt idx="111">
                  <c:v>1.2476102374344744</c:v>
                </c:pt>
                <c:pt idx="112">
                  <c:v>1.3506012950971324</c:v>
                </c:pt>
                <c:pt idx="113">
                  <c:v>1.3117483811285846</c:v>
                </c:pt>
                <c:pt idx="114">
                  <c:v>1.4067221708294793</c:v>
                </c:pt>
                <c:pt idx="115">
                  <c:v>1.3900709219858158</c:v>
                </c:pt>
                <c:pt idx="116">
                  <c:v>1.4323157570151099</c:v>
                </c:pt>
                <c:pt idx="117">
                  <c:v>1.441874807277213</c:v>
                </c:pt>
                <c:pt idx="118">
                  <c:v>1.4128893000308358</c:v>
                </c:pt>
                <c:pt idx="119">
                  <c:v>1.2173913043478264</c:v>
                </c:pt>
                <c:pt idx="120">
                  <c:v>1.2059821153253163</c:v>
                </c:pt>
                <c:pt idx="121">
                  <c:v>1.0595127967930931</c:v>
                </c:pt>
                <c:pt idx="122">
                  <c:v>0.97934011717545522</c:v>
                </c:pt>
                <c:pt idx="123">
                  <c:v>1.0052420598211533</c:v>
                </c:pt>
                <c:pt idx="124">
                  <c:v>1.1119333950046257</c:v>
                </c:pt>
                <c:pt idx="125">
                  <c:v>1.1285846438482887</c:v>
                </c:pt>
                <c:pt idx="126">
                  <c:v>1.1692876965772436</c:v>
                </c:pt>
                <c:pt idx="127">
                  <c:v>1.2192414431082332</c:v>
                </c:pt>
                <c:pt idx="128">
                  <c:v>1.2272587110699971</c:v>
                </c:pt>
                <c:pt idx="129">
                  <c:v>1.2547024360160348</c:v>
                </c:pt>
                <c:pt idx="130">
                  <c:v>1.2839962997224794</c:v>
                </c:pt>
                <c:pt idx="131">
                  <c:v>1.2525439407955601</c:v>
                </c:pt>
                <c:pt idx="132">
                  <c:v>1.3185322232500776</c:v>
                </c:pt>
                <c:pt idx="133">
                  <c:v>1.4116558741905647</c:v>
                </c:pt>
                <c:pt idx="134">
                  <c:v>0.94727104532839979</c:v>
                </c:pt>
                <c:pt idx="135">
                  <c:v>1.1970397779833488</c:v>
                </c:pt>
                <c:pt idx="136">
                  <c:v>1.2636447733580023</c:v>
                </c:pt>
                <c:pt idx="137">
                  <c:v>1.2698119025593586</c:v>
                </c:pt>
                <c:pt idx="138">
                  <c:v>1.3120567375886527</c:v>
                </c:pt>
                <c:pt idx="139">
                  <c:v>1.3604687018193036</c:v>
                </c:pt>
                <c:pt idx="140">
                  <c:v>1.3872957138452051</c:v>
                </c:pt>
                <c:pt idx="141">
                  <c:v>1.3151403021893309</c:v>
                </c:pt>
                <c:pt idx="142">
                  <c:v>0.72617946345975959</c:v>
                </c:pt>
                <c:pt idx="143">
                  <c:v>0.94572926302806071</c:v>
                </c:pt>
                <c:pt idx="144">
                  <c:v>1.0003083564600681</c:v>
                </c:pt>
                <c:pt idx="145">
                  <c:v>1.0736971939562134</c:v>
                </c:pt>
                <c:pt idx="146">
                  <c:v>1.1008325624421835</c:v>
                </c:pt>
                <c:pt idx="147">
                  <c:v>1.1316682084489673</c:v>
                </c:pt>
                <c:pt idx="148">
                  <c:v>1.1649707061362939</c:v>
                </c:pt>
                <c:pt idx="149">
                  <c:v>1.2019734813444345</c:v>
                </c:pt>
                <c:pt idx="150">
                  <c:v>1.210299105766266</c:v>
                </c:pt>
                <c:pt idx="151">
                  <c:v>1.2232500770891153</c:v>
                </c:pt>
                <c:pt idx="152">
                  <c:v>0.7823003391921064</c:v>
                </c:pt>
                <c:pt idx="153">
                  <c:v>0.80727721245760098</c:v>
                </c:pt>
                <c:pt idx="154">
                  <c:v>0.6530989824236817</c:v>
                </c:pt>
                <c:pt idx="155">
                  <c:v>0.57508479802651857</c:v>
                </c:pt>
                <c:pt idx="156">
                  <c:v>0.87819919827320414</c:v>
                </c:pt>
                <c:pt idx="157">
                  <c:v>0.87665741597286462</c:v>
                </c:pt>
                <c:pt idx="158">
                  <c:v>0.95282146160962067</c:v>
                </c:pt>
                <c:pt idx="159">
                  <c:v>0.99229108849830405</c:v>
                </c:pt>
                <c:pt idx="160">
                  <c:v>0.98334875115633702</c:v>
                </c:pt>
                <c:pt idx="161">
                  <c:v>1.0370027752081408</c:v>
                </c:pt>
                <c:pt idx="162">
                  <c:v>1.0931236509404876</c:v>
                </c:pt>
                <c:pt idx="163">
                  <c:v>1.1378353376503239</c:v>
                </c:pt>
                <c:pt idx="164">
                  <c:v>1.1526364477335802</c:v>
                </c:pt>
                <c:pt idx="165">
                  <c:v>1.1566450817144622</c:v>
                </c:pt>
                <c:pt idx="166">
                  <c:v>1.0894233734196734</c:v>
                </c:pt>
                <c:pt idx="167">
                  <c:v>0.88313290163428948</c:v>
                </c:pt>
                <c:pt idx="168">
                  <c:v>1.019118100524206</c:v>
                </c:pt>
                <c:pt idx="169">
                  <c:v>0.61979648473635518</c:v>
                </c:pt>
                <c:pt idx="170">
                  <c:v>0.74776441566450835</c:v>
                </c:pt>
                <c:pt idx="171">
                  <c:v>0.89916743755781692</c:v>
                </c:pt>
                <c:pt idx="172">
                  <c:v>0.6530989824236817</c:v>
                </c:pt>
                <c:pt idx="173">
                  <c:v>0.81498612395929693</c:v>
                </c:pt>
                <c:pt idx="174">
                  <c:v>0.97255627505396236</c:v>
                </c:pt>
                <c:pt idx="175">
                  <c:v>0.79586802343509122</c:v>
                </c:pt>
                <c:pt idx="176">
                  <c:v>0.92568609312365102</c:v>
                </c:pt>
                <c:pt idx="177">
                  <c:v>1.0551958063521434</c:v>
                </c:pt>
                <c:pt idx="178">
                  <c:v>0.67283379586802339</c:v>
                </c:pt>
                <c:pt idx="179">
                  <c:v>0.62442183163737297</c:v>
                </c:pt>
                <c:pt idx="180">
                  <c:v>0.69133518347209399</c:v>
                </c:pt>
                <c:pt idx="181">
                  <c:v>0.41813135985198907</c:v>
                </c:pt>
                <c:pt idx="182">
                  <c:v>0.57045945112550123</c:v>
                </c:pt>
                <c:pt idx="183">
                  <c:v>0.78445883441258102</c:v>
                </c:pt>
                <c:pt idx="184">
                  <c:v>0.48689485044711672</c:v>
                </c:pt>
                <c:pt idx="185">
                  <c:v>0.67283379586802339</c:v>
                </c:pt>
                <c:pt idx="186">
                  <c:v>0.7514646931853225</c:v>
                </c:pt>
                <c:pt idx="187">
                  <c:v>0.76071538698735763</c:v>
                </c:pt>
                <c:pt idx="188">
                  <c:v>0.40333024976873272</c:v>
                </c:pt>
                <c:pt idx="189">
                  <c:v>0.75362318840579723</c:v>
                </c:pt>
                <c:pt idx="190">
                  <c:v>0.61640456367560903</c:v>
                </c:pt>
                <c:pt idx="191">
                  <c:v>0.51279679309281523</c:v>
                </c:pt>
                <c:pt idx="192">
                  <c:v>0.73913043478260887</c:v>
                </c:pt>
                <c:pt idx="193">
                  <c:v>0.65186555658341061</c:v>
                </c:pt>
                <c:pt idx="194">
                  <c:v>0.35553499845821779</c:v>
                </c:pt>
                <c:pt idx="195">
                  <c:v>0.79124267653407343</c:v>
                </c:pt>
                <c:pt idx="196">
                  <c:v>0.53592352759790318</c:v>
                </c:pt>
                <c:pt idx="197">
                  <c:v>0.8658649398704904</c:v>
                </c:pt>
                <c:pt idx="198">
                  <c:v>1.052112241751465</c:v>
                </c:pt>
                <c:pt idx="199">
                  <c:v>0.85137218624730204</c:v>
                </c:pt>
                <c:pt idx="200">
                  <c:v>0.83379586802343508</c:v>
                </c:pt>
                <c:pt idx="201">
                  <c:v>0.83657107616404569</c:v>
                </c:pt>
                <c:pt idx="202">
                  <c:v>1.2229417206290474</c:v>
                </c:pt>
                <c:pt idx="203">
                  <c:v>8.3256244218316483E-2</c:v>
                </c:pt>
                <c:pt idx="204">
                  <c:v>0.80419364785692271</c:v>
                </c:pt>
                <c:pt idx="205">
                  <c:v>1.7446808510638301</c:v>
                </c:pt>
                <c:pt idx="206">
                  <c:v>0.83040394696268882</c:v>
                </c:pt>
                <c:pt idx="207">
                  <c:v>0.28862164662349682</c:v>
                </c:pt>
                <c:pt idx="208">
                  <c:v>0.57508479802651857</c:v>
                </c:pt>
                <c:pt idx="209">
                  <c:v>-7.7397471477027621E-2</c:v>
                </c:pt>
                <c:pt idx="210">
                  <c:v>0.48381128584643851</c:v>
                </c:pt>
                <c:pt idx="211">
                  <c:v>0.49213691026827006</c:v>
                </c:pt>
                <c:pt idx="212">
                  <c:v>0.50971322849213707</c:v>
                </c:pt>
                <c:pt idx="213">
                  <c:v>0.72186247301880979</c:v>
                </c:pt>
                <c:pt idx="214">
                  <c:v>0.84736355226642035</c:v>
                </c:pt>
                <c:pt idx="215">
                  <c:v>0.49429540548874512</c:v>
                </c:pt>
                <c:pt idx="216">
                  <c:v>0.98951588035769378</c:v>
                </c:pt>
                <c:pt idx="217">
                  <c:v>0.88744989207523917</c:v>
                </c:pt>
                <c:pt idx="218">
                  <c:v>1.2069071847055199</c:v>
                </c:pt>
                <c:pt idx="219">
                  <c:v>1.1705211224175147</c:v>
                </c:pt>
                <c:pt idx="220">
                  <c:v>0.96762257169287702</c:v>
                </c:pt>
                <c:pt idx="221">
                  <c:v>1.3203823620104842</c:v>
                </c:pt>
                <c:pt idx="222">
                  <c:v>1.2806043786617334</c:v>
                </c:pt>
                <c:pt idx="223">
                  <c:v>1.6512488436632751</c:v>
                </c:pt>
                <c:pt idx="224">
                  <c:v>1.4779525131051499</c:v>
                </c:pt>
                <c:pt idx="225">
                  <c:v>1.6614246068455136</c:v>
                </c:pt>
                <c:pt idx="226">
                  <c:v>1.5026210299105769</c:v>
                </c:pt>
                <c:pt idx="227">
                  <c:v>1.6500154178230038</c:v>
                </c:pt>
                <c:pt idx="228">
                  <c:v>1.4057971014492758</c:v>
                </c:pt>
                <c:pt idx="229">
                  <c:v>1.5982115325316069</c:v>
                </c:pt>
                <c:pt idx="230">
                  <c:v>1.258402713536849</c:v>
                </c:pt>
                <c:pt idx="231">
                  <c:v>1.5365402405180391</c:v>
                </c:pt>
                <c:pt idx="232">
                  <c:v>1.1329016342892384</c:v>
                </c:pt>
                <c:pt idx="233">
                  <c:v>1.6019118100524208</c:v>
                </c:pt>
                <c:pt idx="234">
                  <c:v>0.98704902867715116</c:v>
                </c:pt>
                <c:pt idx="235">
                  <c:v>1.1951896392229422</c:v>
                </c:pt>
                <c:pt idx="236">
                  <c:v>0.80419364785692271</c:v>
                </c:pt>
                <c:pt idx="237">
                  <c:v>0.2269503546099291</c:v>
                </c:pt>
                <c:pt idx="238">
                  <c:v>0.82362010484119641</c:v>
                </c:pt>
                <c:pt idx="239">
                  <c:v>0.71662041319765646</c:v>
                </c:pt>
                <c:pt idx="240">
                  <c:v>1.0524205982115327</c:v>
                </c:pt>
                <c:pt idx="241">
                  <c:v>0.84551341350601317</c:v>
                </c:pt>
                <c:pt idx="242">
                  <c:v>1.132593277829171</c:v>
                </c:pt>
                <c:pt idx="243">
                  <c:v>0.79956830095590503</c:v>
                </c:pt>
                <c:pt idx="244">
                  <c:v>0.54671600370027773</c:v>
                </c:pt>
                <c:pt idx="245">
                  <c:v>0.78415047795251303</c:v>
                </c:pt>
                <c:pt idx="246">
                  <c:v>1</c:v>
                </c:pt>
                <c:pt idx="247">
                  <c:v>0.56891766882516215</c:v>
                </c:pt>
                <c:pt idx="248">
                  <c:v>0.84119642306506348</c:v>
                </c:pt>
                <c:pt idx="249">
                  <c:v>0.64754856614246081</c:v>
                </c:pt>
                <c:pt idx="250">
                  <c:v>0.58896083872957139</c:v>
                </c:pt>
                <c:pt idx="251">
                  <c:v>0.23712611779216772</c:v>
                </c:pt>
                <c:pt idx="252">
                  <c:v>8.3256244218316483E-2</c:v>
                </c:pt>
                <c:pt idx="253">
                  <c:v>0</c:v>
                </c:pt>
                <c:pt idx="254">
                  <c:v>0.59821153253160642</c:v>
                </c:pt>
                <c:pt idx="255">
                  <c:v>0.4964539007092198</c:v>
                </c:pt>
                <c:pt idx="256">
                  <c:v>0.18069688559975333</c:v>
                </c:pt>
                <c:pt idx="257">
                  <c:v>8.2639531298180482E-2</c:v>
                </c:pt>
                <c:pt idx="258">
                  <c:v>-0.40610545790934333</c:v>
                </c:pt>
                <c:pt idx="259">
                  <c:v>-0.45544249152019733</c:v>
                </c:pt>
                <c:pt idx="260">
                  <c:v>-0.5988282454517424</c:v>
                </c:pt>
                <c:pt idx="261">
                  <c:v>-0.61702127659574502</c:v>
                </c:pt>
                <c:pt idx="262">
                  <c:v>2.0351526364477235E-2</c:v>
                </c:pt>
                <c:pt idx="263">
                  <c:v>0.29170521122417503</c:v>
                </c:pt>
                <c:pt idx="264">
                  <c:v>0.65371569534381768</c:v>
                </c:pt>
                <c:pt idx="265">
                  <c:v>0.42059821153253174</c:v>
                </c:pt>
                <c:pt idx="266">
                  <c:v>0.29602220166512477</c:v>
                </c:pt>
                <c:pt idx="267">
                  <c:v>2.0968239284612788E-2</c:v>
                </c:pt>
                <c:pt idx="268">
                  <c:v>-0.10329941412272615</c:v>
                </c:pt>
                <c:pt idx="269">
                  <c:v>-6.9380203515263666E-2</c:v>
                </c:pt>
                <c:pt idx="270">
                  <c:v>0.10669133518347193</c:v>
                </c:pt>
                <c:pt idx="271">
                  <c:v>-1.480111008325637E-2</c:v>
                </c:pt>
              </c:numCache>
            </c:numRef>
          </c:yVal>
          <c:smooth val="1"/>
          <c:extLst>
            <c:ext xmlns:c16="http://schemas.microsoft.com/office/drawing/2014/chart" uri="{C3380CC4-5D6E-409C-BE32-E72D297353CC}">
              <c16:uniqueId val="{00000000-810F-469F-94C2-3C38B5BEBB80}"/>
            </c:ext>
          </c:extLst>
        </c:ser>
        <c:ser>
          <c:idx val="3"/>
          <c:order val="1"/>
          <c:tx>
            <c:strRef>
              <c:f>'depth-to-water-table-at (6)'!$F$1</c:f>
              <c:strCache>
                <c:ptCount val="1"/>
                <c:pt idx="0">
                  <c:v>Ref Well 2</c:v>
                </c:pt>
              </c:strCache>
            </c:strRef>
          </c:tx>
          <c:spPr>
            <a:ln w="12700" cap="rnd">
              <a:solidFill>
                <a:schemeClr val="accent4"/>
              </a:solidFill>
              <a:round/>
            </a:ln>
            <a:effectLst/>
          </c:spPr>
          <c:marker>
            <c:symbol val="none"/>
          </c:marker>
          <c:xVal>
            <c:numRef>
              <c:f>'depth-to-water-table-at (6)'!$E$2:$E$95</c:f>
              <c:numCache>
                <c:formatCode>m/d/yyyy</c:formatCode>
                <c:ptCount val="94"/>
                <c:pt idx="0">
                  <c:v>14018</c:v>
                </c:pt>
                <c:pt idx="1">
                  <c:v>14044</c:v>
                </c:pt>
                <c:pt idx="2">
                  <c:v>14076</c:v>
                </c:pt>
                <c:pt idx="3">
                  <c:v>14108</c:v>
                </c:pt>
                <c:pt idx="4">
                  <c:v>14109</c:v>
                </c:pt>
                <c:pt idx="5">
                  <c:v>14110</c:v>
                </c:pt>
                <c:pt idx="6">
                  <c:v>14111</c:v>
                </c:pt>
                <c:pt idx="7">
                  <c:v>14135</c:v>
                </c:pt>
                <c:pt idx="8">
                  <c:v>14503</c:v>
                </c:pt>
                <c:pt idx="9">
                  <c:v>19700</c:v>
                </c:pt>
                <c:pt idx="10">
                  <c:v>19786</c:v>
                </c:pt>
                <c:pt idx="11">
                  <c:v>20166</c:v>
                </c:pt>
                <c:pt idx="12">
                  <c:v>20373</c:v>
                </c:pt>
                <c:pt idx="13">
                  <c:v>20424</c:v>
                </c:pt>
                <c:pt idx="14">
                  <c:v>20529</c:v>
                </c:pt>
                <c:pt idx="15">
                  <c:v>20745</c:v>
                </c:pt>
                <c:pt idx="16">
                  <c:v>20802</c:v>
                </c:pt>
                <c:pt idx="17">
                  <c:v>20891</c:v>
                </c:pt>
                <c:pt idx="18">
                  <c:v>21117</c:v>
                </c:pt>
                <c:pt idx="19">
                  <c:v>21157</c:v>
                </c:pt>
                <c:pt idx="20">
                  <c:v>21261</c:v>
                </c:pt>
                <c:pt idx="21">
                  <c:v>21485</c:v>
                </c:pt>
                <c:pt idx="22">
                  <c:v>21535</c:v>
                </c:pt>
                <c:pt idx="23">
                  <c:v>21649</c:v>
                </c:pt>
                <c:pt idx="24">
                  <c:v>21843</c:v>
                </c:pt>
                <c:pt idx="25">
                  <c:v>21892</c:v>
                </c:pt>
                <c:pt idx="26">
                  <c:v>21991</c:v>
                </c:pt>
                <c:pt idx="27">
                  <c:v>22217</c:v>
                </c:pt>
                <c:pt idx="28">
                  <c:v>22256</c:v>
                </c:pt>
                <c:pt idx="29">
                  <c:v>22375</c:v>
                </c:pt>
                <c:pt idx="30">
                  <c:v>22570</c:v>
                </c:pt>
                <c:pt idx="31">
                  <c:v>22725</c:v>
                </c:pt>
                <c:pt idx="32">
                  <c:v>22944</c:v>
                </c:pt>
                <c:pt idx="33">
                  <c:v>23095</c:v>
                </c:pt>
                <c:pt idx="34">
                  <c:v>23455</c:v>
                </c:pt>
                <c:pt idx="35">
                  <c:v>23683</c:v>
                </c:pt>
                <c:pt idx="36">
                  <c:v>24051</c:v>
                </c:pt>
                <c:pt idx="37">
                  <c:v>24173</c:v>
                </c:pt>
                <c:pt idx="38">
                  <c:v>24537</c:v>
                </c:pt>
                <c:pt idx="39">
                  <c:v>24909</c:v>
                </c:pt>
                <c:pt idx="40">
                  <c:v>25276</c:v>
                </c:pt>
                <c:pt idx="41">
                  <c:v>25638</c:v>
                </c:pt>
                <c:pt idx="42">
                  <c:v>26000</c:v>
                </c:pt>
                <c:pt idx="43">
                  <c:v>26366</c:v>
                </c:pt>
                <c:pt idx="44">
                  <c:v>26738</c:v>
                </c:pt>
                <c:pt idx="45">
                  <c:v>27099</c:v>
                </c:pt>
                <c:pt idx="46">
                  <c:v>27459</c:v>
                </c:pt>
                <c:pt idx="47">
                  <c:v>27821</c:v>
                </c:pt>
                <c:pt idx="48">
                  <c:v>28041</c:v>
                </c:pt>
                <c:pt idx="49">
                  <c:v>28185</c:v>
                </c:pt>
                <c:pt idx="50">
                  <c:v>28550</c:v>
                </c:pt>
                <c:pt idx="51">
                  <c:v>28564</c:v>
                </c:pt>
                <c:pt idx="52">
                  <c:v>28922</c:v>
                </c:pt>
                <c:pt idx="53">
                  <c:v>29287</c:v>
                </c:pt>
                <c:pt idx="54">
                  <c:v>29647</c:v>
                </c:pt>
                <c:pt idx="55">
                  <c:v>29860</c:v>
                </c:pt>
                <c:pt idx="56">
                  <c:v>30011</c:v>
                </c:pt>
                <c:pt idx="57">
                  <c:v>30376</c:v>
                </c:pt>
                <c:pt idx="58">
                  <c:v>30747</c:v>
                </c:pt>
                <c:pt idx="59">
                  <c:v>31111</c:v>
                </c:pt>
                <c:pt idx="60">
                  <c:v>31474</c:v>
                </c:pt>
                <c:pt idx="61">
                  <c:v>34408</c:v>
                </c:pt>
                <c:pt idx="62">
                  <c:v>34766</c:v>
                </c:pt>
                <c:pt idx="63">
                  <c:v>35131</c:v>
                </c:pt>
                <c:pt idx="64">
                  <c:v>35493</c:v>
                </c:pt>
                <c:pt idx="65">
                  <c:v>35758</c:v>
                </c:pt>
                <c:pt idx="66">
                  <c:v>35870</c:v>
                </c:pt>
                <c:pt idx="67">
                  <c:v>36119</c:v>
                </c:pt>
                <c:pt idx="68">
                  <c:v>36466</c:v>
                </c:pt>
                <c:pt idx="69">
                  <c:v>36599</c:v>
                </c:pt>
                <c:pt idx="70">
                  <c:v>36958</c:v>
                </c:pt>
                <c:pt idx="71">
                  <c:v>37321</c:v>
                </c:pt>
                <c:pt idx="72">
                  <c:v>37692</c:v>
                </c:pt>
                <c:pt idx="73">
                  <c:v>38061</c:v>
                </c:pt>
                <c:pt idx="74">
                  <c:v>38433</c:v>
                </c:pt>
                <c:pt idx="75">
                  <c:v>38799</c:v>
                </c:pt>
                <c:pt idx="76">
                  <c:v>39163</c:v>
                </c:pt>
                <c:pt idx="77">
                  <c:v>39525</c:v>
                </c:pt>
                <c:pt idx="78">
                  <c:v>39877</c:v>
                </c:pt>
                <c:pt idx="79">
                  <c:v>39983</c:v>
                </c:pt>
                <c:pt idx="80">
                  <c:v>39994</c:v>
                </c:pt>
                <c:pt idx="81">
                  <c:v>40014</c:v>
                </c:pt>
                <c:pt idx="82">
                  <c:v>40029</c:v>
                </c:pt>
                <c:pt idx="83">
                  <c:v>40045</c:v>
                </c:pt>
                <c:pt idx="84">
                  <c:v>40066</c:v>
                </c:pt>
                <c:pt idx="85">
                  <c:v>40240</c:v>
                </c:pt>
                <c:pt idx="86">
                  <c:v>40618</c:v>
                </c:pt>
                <c:pt idx="87">
                  <c:v>40982</c:v>
                </c:pt>
                <c:pt idx="88">
                  <c:v>41344</c:v>
                </c:pt>
                <c:pt idx="89">
                  <c:v>41709</c:v>
                </c:pt>
                <c:pt idx="90">
                  <c:v>42076</c:v>
                </c:pt>
                <c:pt idx="91">
                  <c:v>42430</c:v>
                </c:pt>
                <c:pt idx="92">
                  <c:v>42795</c:v>
                </c:pt>
                <c:pt idx="93">
                  <c:v>43165</c:v>
                </c:pt>
              </c:numCache>
            </c:numRef>
          </c:xVal>
          <c:yVal>
            <c:numRef>
              <c:f>'depth-to-water-table-at (6)'!$F$2:$F$95</c:f>
              <c:numCache>
                <c:formatCode>General</c:formatCode>
                <c:ptCount val="94"/>
                <c:pt idx="0">
                  <c:v>1.5225829216654907</c:v>
                </c:pt>
                <c:pt idx="1">
                  <c:v>1.6316160903316868</c:v>
                </c:pt>
                <c:pt idx="2">
                  <c:v>1.4223712067748766</c:v>
                </c:pt>
                <c:pt idx="3">
                  <c:v>1.4802399435426958</c:v>
                </c:pt>
                <c:pt idx="4">
                  <c:v>1.4788285109386028</c:v>
                </c:pt>
                <c:pt idx="5">
                  <c:v>1.476711362032463</c:v>
                </c:pt>
                <c:pt idx="6">
                  <c:v>1.4742413549753</c:v>
                </c:pt>
                <c:pt idx="7">
                  <c:v>1.4597741707833451</c:v>
                </c:pt>
                <c:pt idx="8">
                  <c:v>1.2819336626676077</c:v>
                </c:pt>
                <c:pt idx="9">
                  <c:v>1.0786873676781936</c:v>
                </c:pt>
                <c:pt idx="10">
                  <c:v>1.1954834156669019</c:v>
                </c:pt>
                <c:pt idx="11">
                  <c:v>1.1238532110091743</c:v>
                </c:pt>
                <c:pt idx="12">
                  <c:v>0.75335215243472109</c:v>
                </c:pt>
                <c:pt idx="13">
                  <c:v>0.84191954834156679</c:v>
                </c:pt>
                <c:pt idx="14">
                  <c:v>0.99188426252646444</c:v>
                </c:pt>
                <c:pt idx="15">
                  <c:v>0.5388143966125617</c:v>
                </c:pt>
                <c:pt idx="16">
                  <c:v>0.72406492589978821</c:v>
                </c:pt>
                <c:pt idx="17">
                  <c:v>0.85215243472124214</c:v>
                </c:pt>
                <c:pt idx="18">
                  <c:v>0.6330275229357798</c:v>
                </c:pt>
                <c:pt idx="19">
                  <c:v>0.72194777699364843</c:v>
                </c:pt>
                <c:pt idx="20">
                  <c:v>0.9019054340155257</c:v>
                </c:pt>
                <c:pt idx="21">
                  <c:v>0.78087508821453766</c:v>
                </c:pt>
                <c:pt idx="22">
                  <c:v>0.89978828510938613</c:v>
                </c:pt>
                <c:pt idx="23">
                  <c:v>1.0190543401552576</c:v>
                </c:pt>
                <c:pt idx="24">
                  <c:v>0.4820042342978122</c:v>
                </c:pt>
                <c:pt idx="25">
                  <c:v>0.63902611150317579</c:v>
                </c:pt>
                <c:pt idx="26">
                  <c:v>0.77558221594918841</c:v>
                </c:pt>
                <c:pt idx="27">
                  <c:v>0.31263232180663375</c:v>
                </c:pt>
                <c:pt idx="28">
                  <c:v>0.44848270995059969</c:v>
                </c:pt>
                <c:pt idx="29">
                  <c:v>0.65984474241354973</c:v>
                </c:pt>
                <c:pt idx="30">
                  <c:v>0.29992942836979536</c:v>
                </c:pt>
                <c:pt idx="31">
                  <c:v>0.55328158080451662</c:v>
                </c:pt>
                <c:pt idx="32">
                  <c:v>0.33627381792519417</c:v>
                </c:pt>
                <c:pt idx="33">
                  <c:v>0.65808045165843332</c:v>
                </c:pt>
                <c:pt idx="34">
                  <c:v>0.46400846859562433</c:v>
                </c:pt>
                <c:pt idx="35">
                  <c:v>0.1679604798870851</c:v>
                </c:pt>
                <c:pt idx="36">
                  <c:v>0.46683133380381109</c:v>
                </c:pt>
                <c:pt idx="37">
                  <c:v>0.59738884968242778</c:v>
                </c:pt>
                <c:pt idx="38">
                  <c:v>0.51446718419195481</c:v>
                </c:pt>
                <c:pt idx="39">
                  <c:v>0.69865913902611154</c:v>
                </c:pt>
                <c:pt idx="40">
                  <c:v>0.85991531404375443</c:v>
                </c:pt>
                <c:pt idx="41">
                  <c:v>1.0744530698659138</c:v>
                </c:pt>
                <c:pt idx="42">
                  <c:v>0.87649964714184891</c:v>
                </c:pt>
                <c:pt idx="43">
                  <c:v>0.87332392378263946</c:v>
                </c:pt>
                <c:pt idx="44">
                  <c:v>0.8009880028228652</c:v>
                </c:pt>
                <c:pt idx="45">
                  <c:v>1.179604798870854</c:v>
                </c:pt>
                <c:pt idx="46">
                  <c:v>0.8341566690190545</c:v>
                </c:pt>
                <c:pt idx="47">
                  <c:v>0.88637967537050111</c:v>
                </c:pt>
                <c:pt idx="48">
                  <c:v>0.39837685250529264</c:v>
                </c:pt>
                <c:pt idx="49">
                  <c:v>0.75582215949188414</c:v>
                </c:pt>
                <c:pt idx="50">
                  <c:v>0.45871559633027531</c:v>
                </c:pt>
                <c:pt idx="51">
                  <c:v>0.48976711362032455</c:v>
                </c:pt>
                <c:pt idx="52">
                  <c:v>0.71912491178546223</c:v>
                </c:pt>
                <c:pt idx="53">
                  <c:v>1.0031757233592098</c:v>
                </c:pt>
                <c:pt idx="54">
                  <c:v>1.3069865913902612</c:v>
                </c:pt>
                <c:pt idx="55">
                  <c:v>1.0215243472124207</c:v>
                </c:pt>
                <c:pt idx="56">
                  <c:v>1.2766407904022585</c:v>
                </c:pt>
                <c:pt idx="57">
                  <c:v>1.4008468595624559</c:v>
                </c:pt>
                <c:pt idx="58">
                  <c:v>1.8634438955539876</c:v>
                </c:pt>
                <c:pt idx="59">
                  <c:v>1.9329569513055755</c:v>
                </c:pt>
                <c:pt idx="60">
                  <c:v>1.8616796047988711</c:v>
                </c:pt>
                <c:pt idx="61">
                  <c:v>1.1852505292872266</c:v>
                </c:pt>
                <c:pt idx="62">
                  <c:v>0.92801693719124911</c:v>
                </c:pt>
                <c:pt idx="63">
                  <c:v>1.3316866619618912</c:v>
                </c:pt>
                <c:pt idx="64">
                  <c:v>0.87050105857445303</c:v>
                </c:pt>
                <c:pt idx="65">
                  <c:v>0.73147494707127736</c:v>
                </c:pt>
                <c:pt idx="66">
                  <c:v>0.88779110797459426</c:v>
                </c:pt>
                <c:pt idx="67">
                  <c:v>1</c:v>
                </c:pt>
                <c:pt idx="68">
                  <c:v>0.78405081157374745</c:v>
                </c:pt>
                <c:pt idx="69">
                  <c:v>0.92131263232180671</c:v>
                </c:pt>
                <c:pt idx="70">
                  <c:v>0.62808750882145381</c:v>
                </c:pt>
                <c:pt idx="71">
                  <c:v>0.66760762173606203</c:v>
                </c:pt>
                <c:pt idx="72">
                  <c:v>0.26287932251235019</c:v>
                </c:pt>
                <c:pt idx="73">
                  <c:v>6.7043048694424554E-2</c:v>
                </c:pt>
                <c:pt idx="74">
                  <c:v>0</c:v>
                </c:pt>
                <c:pt idx="75">
                  <c:v>0.67431192660550465</c:v>
                </c:pt>
                <c:pt idx="76">
                  <c:v>0.61044460127028932</c:v>
                </c:pt>
                <c:pt idx="77">
                  <c:v>0.22935779816513766</c:v>
                </c:pt>
                <c:pt idx="78">
                  <c:v>0.11926605504587141</c:v>
                </c:pt>
                <c:pt idx="79">
                  <c:v>4.4460127028934052E-2</c:v>
                </c:pt>
                <c:pt idx="80">
                  <c:v>-1.905434015525781E-2</c:v>
                </c:pt>
                <c:pt idx="81">
                  <c:v>-9.1743119266055356E-2</c:v>
                </c:pt>
                <c:pt idx="82">
                  <c:v>-0.16160903316866615</c:v>
                </c:pt>
                <c:pt idx="83">
                  <c:v>-0.23041637261820755</c:v>
                </c:pt>
                <c:pt idx="84">
                  <c:v>-0.31016231474947098</c:v>
                </c:pt>
                <c:pt idx="85">
                  <c:v>2.7875793930839526E-2</c:v>
                </c:pt>
                <c:pt idx="86">
                  <c:v>0.30486944248412146</c:v>
                </c:pt>
                <c:pt idx="87">
                  <c:v>0.73041637261820747</c:v>
                </c:pt>
                <c:pt idx="88">
                  <c:v>0.49823570924488353</c:v>
                </c:pt>
                <c:pt idx="89">
                  <c:v>0.37473535638673222</c:v>
                </c:pt>
                <c:pt idx="90">
                  <c:v>3.9167254763585027E-2</c:v>
                </c:pt>
                <c:pt idx="91">
                  <c:v>0.11326746647847545</c:v>
                </c:pt>
                <c:pt idx="92">
                  <c:v>-3.7402964008468681E-2</c:v>
                </c:pt>
                <c:pt idx="93">
                  <c:v>9.5271700776286532E-3</c:v>
                </c:pt>
              </c:numCache>
            </c:numRef>
          </c:yVal>
          <c:smooth val="1"/>
          <c:extLst>
            <c:ext xmlns:c16="http://schemas.microsoft.com/office/drawing/2014/chart" uri="{C3380CC4-5D6E-409C-BE32-E72D297353CC}">
              <c16:uniqueId val="{00000001-810F-469F-94C2-3C38B5BEBB80}"/>
            </c:ext>
          </c:extLst>
        </c:ser>
        <c:ser>
          <c:idx val="4"/>
          <c:order val="2"/>
          <c:tx>
            <c:strRef>
              <c:f>'depth-to-water-table-at (6)'!$H$1</c:f>
              <c:strCache>
                <c:ptCount val="1"/>
                <c:pt idx="0">
                  <c:v>Ref Well 3</c:v>
                </c:pt>
              </c:strCache>
            </c:strRef>
          </c:tx>
          <c:spPr>
            <a:ln w="12700" cap="rnd">
              <a:solidFill>
                <a:schemeClr val="accent5"/>
              </a:solidFill>
              <a:round/>
            </a:ln>
            <a:effectLst/>
          </c:spPr>
          <c:marker>
            <c:symbol val="none"/>
          </c:marker>
          <c:xVal>
            <c:numRef>
              <c:f>'depth-to-water-table-at (6)'!$G$2:$G$131</c:f>
              <c:numCache>
                <c:formatCode>m/d/yyyy</c:formatCode>
                <c:ptCount val="130"/>
                <c:pt idx="0">
                  <c:v>12653</c:v>
                </c:pt>
                <c:pt idx="1">
                  <c:v>13070</c:v>
                </c:pt>
                <c:pt idx="2">
                  <c:v>13113</c:v>
                </c:pt>
                <c:pt idx="3">
                  <c:v>13177</c:v>
                </c:pt>
                <c:pt idx="4">
                  <c:v>13420</c:v>
                </c:pt>
                <c:pt idx="5">
                  <c:v>13478</c:v>
                </c:pt>
                <c:pt idx="6">
                  <c:v>13603</c:v>
                </c:pt>
                <c:pt idx="7">
                  <c:v>13673</c:v>
                </c:pt>
                <c:pt idx="8">
                  <c:v>13855</c:v>
                </c:pt>
                <c:pt idx="9">
                  <c:v>13932</c:v>
                </c:pt>
                <c:pt idx="10">
                  <c:v>13987</c:v>
                </c:pt>
                <c:pt idx="11">
                  <c:v>14039</c:v>
                </c:pt>
                <c:pt idx="12">
                  <c:v>14146</c:v>
                </c:pt>
                <c:pt idx="13">
                  <c:v>14185</c:v>
                </c:pt>
                <c:pt idx="14">
                  <c:v>14215</c:v>
                </c:pt>
                <c:pt idx="15">
                  <c:v>14248</c:v>
                </c:pt>
                <c:pt idx="16">
                  <c:v>14305</c:v>
                </c:pt>
                <c:pt idx="17">
                  <c:v>14339</c:v>
                </c:pt>
                <c:pt idx="18">
                  <c:v>14499</c:v>
                </c:pt>
                <c:pt idx="19">
                  <c:v>14588</c:v>
                </c:pt>
                <c:pt idx="20">
                  <c:v>14692</c:v>
                </c:pt>
                <c:pt idx="21">
                  <c:v>14714</c:v>
                </c:pt>
                <c:pt idx="22">
                  <c:v>14947</c:v>
                </c:pt>
                <c:pt idx="23">
                  <c:v>15057</c:v>
                </c:pt>
                <c:pt idx="24">
                  <c:v>15312</c:v>
                </c:pt>
                <c:pt idx="25">
                  <c:v>15691</c:v>
                </c:pt>
                <c:pt idx="26">
                  <c:v>15787</c:v>
                </c:pt>
                <c:pt idx="27">
                  <c:v>16051</c:v>
                </c:pt>
                <c:pt idx="28">
                  <c:v>16413</c:v>
                </c:pt>
                <c:pt idx="29">
                  <c:v>16529</c:v>
                </c:pt>
                <c:pt idx="30">
                  <c:v>16779</c:v>
                </c:pt>
                <c:pt idx="31">
                  <c:v>16880</c:v>
                </c:pt>
                <c:pt idx="32">
                  <c:v>17151</c:v>
                </c:pt>
                <c:pt idx="33">
                  <c:v>17250</c:v>
                </c:pt>
                <c:pt idx="34">
                  <c:v>17510</c:v>
                </c:pt>
                <c:pt idx="35">
                  <c:v>17606</c:v>
                </c:pt>
                <c:pt idx="36">
                  <c:v>17876</c:v>
                </c:pt>
                <c:pt idx="37">
                  <c:v>18240</c:v>
                </c:pt>
                <c:pt idx="38">
                  <c:v>18345</c:v>
                </c:pt>
                <c:pt idx="39">
                  <c:v>18604</c:v>
                </c:pt>
                <c:pt idx="40">
                  <c:v>18709</c:v>
                </c:pt>
                <c:pt idx="41">
                  <c:v>18969</c:v>
                </c:pt>
                <c:pt idx="42">
                  <c:v>19088</c:v>
                </c:pt>
                <c:pt idx="43">
                  <c:v>19333</c:v>
                </c:pt>
                <c:pt idx="44">
                  <c:v>19700</c:v>
                </c:pt>
                <c:pt idx="45">
                  <c:v>19806</c:v>
                </c:pt>
                <c:pt idx="46">
                  <c:v>20167</c:v>
                </c:pt>
                <c:pt idx="47">
                  <c:v>20425</c:v>
                </c:pt>
                <c:pt idx="48">
                  <c:v>20532</c:v>
                </c:pt>
                <c:pt idx="49">
                  <c:v>20806</c:v>
                </c:pt>
                <c:pt idx="50">
                  <c:v>20908</c:v>
                </c:pt>
                <c:pt idx="51">
                  <c:v>21121</c:v>
                </c:pt>
                <c:pt idx="52">
                  <c:v>21158</c:v>
                </c:pt>
                <c:pt idx="53">
                  <c:v>21271</c:v>
                </c:pt>
                <c:pt idx="54">
                  <c:v>21485</c:v>
                </c:pt>
                <c:pt idx="55">
                  <c:v>21541</c:v>
                </c:pt>
                <c:pt idx="56">
                  <c:v>21649</c:v>
                </c:pt>
                <c:pt idx="57">
                  <c:v>21844</c:v>
                </c:pt>
                <c:pt idx="58">
                  <c:v>21892</c:v>
                </c:pt>
                <c:pt idx="59">
                  <c:v>21990</c:v>
                </c:pt>
                <c:pt idx="60">
                  <c:v>22220</c:v>
                </c:pt>
                <c:pt idx="61">
                  <c:v>22252</c:v>
                </c:pt>
                <c:pt idx="62">
                  <c:v>22375</c:v>
                </c:pt>
                <c:pt idx="63">
                  <c:v>22570</c:v>
                </c:pt>
                <c:pt idx="64">
                  <c:v>22725</c:v>
                </c:pt>
                <c:pt idx="65">
                  <c:v>22936</c:v>
                </c:pt>
                <c:pt idx="66">
                  <c:v>23095</c:v>
                </c:pt>
                <c:pt idx="67">
                  <c:v>23463</c:v>
                </c:pt>
                <c:pt idx="68">
                  <c:v>23684</c:v>
                </c:pt>
                <c:pt idx="69">
                  <c:v>23820</c:v>
                </c:pt>
                <c:pt idx="70">
                  <c:v>24051</c:v>
                </c:pt>
                <c:pt idx="71">
                  <c:v>24173</c:v>
                </c:pt>
                <c:pt idx="72">
                  <c:v>24537</c:v>
                </c:pt>
                <c:pt idx="73">
                  <c:v>24751</c:v>
                </c:pt>
                <c:pt idx="74">
                  <c:v>24904</c:v>
                </c:pt>
                <c:pt idx="75">
                  <c:v>25279</c:v>
                </c:pt>
                <c:pt idx="76">
                  <c:v>25637</c:v>
                </c:pt>
                <c:pt idx="77">
                  <c:v>26003</c:v>
                </c:pt>
                <c:pt idx="78">
                  <c:v>26367</c:v>
                </c:pt>
                <c:pt idx="79">
                  <c:v>26728</c:v>
                </c:pt>
                <c:pt idx="80">
                  <c:v>27099</c:v>
                </c:pt>
                <c:pt idx="81">
                  <c:v>27346</c:v>
                </c:pt>
                <c:pt idx="82">
                  <c:v>27460</c:v>
                </c:pt>
                <c:pt idx="83">
                  <c:v>27820</c:v>
                </c:pt>
                <c:pt idx="84">
                  <c:v>28185</c:v>
                </c:pt>
                <c:pt idx="85">
                  <c:v>28450</c:v>
                </c:pt>
                <c:pt idx="86">
                  <c:v>28552</c:v>
                </c:pt>
                <c:pt idx="87">
                  <c:v>28565</c:v>
                </c:pt>
                <c:pt idx="88">
                  <c:v>28926</c:v>
                </c:pt>
                <c:pt idx="89">
                  <c:v>29287</c:v>
                </c:pt>
                <c:pt idx="90">
                  <c:v>29649</c:v>
                </c:pt>
                <c:pt idx="91">
                  <c:v>30012</c:v>
                </c:pt>
                <c:pt idx="92">
                  <c:v>30383</c:v>
                </c:pt>
                <c:pt idx="93">
                  <c:v>30742</c:v>
                </c:pt>
                <c:pt idx="94">
                  <c:v>31110</c:v>
                </c:pt>
                <c:pt idx="95">
                  <c:v>31341</c:v>
                </c:pt>
                <c:pt idx="96">
                  <c:v>31474</c:v>
                </c:pt>
                <c:pt idx="97">
                  <c:v>31684</c:v>
                </c:pt>
                <c:pt idx="98">
                  <c:v>32575</c:v>
                </c:pt>
                <c:pt idx="99">
                  <c:v>32937</c:v>
                </c:pt>
                <c:pt idx="100">
                  <c:v>33298</c:v>
                </c:pt>
                <c:pt idx="101">
                  <c:v>33673</c:v>
                </c:pt>
                <c:pt idx="102">
                  <c:v>34036</c:v>
                </c:pt>
                <c:pt idx="103">
                  <c:v>34402</c:v>
                </c:pt>
                <c:pt idx="104">
                  <c:v>34767</c:v>
                </c:pt>
                <c:pt idx="105">
                  <c:v>35132</c:v>
                </c:pt>
                <c:pt idx="106">
                  <c:v>35492</c:v>
                </c:pt>
                <c:pt idx="107">
                  <c:v>35759</c:v>
                </c:pt>
                <c:pt idx="108">
                  <c:v>35871</c:v>
                </c:pt>
                <c:pt idx="109">
                  <c:v>36231</c:v>
                </c:pt>
                <c:pt idx="110">
                  <c:v>36496</c:v>
                </c:pt>
                <c:pt idx="111">
                  <c:v>36598</c:v>
                </c:pt>
                <c:pt idx="112">
                  <c:v>36959</c:v>
                </c:pt>
                <c:pt idx="113">
                  <c:v>37322</c:v>
                </c:pt>
                <c:pt idx="114">
                  <c:v>37693</c:v>
                </c:pt>
                <c:pt idx="115">
                  <c:v>38062</c:v>
                </c:pt>
                <c:pt idx="116">
                  <c:v>38408</c:v>
                </c:pt>
                <c:pt idx="117">
                  <c:v>38772</c:v>
                </c:pt>
                <c:pt idx="118">
                  <c:v>39136</c:v>
                </c:pt>
                <c:pt idx="119">
                  <c:v>39498</c:v>
                </c:pt>
                <c:pt idx="120">
                  <c:v>39868</c:v>
                </c:pt>
                <c:pt idx="121">
                  <c:v>40232</c:v>
                </c:pt>
                <c:pt idx="122">
                  <c:v>40597</c:v>
                </c:pt>
                <c:pt idx="123">
                  <c:v>40966</c:v>
                </c:pt>
                <c:pt idx="124">
                  <c:v>41330</c:v>
                </c:pt>
                <c:pt idx="125">
                  <c:v>41696</c:v>
                </c:pt>
                <c:pt idx="126">
                  <c:v>42060</c:v>
                </c:pt>
                <c:pt idx="127">
                  <c:v>42425</c:v>
                </c:pt>
                <c:pt idx="128">
                  <c:v>42796</c:v>
                </c:pt>
                <c:pt idx="129">
                  <c:v>43181</c:v>
                </c:pt>
              </c:numCache>
            </c:numRef>
          </c:xVal>
          <c:yVal>
            <c:numRef>
              <c:f>'depth-to-water-table-at (6)'!$H$2:$H$131</c:f>
              <c:numCache>
                <c:formatCode>General</c:formatCode>
                <c:ptCount val="130"/>
                <c:pt idx="0">
                  <c:v>0.66077003121748157</c:v>
                </c:pt>
                <c:pt idx="1">
                  <c:v>0.28459937565036414</c:v>
                </c:pt>
                <c:pt idx="2">
                  <c:v>0.32414151925078027</c:v>
                </c:pt>
                <c:pt idx="3">
                  <c:v>0.36108220603537972</c:v>
                </c:pt>
                <c:pt idx="4">
                  <c:v>0.16909469302809574</c:v>
                </c:pt>
                <c:pt idx="5">
                  <c:v>0.25130072840790835</c:v>
                </c:pt>
                <c:pt idx="6">
                  <c:v>0.36316337148803318</c:v>
                </c:pt>
                <c:pt idx="7">
                  <c:v>0.48907388137356916</c:v>
                </c:pt>
                <c:pt idx="8">
                  <c:v>0.4406867845993756</c:v>
                </c:pt>
                <c:pt idx="9">
                  <c:v>0.50676378772112396</c:v>
                </c:pt>
                <c:pt idx="10">
                  <c:v>0.54630593132154015</c:v>
                </c:pt>
                <c:pt idx="11">
                  <c:v>0.66857440166493243</c:v>
                </c:pt>
                <c:pt idx="12">
                  <c:v>0.57752341311134248</c:v>
                </c:pt>
                <c:pt idx="13">
                  <c:v>0.58116545265348607</c:v>
                </c:pt>
                <c:pt idx="14">
                  <c:v>0.63579604578563997</c:v>
                </c:pt>
                <c:pt idx="15">
                  <c:v>0.65452653485952128</c:v>
                </c:pt>
                <c:pt idx="16">
                  <c:v>0.65712799167533797</c:v>
                </c:pt>
                <c:pt idx="17">
                  <c:v>0.65192507804370459</c:v>
                </c:pt>
                <c:pt idx="18">
                  <c:v>0.40322580645161293</c:v>
                </c:pt>
                <c:pt idx="19">
                  <c:v>0.5520291363163371</c:v>
                </c:pt>
                <c:pt idx="20">
                  <c:v>0.54006243496357942</c:v>
                </c:pt>
                <c:pt idx="21">
                  <c:v>0.60874089490114447</c:v>
                </c:pt>
                <c:pt idx="22">
                  <c:v>0.29916753381893862</c:v>
                </c:pt>
                <c:pt idx="23">
                  <c:v>0.39334027055150861</c:v>
                </c:pt>
                <c:pt idx="24">
                  <c:v>0.4406867845993756</c:v>
                </c:pt>
                <c:pt idx="25">
                  <c:v>0.71748178980228927</c:v>
                </c:pt>
                <c:pt idx="26">
                  <c:v>0.80853277835587933</c:v>
                </c:pt>
                <c:pt idx="27">
                  <c:v>0.65660770031217475</c:v>
                </c:pt>
                <c:pt idx="28">
                  <c:v>0.69354838709677413</c:v>
                </c:pt>
                <c:pt idx="29">
                  <c:v>0.754942767950052</c:v>
                </c:pt>
                <c:pt idx="30">
                  <c:v>0.81269510926118615</c:v>
                </c:pt>
                <c:pt idx="31">
                  <c:v>0.85067637877211255</c:v>
                </c:pt>
                <c:pt idx="32">
                  <c:v>0.60197710718002084</c:v>
                </c:pt>
                <c:pt idx="33">
                  <c:v>0.7216441207075962</c:v>
                </c:pt>
                <c:pt idx="34">
                  <c:v>0.67481789802289283</c:v>
                </c:pt>
                <c:pt idx="35">
                  <c:v>0.71852237252861584</c:v>
                </c:pt>
                <c:pt idx="36">
                  <c:v>0.67169614984391246</c:v>
                </c:pt>
                <c:pt idx="37">
                  <c:v>0.82674297606659741</c:v>
                </c:pt>
                <c:pt idx="38">
                  <c:v>0.88293444328824144</c:v>
                </c:pt>
                <c:pt idx="39">
                  <c:v>0.61914672216441202</c:v>
                </c:pt>
                <c:pt idx="40">
                  <c:v>0.69146722164412067</c:v>
                </c:pt>
                <c:pt idx="41">
                  <c:v>0.44849115504682613</c:v>
                </c:pt>
                <c:pt idx="42">
                  <c:v>0.55619146722164403</c:v>
                </c:pt>
                <c:pt idx="43">
                  <c:v>0.67585848074921973</c:v>
                </c:pt>
                <c:pt idx="44">
                  <c:v>0.41207075962539036</c:v>
                </c:pt>
                <c:pt idx="45">
                  <c:v>0.49739854318418292</c:v>
                </c:pt>
                <c:pt idx="46">
                  <c:v>0.31217481789802293</c:v>
                </c:pt>
                <c:pt idx="47">
                  <c:v>6.2434963579603249E-3</c:v>
                </c:pt>
                <c:pt idx="48">
                  <c:v>0.17325702393340262</c:v>
                </c:pt>
                <c:pt idx="49">
                  <c:v>-0.21279916753381914</c:v>
                </c:pt>
                <c:pt idx="50">
                  <c:v>1.2486992715921019E-2</c:v>
                </c:pt>
                <c:pt idx="51">
                  <c:v>-0.34911550468262231</c:v>
                </c:pt>
                <c:pt idx="52">
                  <c:v>-0.21696149843912602</c:v>
                </c:pt>
                <c:pt idx="53">
                  <c:v>2.8095733610822019E-2</c:v>
                </c:pt>
                <c:pt idx="54">
                  <c:v>-5.20291363163268E-4</c:v>
                </c:pt>
                <c:pt idx="55">
                  <c:v>4.318418314255975E-2</c:v>
                </c:pt>
                <c:pt idx="56">
                  <c:v>0.24661810613943821</c:v>
                </c:pt>
                <c:pt idx="57">
                  <c:v>-0.31373569198751311</c:v>
                </c:pt>
                <c:pt idx="58">
                  <c:v>-0.16077003121748198</c:v>
                </c:pt>
                <c:pt idx="59">
                  <c:v>1.0405827263267208E-2</c:v>
                </c:pt>
                <c:pt idx="60">
                  <c:v>-0.43080124869927167</c:v>
                </c:pt>
                <c:pt idx="61">
                  <c:v>-0.38813735691987522</c:v>
                </c:pt>
                <c:pt idx="62">
                  <c:v>-8.8969823100936568E-2</c:v>
                </c:pt>
                <c:pt idx="63">
                  <c:v>-0.37304890738813745</c:v>
                </c:pt>
                <c:pt idx="64">
                  <c:v>-5.51508844953175E-2</c:v>
                </c:pt>
                <c:pt idx="65">
                  <c:v>-0.24973985431841855</c:v>
                </c:pt>
                <c:pt idx="66">
                  <c:v>6.5036420395421443E-2</c:v>
                </c:pt>
                <c:pt idx="67">
                  <c:v>-0.12591050988553601</c:v>
                </c:pt>
                <c:pt idx="68">
                  <c:v>-0.3610822060353801</c:v>
                </c:pt>
                <c:pt idx="69">
                  <c:v>-9.5213319458896897E-2</c:v>
                </c:pt>
                <c:pt idx="70">
                  <c:v>-7.9084287200832631E-2</c:v>
                </c:pt>
                <c:pt idx="71">
                  <c:v>4.8907388137356803E-2</c:v>
                </c:pt>
                <c:pt idx="72">
                  <c:v>8.8449531737772938E-2</c:v>
                </c:pt>
                <c:pt idx="73">
                  <c:v>-0.14047866805411047</c:v>
                </c:pt>
                <c:pt idx="74">
                  <c:v>0.21592091571279912</c:v>
                </c:pt>
                <c:pt idx="75">
                  <c:v>0.41311134235171687</c:v>
                </c:pt>
                <c:pt idx="76">
                  <c:v>0.53850156087408962</c:v>
                </c:pt>
                <c:pt idx="77">
                  <c:v>0.35744016649323612</c:v>
                </c:pt>
                <c:pt idx="78">
                  <c:v>0.28511966701352742</c:v>
                </c:pt>
                <c:pt idx="79">
                  <c:v>0.1748178980228928</c:v>
                </c:pt>
                <c:pt idx="80">
                  <c:v>0.65608740894901141</c:v>
                </c:pt>
                <c:pt idx="81">
                  <c:v>0.26899063475546314</c:v>
                </c:pt>
                <c:pt idx="82">
                  <c:v>0.49531737773152945</c:v>
                </c:pt>
                <c:pt idx="83">
                  <c:v>0.5842872008324661</c:v>
                </c:pt>
                <c:pt idx="84">
                  <c:v>0.4417273673257025</c:v>
                </c:pt>
                <c:pt idx="85">
                  <c:v>-1.8730489073881345E-2</c:v>
                </c:pt>
                <c:pt idx="86">
                  <c:v>0.16441207075962522</c:v>
                </c:pt>
                <c:pt idx="87">
                  <c:v>0.21071800208116531</c:v>
                </c:pt>
                <c:pt idx="88">
                  <c:v>0.62539021852237231</c:v>
                </c:pt>
                <c:pt idx="89">
                  <c:v>1.034859521331946</c:v>
                </c:pt>
                <c:pt idx="90">
                  <c:v>1.2882414151925077</c:v>
                </c:pt>
                <c:pt idx="91">
                  <c:v>1.0395421436004162</c:v>
                </c:pt>
                <c:pt idx="92">
                  <c:v>1.0718002081165452</c:v>
                </c:pt>
                <c:pt idx="93">
                  <c:v>1.4203954214360042</c:v>
                </c:pt>
                <c:pt idx="94">
                  <c:v>1.277315296566077</c:v>
                </c:pt>
                <c:pt idx="95">
                  <c:v>1.0405827263267431</c:v>
                </c:pt>
                <c:pt idx="96">
                  <c:v>1.3017689906347556</c:v>
                </c:pt>
                <c:pt idx="97">
                  <c:v>1.0260145681581685</c:v>
                </c:pt>
                <c:pt idx="98">
                  <c:v>1.1149843912591051</c:v>
                </c:pt>
                <c:pt idx="99">
                  <c:v>0.78303850156087396</c:v>
                </c:pt>
                <c:pt idx="100">
                  <c:v>0.56035379812695096</c:v>
                </c:pt>
                <c:pt idx="101">
                  <c:v>0.57180020811654542</c:v>
                </c:pt>
                <c:pt idx="102">
                  <c:v>0.71279916753381878</c:v>
                </c:pt>
                <c:pt idx="103">
                  <c:v>1.1030176899063475</c:v>
                </c:pt>
                <c:pt idx="104">
                  <c:v>0.88813735691987516</c:v>
                </c:pt>
                <c:pt idx="105">
                  <c:v>1.2252861602497398</c:v>
                </c:pt>
                <c:pt idx="106">
                  <c:v>0.93184183142559818</c:v>
                </c:pt>
                <c:pt idx="107">
                  <c:v>0.6659729448491154</c:v>
                </c:pt>
                <c:pt idx="108">
                  <c:v>0.81425598335067639</c:v>
                </c:pt>
                <c:pt idx="109">
                  <c:v>1</c:v>
                </c:pt>
                <c:pt idx="110">
                  <c:v>0.56191467221644109</c:v>
                </c:pt>
                <c:pt idx="111">
                  <c:v>0.76222684703433918</c:v>
                </c:pt>
                <c:pt idx="112">
                  <c:v>0.62539021852237231</c:v>
                </c:pt>
                <c:pt idx="113">
                  <c:v>0.49843912591050982</c:v>
                </c:pt>
                <c:pt idx="114">
                  <c:v>0.18626430801248692</c:v>
                </c:pt>
                <c:pt idx="115">
                  <c:v>0</c:v>
                </c:pt>
                <c:pt idx="116">
                  <c:v>8.7408949011446399E-2</c:v>
                </c:pt>
                <c:pt idx="117">
                  <c:v>0.90218522372528598</c:v>
                </c:pt>
                <c:pt idx="118">
                  <c:v>0.88813735691987516</c:v>
                </c:pt>
                <c:pt idx="119">
                  <c:v>0.44849115504682613</c:v>
                </c:pt>
                <c:pt idx="120">
                  <c:v>0.32206035379812686</c:v>
                </c:pt>
                <c:pt idx="121">
                  <c:v>0.23933402705515097</c:v>
                </c:pt>
                <c:pt idx="122">
                  <c:v>0.62226847034339239</c:v>
                </c:pt>
                <c:pt idx="123">
                  <c:v>1.0109261186264309</c:v>
                </c:pt>
                <c:pt idx="124">
                  <c:v>0.72424557752341323</c:v>
                </c:pt>
                <c:pt idx="125">
                  <c:v>0.44693028095733595</c:v>
                </c:pt>
                <c:pt idx="126">
                  <c:v>0.27159209157127989</c:v>
                </c:pt>
                <c:pt idx="127">
                  <c:v>1.0405827263267208E-2</c:v>
                </c:pt>
                <c:pt idx="128">
                  <c:v>7.7003121748178818E-2</c:v>
                </c:pt>
                <c:pt idx="129">
                  <c:v>8.1685744016649339E-2</c:v>
                </c:pt>
              </c:numCache>
            </c:numRef>
          </c:yVal>
          <c:smooth val="1"/>
          <c:extLst>
            <c:ext xmlns:c16="http://schemas.microsoft.com/office/drawing/2014/chart" uri="{C3380CC4-5D6E-409C-BE32-E72D297353CC}">
              <c16:uniqueId val="{00000002-810F-469F-94C2-3C38B5BEBB80}"/>
            </c:ext>
          </c:extLst>
        </c:ser>
        <c:ser>
          <c:idx val="5"/>
          <c:order val="3"/>
          <c:tx>
            <c:strRef>
              <c:f>'depth-to-water-table-at (6)'!$J$1</c:f>
              <c:strCache>
                <c:ptCount val="1"/>
                <c:pt idx="0">
                  <c:v>Ref Well 4</c:v>
                </c:pt>
              </c:strCache>
            </c:strRef>
          </c:tx>
          <c:spPr>
            <a:ln w="12700" cap="rnd">
              <a:solidFill>
                <a:schemeClr val="accent6"/>
              </a:solidFill>
              <a:round/>
            </a:ln>
            <a:effectLst/>
          </c:spPr>
          <c:marker>
            <c:symbol val="none"/>
          </c:marker>
          <c:xVal>
            <c:numRef>
              <c:f>'depth-to-water-table-at (6)'!$I$2:$I$193</c:f>
              <c:numCache>
                <c:formatCode>m/d/yyyy</c:formatCode>
                <c:ptCount val="192"/>
                <c:pt idx="0">
                  <c:v>13455</c:v>
                </c:pt>
                <c:pt idx="1">
                  <c:v>13477</c:v>
                </c:pt>
                <c:pt idx="2">
                  <c:v>13506</c:v>
                </c:pt>
                <c:pt idx="3">
                  <c:v>13538</c:v>
                </c:pt>
                <c:pt idx="4">
                  <c:v>13566</c:v>
                </c:pt>
                <c:pt idx="5">
                  <c:v>13594</c:v>
                </c:pt>
                <c:pt idx="6">
                  <c:v>13622</c:v>
                </c:pt>
                <c:pt idx="7">
                  <c:v>13785</c:v>
                </c:pt>
                <c:pt idx="8">
                  <c:v>13818</c:v>
                </c:pt>
                <c:pt idx="9">
                  <c:v>13846</c:v>
                </c:pt>
                <c:pt idx="10">
                  <c:v>13867</c:v>
                </c:pt>
                <c:pt idx="11">
                  <c:v>13909</c:v>
                </c:pt>
                <c:pt idx="12">
                  <c:v>13937</c:v>
                </c:pt>
                <c:pt idx="13">
                  <c:v>13965</c:v>
                </c:pt>
                <c:pt idx="14">
                  <c:v>13993</c:v>
                </c:pt>
                <c:pt idx="15">
                  <c:v>14021</c:v>
                </c:pt>
                <c:pt idx="16">
                  <c:v>14049</c:v>
                </c:pt>
                <c:pt idx="17">
                  <c:v>14073</c:v>
                </c:pt>
                <c:pt idx="18">
                  <c:v>14150</c:v>
                </c:pt>
                <c:pt idx="19">
                  <c:v>14183</c:v>
                </c:pt>
                <c:pt idx="20">
                  <c:v>14196</c:v>
                </c:pt>
                <c:pt idx="21">
                  <c:v>14216</c:v>
                </c:pt>
                <c:pt idx="22">
                  <c:v>14248</c:v>
                </c:pt>
                <c:pt idx="23">
                  <c:v>14277</c:v>
                </c:pt>
                <c:pt idx="24">
                  <c:v>14305</c:v>
                </c:pt>
                <c:pt idx="25">
                  <c:v>14338</c:v>
                </c:pt>
                <c:pt idx="26">
                  <c:v>14515</c:v>
                </c:pt>
                <c:pt idx="27">
                  <c:v>14539</c:v>
                </c:pt>
                <c:pt idx="28">
                  <c:v>14590</c:v>
                </c:pt>
                <c:pt idx="29">
                  <c:v>14627</c:v>
                </c:pt>
                <c:pt idx="30">
                  <c:v>14656</c:v>
                </c:pt>
                <c:pt idx="31">
                  <c:v>14686</c:v>
                </c:pt>
                <c:pt idx="32">
                  <c:v>14709</c:v>
                </c:pt>
                <c:pt idx="33">
                  <c:v>14947</c:v>
                </c:pt>
                <c:pt idx="34">
                  <c:v>15058</c:v>
                </c:pt>
                <c:pt idx="35">
                  <c:v>15312</c:v>
                </c:pt>
                <c:pt idx="36">
                  <c:v>15416</c:v>
                </c:pt>
                <c:pt idx="37">
                  <c:v>15560</c:v>
                </c:pt>
                <c:pt idx="38">
                  <c:v>15691</c:v>
                </c:pt>
                <c:pt idx="39">
                  <c:v>15788</c:v>
                </c:pt>
                <c:pt idx="40">
                  <c:v>16051</c:v>
                </c:pt>
                <c:pt idx="41">
                  <c:v>16413</c:v>
                </c:pt>
                <c:pt idx="42">
                  <c:v>16526</c:v>
                </c:pt>
                <c:pt idx="43">
                  <c:v>16779</c:v>
                </c:pt>
                <c:pt idx="44">
                  <c:v>16879</c:v>
                </c:pt>
                <c:pt idx="45">
                  <c:v>17150</c:v>
                </c:pt>
                <c:pt idx="46">
                  <c:v>17250</c:v>
                </c:pt>
                <c:pt idx="47">
                  <c:v>17508</c:v>
                </c:pt>
                <c:pt idx="48">
                  <c:v>17603</c:v>
                </c:pt>
                <c:pt idx="49">
                  <c:v>17873</c:v>
                </c:pt>
                <c:pt idx="50">
                  <c:v>18018</c:v>
                </c:pt>
                <c:pt idx="51">
                  <c:v>18141</c:v>
                </c:pt>
                <c:pt idx="52">
                  <c:v>18202</c:v>
                </c:pt>
                <c:pt idx="53">
                  <c:v>18231</c:v>
                </c:pt>
                <c:pt idx="54">
                  <c:v>18239</c:v>
                </c:pt>
                <c:pt idx="55">
                  <c:v>18294</c:v>
                </c:pt>
                <c:pt idx="56">
                  <c:v>18323</c:v>
                </c:pt>
                <c:pt idx="57">
                  <c:v>18354</c:v>
                </c:pt>
                <c:pt idx="58">
                  <c:v>18385</c:v>
                </c:pt>
                <c:pt idx="59">
                  <c:v>18563</c:v>
                </c:pt>
                <c:pt idx="60">
                  <c:v>18627</c:v>
                </c:pt>
                <c:pt idx="61">
                  <c:v>18659</c:v>
                </c:pt>
                <c:pt idx="62">
                  <c:v>18689</c:v>
                </c:pt>
                <c:pt idx="63">
                  <c:v>18708</c:v>
                </c:pt>
                <c:pt idx="64">
                  <c:v>18718</c:v>
                </c:pt>
                <c:pt idx="65">
                  <c:v>18918</c:v>
                </c:pt>
                <c:pt idx="66">
                  <c:v>18932</c:v>
                </c:pt>
                <c:pt idx="67">
                  <c:v>18962</c:v>
                </c:pt>
                <c:pt idx="68">
                  <c:v>18969</c:v>
                </c:pt>
                <c:pt idx="69">
                  <c:v>18996</c:v>
                </c:pt>
                <c:pt idx="70">
                  <c:v>19029</c:v>
                </c:pt>
                <c:pt idx="71">
                  <c:v>19058</c:v>
                </c:pt>
                <c:pt idx="72">
                  <c:v>19088</c:v>
                </c:pt>
                <c:pt idx="73">
                  <c:v>19119</c:v>
                </c:pt>
                <c:pt idx="74">
                  <c:v>19149</c:v>
                </c:pt>
                <c:pt idx="75">
                  <c:v>19274</c:v>
                </c:pt>
                <c:pt idx="76">
                  <c:v>19304</c:v>
                </c:pt>
                <c:pt idx="77">
                  <c:v>19332</c:v>
                </c:pt>
                <c:pt idx="78">
                  <c:v>19333</c:v>
                </c:pt>
                <c:pt idx="79">
                  <c:v>19362</c:v>
                </c:pt>
                <c:pt idx="80">
                  <c:v>19397</c:v>
                </c:pt>
                <c:pt idx="81">
                  <c:v>19423</c:v>
                </c:pt>
                <c:pt idx="82">
                  <c:v>19431</c:v>
                </c:pt>
                <c:pt idx="83">
                  <c:v>19459</c:v>
                </c:pt>
                <c:pt idx="84">
                  <c:v>19665</c:v>
                </c:pt>
                <c:pt idx="85">
                  <c:v>19696</c:v>
                </c:pt>
                <c:pt idx="86">
                  <c:v>19700</c:v>
                </c:pt>
                <c:pt idx="87">
                  <c:v>19785</c:v>
                </c:pt>
                <c:pt idx="88">
                  <c:v>20094</c:v>
                </c:pt>
                <c:pt idx="89">
                  <c:v>20123</c:v>
                </c:pt>
                <c:pt idx="90">
                  <c:v>20152</c:v>
                </c:pt>
                <c:pt idx="91">
                  <c:v>20167</c:v>
                </c:pt>
                <c:pt idx="92">
                  <c:v>20184</c:v>
                </c:pt>
                <c:pt idx="93">
                  <c:v>20425</c:v>
                </c:pt>
                <c:pt idx="94">
                  <c:v>20529</c:v>
                </c:pt>
                <c:pt idx="95">
                  <c:v>20801</c:v>
                </c:pt>
                <c:pt idx="96">
                  <c:v>20890</c:v>
                </c:pt>
                <c:pt idx="97">
                  <c:v>21116</c:v>
                </c:pt>
                <c:pt idx="98">
                  <c:v>21158</c:v>
                </c:pt>
                <c:pt idx="99">
                  <c:v>21261</c:v>
                </c:pt>
                <c:pt idx="100">
                  <c:v>21482</c:v>
                </c:pt>
                <c:pt idx="101">
                  <c:v>21648</c:v>
                </c:pt>
                <c:pt idx="102">
                  <c:v>21892</c:v>
                </c:pt>
                <c:pt idx="103">
                  <c:v>21990</c:v>
                </c:pt>
                <c:pt idx="104">
                  <c:v>22220</c:v>
                </c:pt>
                <c:pt idx="105">
                  <c:v>22252</c:v>
                </c:pt>
                <c:pt idx="106">
                  <c:v>22375</c:v>
                </c:pt>
                <c:pt idx="107">
                  <c:v>22585</c:v>
                </c:pt>
                <c:pt idx="108">
                  <c:v>22725</c:v>
                </c:pt>
                <c:pt idx="109">
                  <c:v>23095</c:v>
                </c:pt>
                <c:pt idx="110">
                  <c:v>23294</c:v>
                </c:pt>
                <c:pt idx="111">
                  <c:v>23459</c:v>
                </c:pt>
                <c:pt idx="112">
                  <c:v>23820</c:v>
                </c:pt>
                <c:pt idx="113">
                  <c:v>24051</c:v>
                </c:pt>
                <c:pt idx="114">
                  <c:v>24173</c:v>
                </c:pt>
                <c:pt idx="115">
                  <c:v>24377</c:v>
                </c:pt>
                <c:pt idx="116">
                  <c:v>24539</c:v>
                </c:pt>
                <c:pt idx="117">
                  <c:v>24751</c:v>
                </c:pt>
                <c:pt idx="118">
                  <c:v>24904</c:v>
                </c:pt>
                <c:pt idx="119">
                  <c:v>25119</c:v>
                </c:pt>
                <c:pt idx="120">
                  <c:v>25279</c:v>
                </c:pt>
                <c:pt idx="121">
                  <c:v>25484</c:v>
                </c:pt>
                <c:pt idx="122">
                  <c:v>25638</c:v>
                </c:pt>
                <c:pt idx="123">
                  <c:v>25849</c:v>
                </c:pt>
                <c:pt idx="124">
                  <c:v>26002</c:v>
                </c:pt>
                <c:pt idx="125">
                  <c:v>26367</c:v>
                </c:pt>
                <c:pt idx="126">
                  <c:v>26576</c:v>
                </c:pt>
                <c:pt idx="127">
                  <c:v>26737</c:v>
                </c:pt>
                <c:pt idx="128">
                  <c:v>26942</c:v>
                </c:pt>
                <c:pt idx="129">
                  <c:v>27099</c:v>
                </c:pt>
                <c:pt idx="130">
                  <c:v>27310</c:v>
                </c:pt>
                <c:pt idx="131">
                  <c:v>27458</c:v>
                </c:pt>
                <c:pt idx="132">
                  <c:v>27820</c:v>
                </c:pt>
                <c:pt idx="133">
                  <c:v>28040</c:v>
                </c:pt>
                <c:pt idx="134">
                  <c:v>28185</c:v>
                </c:pt>
                <c:pt idx="135">
                  <c:v>28403</c:v>
                </c:pt>
                <c:pt idx="136">
                  <c:v>28549</c:v>
                </c:pt>
                <c:pt idx="137">
                  <c:v>28564</c:v>
                </c:pt>
                <c:pt idx="138">
                  <c:v>28922</c:v>
                </c:pt>
                <c:pt idx="139">
                  <c:v>29290</c:v>
                </c:pt>
                <c:pt idx="140">
                  <c:v>29648</c:v>
                </c:pt>
                <c:pt idx="141">
                  <c:v>29860</c:v>
                </c:pt>
                <c:pt idx="142">
                  <c:v>30012</c:v>
                </c:pt>
                <c:pt idx="143">
                  <c:v>30225</c:v>
                </c:pt>
                <c:pt idx="144">
                  <c:v>30377</c:v>
                </c:pt>
                <c:pt idx="145">
                  <c:v>30586</c:v>
                </c:pt>
                <c:pt idx="146">
                  <c:v>30951</c:v>
                </c:pt>
                <c:pt idx="147">
                  <c:v>31111</c:v>
                </c:pt>
                <c:pt idx="148">
                  <c:v>31344</c:v>
                </c:pt>
                <c:pt idx="149">
                  <c:v>31474</c:v>
                </c:pt>
                <c:pt idx="150">
                  <c:v>31684</c:v>
                </c:pt>
                <c:pt idx="151">
                  <c:v>31848</c:v>
                </c:pt>
                <c:pt idx="152">
                  <c:v>32037</c:v>
                </c:pt>
                <c:pt idx="153">
                  <c:v>32204</c:v>
                </c:pt>
                <c:pt idx="154">
                  <c:v>32405</c:v>
                </c:pt>
                <c:pt idx="155">
                  <c:v>32575</c:v>
                </c:pt>
                <c:pt idx="156">
                  <c:v>32773</c:v>
                </c:pt>
                <c:pt idx="157">
                  <c:v>32934</c:v>
                </c:pt>
                <c:pt idx="158">
                  <c:v>33298</c:v>
                </c:pt>
                <c:pt idx="159">
                  <c:v>33672</c:v>
                </c:pt>
                <c:pt idx="160">
                  <c:v>34036</c:v>
                </c:pt>
                <c:pt idx="161">
                  <c:v>34402</c:v>
                </c:pt>
                <c:pt idx="162">
                  <c:v>34767</c:v>
                </c:pt>
                <c:pt idx="163">
                  <c:v>35132</c:v>
                </c:pt>
                <c:pt idx="164">
                  <c:v>35500</c:v>
                </c:pt>
                <c:pt idx="165">
                  <c:v>35759</c:v>
                </c:pt>
                <c:pt idx="166">
                  <c:v>35870</c:v>
                </c:pt>
                <c:pt idx="167">
                  <c:v>36118</c:v>
                </c:pt>
                <c:pt idx="168">
                  <c:v>36235</c:v>
                </c:pt>
                <c:pt idx="169">
                  <c:v>36466</c:v>
                </c:pt>
                <c:pt idx="170">
                  <c:v>36599</c:v>
                </c:pt>
                <c:pt idx="171">
                  <c:v>36959</c:v>
                </c:pt>
                <c:pt idx="172">
                  <c:v>37322</c:v>
                </c:pt>
                <c:pt idx="173">
                  <c:v>37692</c:v>
                </c:pt>
                <c:pt idx="174">
                  <c:v>38062</c:v>
                </c:pt>
                <c:pt idx="175">
                  <c:v>38439</c:v>
                </c:pt>
                <c:pt idx="176">
                  <c:v>38799</c:v>
                </c:pt>
                <c:pt idx="177">
                  <c:v>39164</c:v>
                </c:pt>
                <c:pt idx="178">
                  <c:v>39527</c:v>
                </c:pt>
                <c:pt idx="179">
                  <c:v>39881</c:v>
                </c:pt>
                <c:pt idx="180">
                  <c:v>40014</c:v>
                </c:pt>
                <c:pt idx="181">
                  <c:v>40025</c:v>
                </c:pt>
                <c:pt idx="182">
                  <c:v>40045</c:v>
                </c:pt>
                <c:pt idx="183">
                  <c:v>40066</c:v>
                </c:pt>
                <c:pt idx="184">
                  <c:v>40239</c:v>
                </c:pt>
                <c:pt idx="185">
                  <c:v>40619</c:v>
                </c:pt>
                <c:pt idx="186">
                  <c:v>40982</c:v>
                </c:pt>
                <c:pt idx="187">
                  <c:v>41345</c:v>
                </c:pt>
                <c:pt idx="188">
                  <c:v>41709</c:v>
                </c:pt>
                <c:pt idx="189">
                  <c:v>42076</c:v>
                </c:pt>
                <c:pt idx="190">
                  <c:v>42430</c:v>
                </c:pt>
                <c:pt idx="191">
                  <c:v>43164</c:v>
                </c:pt>
              </c:numCache>
            </c:numRef>
          </c:xVal>
          <c:yVal>
            <c:numRef>
              <c:f>'depth-to-water-table-at (6)'!$J$2:$J$193</c:f>
              <c:numCache>
                <c:formatCode>General</c:formatCode>
                <c:ptCount val="192"/>
                <c:pt idx="0">
                  <c:v>1.7027540360873694</c:v>
                </c:pt>
                <c:pt idx="1">
                  <c:v>1.6834441278885723</c:v>
                </c:pt>
                <c:pt idx="2">
                  <c:v>1.6758467869578981</c:v>
                </c:pt>
                <c:pt idx="3">
                  <c:v>1.6774295663184553</c:v>
                </c:pt>
                <c:pt idx="4">
                  <c:v>1.6489395378284266</c:v>
                </c:pt>
                <c:pt idx="5">
                  <c:v>1.7837923393478949</c:v>
                </c:pt>
                <c:pt idx="6">
                  <c:v>1.8072174738841404</c:v>
                </c:pt>
                <c:pt idx="7">
                  <c:v>1.6356441911997466</c:v>
                </c:pt>
                <c:pt idx="8">
                  <c:v>1.6777461221905667</c:v>
                </c:pt>
                <c:pt idx="9">
                  <c:v>1.7426400759734093</c:v>
                </c:pt>
                <c:pt idx="10">
                  <c:v>1.7404241848686293</c:v>
                </c:pt>
                <c:pt idx="11">
                  <c:v>1.7755618866729976</c:v>
                </c:pt>
                <c:pt idx="12">
                  <c:v>1.7841088952200064</c:v>
                </c:pt>
                <c:pt idx="13">
                  <c:v>1.7923393478949035</c:v>
                </c:pt>
                <c:pt idx="14">
                  <c:v>1.8072174738841404</c:v>
                </c:pt>
                <c:pt idx="15">
                  <c:v>1.8170307059195947</c:v>
                </c:pt>
                <c:pt idx="16">
                  <c:v>1.8046850269072492</c:v>
                </c:pt>
                <c:pt idx="17">
                  <c:v>1.6856600189933524</c:v>
                </c:pt>
                <c:pt idx="18">
                  <c:v>1.7065527065527066</c:v>
                </c:pt>
                <c:pt idx="19">
                  <c:v>1.7404241848686293</c:v>
                </c:pt>
                <c:pt idx="20">
                  <c:v>1.7521367521367521</c:v>
                </c:pt>
                <c:pt idx="21">
                  <c:v>1.7894903450459008</c:v>
                </c:pt>
                <c:pt idx="22">
                  <c:v>1.8455207344096232</c:v>
                </c:pt>
                <c:pt idx="23">
                  <c:v>1.8325419436530548</c:v>
                </c:pt>
                <c:pt idx="24">
                  <c:v>1.8445710667932891</c:v>
                </c:pt>
                <c:pt idx="25">
                  <c:v>1.8676796454574232</c:v>
                </c:pt>
                <c:pt idx="26">
                  <c:v>1.6790123456790123</c:v>
                </c:pt>
                <c:pt idx="27">
                  <c:v>1.7062361506805952</c:v>
                </c:pt>
                <c:pt idx="28">
                  <c:v>1.7553023108578663</c:v>
                </c:pt>
                <c:pt idx="29">
                  <c:v>1.7736625514403292</c:v>
                </c:pt>
                <c:pt idx="30">
                  <c:v>1.789806900918012</c:v>
                </c:pt>
                <c:pt idx="31">
                  <c:v>1.789806900918012</c:v>
                </c:pt>
                <c:pt idx="32">
                  <c:v>1.7695473251028806</c:v>
                </c:pt>
                <c:pt idx="33">
                  <c:v>1.6821779044001266</c:v>
                </c:pt>
                <c:pt idx="34">
                  <c:v>1.7372586261475151</c:v>
                </c:pt>
                <c:pt idx="35">
                  <c:v>1.7894903450459008</c:v>
                </c:pt>
                <c:pt idx="36">
                  <c:v>1.8531180753402976</c:v>
                </c:pt>
                <c:pt idx="37">
                  <c:v>1.7413738524849636</c:v>
                </c:pt>
                <c:pt idx="38">
                  <c:v>1.8477366255144032</c:v>
                </c:pt>
                <c:pt idx="39">
                  <c:v>1.9132636910414689</c:v>
                </c:pt>
                <c:pt idx="40">
                  <c:v>1.8135485913263691</c:v>
                </c:pt>
                <c:pt idx="41">
                  <c:v>1.8157644824311492</c:v>
                </c:pt>
                <c:pt idx="42">
                  <c:v>1.8521684077239633</c:v>
                </c:pt>
                <c:pt idx="43">
                  <c:v>1.8012029123140234</c:v>
                </c:pt>
                <c:pt idx="44">
                  <c:v>1.8369737258626149</c:v>
                </c:pt>
                <c:pt idx="45">
                  <c:v>1.7584678695789806</c:v>
                </c:pt>
                <c:pt idx="46">
                  <c:v>1.7863247863247864</c:v>
                </c:pt>
                <c:pt idx="47">
                  <c:v>1.7426400759734093</c:v>
                </c:pt>
                <c:pt idx="48">
                  <c:v>1.7217473884140551</c:v>
                </c:pt>
                <c:pt idx="49">
                  <c:v>1.7188983855650524</c:v>
                </c:pt>
                <c:pt idx="50">
                  <c:v>1.8192465970243747</c:v>
                </c:pt>
                <c:pt idx="51">
                  <c:v>1.6144349477682811</c:v>
                </c:pt>
                <c:pt idx="52">
                  <c:v>1.6217157328268439</c:v>
                </c:pt>
                <c:pt idx="53">
                  <c:v>1.7856916745805633</c:v>
                </c:pt>
                <c:pt idx="54">
                  <c:v>1.803102247546692</c:v>
                </c:pt>
                <c:pt idx="55">
                  <c:v>1.8385565052231718</c:v>
                </c:pt>
                <c:pt idx="56">
                  <c:v>1.8502690724912947</c:v>
                </c:pt>
                <c:pt idx="57">
                  <c:v>1.8743273187717633</c:v>
                </c:pt>
                <c:pt idx="58">
                  <c:v>1.8781259892371003</c:v>
                </c:pt>
                <c:pt idx="59">
                  <c:v>1.555872111427667</c:v>
                </c:pt>
                <c:pt idx="60">
                  <c:v>1.7128838239949351</c:v>
                </c:pt>
                <c:pt idx="61">
                  <c:v>1.7420069642291864</c:v>
                </c:pt>
                <c:pt idx="62">
                  <c:v>1.7477049699271923</c:v>
                </c:pt>
                <c:pt idx="63">
                  <c:v>1.7606837606837606</c:v>
                </c:pt>
                <c:pt idx="64">
                  <c:v>1.7432731877176322</c:v>
                </c:pt>
                <c:pt idx="65">
                  <c:v>1.4969927192149415</c:v>
                </c:pt>
                <c:pt idx="66">
                  <c:v>1.5201012978790758</c:v>
                </c:pt>
                <c:pt idx="67">
                  <c:v>1.5571383349161128</c:v>
                </c:pt>
                <c:pt idx="68">
                  <c:v>1.5872111427666984</c:v>
                </c:pt>
                <c:pt idx="69">
                  <c:v>1.7027540360873694</c:v>
                </c:pt>
                <c:pt idx="70">
                  <c:v>1.7723963279518835</c:v>
                </c:pt>
                <c:pt idx="71">
                  <c:v>1.8084836973725864</c:v>
                </c:pt>
                <c:pt idx="72">
                  <c:v>1.6850269072491295</c:v>
                </c:pt>
                <c:pt idx="73">
                  <c:v>1.7420069642291864</c:v>
                </c:pt>
                <c:pt idx="74">
                  <c:v>1.7312440645773979</c:v>
                </c:pt>
                <c:pt idx="75">
                  <c:v>1.5495409939854383</c:v>
                </c:pt>
                <c:pt idx="76">
                  <c:v>1.5732826843937955</c:v>
                </c:pt>
                <c:pt idx="77">
                  <c:v>1.650522317188984</c:v>
                </c:pt>
                <c:pt idx="78">
                  <c:v>1.637226970560304</c:v>
                </c:pt>
                <c:pt idx="79">
                  <c:v>1.6812282367837923</c:v>
                </c:pt>
                <c:pt idx="80">
                  <c:v>1.7090851535295981</c:v>
                </c:pt>
                <c:pt idx="81">
                  <c:v>1.7230136119025008</c:v>
                </c:pt>
                <c:pt idx="82">
                  <c:v>1.7274453941120609</c:v>
                </c:pt>
                <c:pt idx="83">
                  <c:v>1.584045584045584</c:v>
                </c:pt>
                <c:pt idx="84">
                  <c:v>1.4938271604938271</c:v>
                </c:pt>
                <c:pt idx="85">
                  <c:v>1.6109528331750556</c:v>
                </c:pt>
                <c:pt idx="86">
                  <c:v>1.5333966445077556</c:v>
                </c:pt>
                <c:pt idx="87">
                  <c:v>1.6128521684077239</c:v>
                </c:pt>
                <c:pt idx="88">
                  <c:v>1.5172522950300729</c:v>
                </c:pt>
                <c:pt idx="89">
                  <c:v>1.5460588793922128</c:v>
                </c:pt>
                <c:pt idx="90">
                  <c:v>1.5615701171256726</c:v>
                </c:pt>
                <c:pt idx="91">
                  <c:v>1.57201646090535</c:v>
                </c:pt>
                <c:pt idx="92">
                  <c:v>1.5748654637543527</c:v>
                </c:pt>
                <c:pt idx="93">
                  <c:v>1.230136119025008</c:v>
                </c:pt>
                <c:pt idx="94">
                  <c:v>1.5011079455523899</c:v>
                </c:pt>
                <c:pt idx="95">
                  <c:v>1.3070591959480848</c:v>
                </c:pt>
                <c:pt idx="96">
                  <c:v>1.4083570750237417</c:v>
                </c:pt>
                <c:pt idx="97">
                  <c:v>1.1715732826843939</c:v>
                </c:pt>
                <c:pt idx="98">
                  <c:v>1.2731877176321622</c:v>
                </c:pt>
                <c:pt idx="99">
                  <c:v>1.4150047483380817</c:v>
                </c:pt>
                <c:pt idx="100">
                  <c:v>1.1418170307059197</c:v>
                </c:pt>
                <c:pt idx="101">
                  <c:v>1.401076289965179</c:v>
                </c:pt>
                <c:pt idx="102">
                  <c:v>1.2130421019309909</c:v>
                </c:pt>
                <c:pt idx="103">
                  <c:v>1.3327002215891106</c:v>
                </c:pt>
                <c:pt idx="104">
                  <c:v>1.020576131687243</c:v>
                </c:pt>
                <c:pt idx="105">
                  <c:v>1.1123773345995569</c:v>
                </c:pt>
                <c:pt idx="106">
                  <c:v>1.2595758151313707</c:v>
                </c:pt>
                <c:pt idx="107">
                  <c:v>0.91832858499525172</c:v>
                </c:pt>
                <c:pt idx="108">
                  <c:v>1.2269705603038936</c:v>
                </c:pt>
                <c:pt idx="109">
                  <c:v>1.2067109844887622</c:v>
                </c:pt>
                <c:pt idx="110">
                  <c:v>0.68629313073757536</c:v>
                </c:pt>
                <c:pt idx="111">
                  <c:v>1.1430832541943654</c:v>
                </c:pt>
                <c:pt idx="112">
                  <c:v>1.0566635011079457</c:v>
                </c:pt>
                <c:pt idx="113">
                  <c:v>1.148781259892371</c:v>
                </c:pt>
                <c:pt idx="114">
                  <c:v>1.1443494776828111</c:v>
                </c:pt>
                <c:pt idx="115">
                  <c:v>0.42830009496676186</c:v>
                </c:pt>
                <c:pt idx="116">
                  <c:v>1.1202912314023425</c:v>
                </c:pt>
                <c:pt idx="117">
                  <c:v>0.87970876859765756</c:v>
                </c:pt>
                <c:pt idx="118">
                  <c:v>1.1563786008230454</c:v>
                </c:pt>
                <c:pt idx="119">
                  <c:v>0.83792339347894917</c:v>
                </c:pt>
                <c:pt idx="120">
                  <c:v>1.264324153213042</c:v>
                </c:pt>
                <c:pt idx="121">
                  <c:v>0.93352326685660036</c:v>
                </c:pt>
                <c:pt idx="122">
                  <c:v>1.3741690408357077</c:v>
                </c:pt>
                <c:pt idx="123">
                  <c:v>0.61570117125672685</c:v>
                </c:pt>
                <c:pt idx="124">
                  <c:v>1.2500791389680279</c:v>
                </c:pt>
                <c:pt idx="125">
                  <c:v>1.2314023425134537</c:v>
                </c:pt>
                <c:pt idx="126">
                  <c:v>0.64070908515352987</c:v>
                </c:pt>
                <c:pt idx="127">
                  <c:v>1.2209559987337766</c:v>
                </c:pt>
                <c:pt idx="128">
                  <c:v>1.0601456157011715</c:v>
                </c:pt>
                <c:pt idx="129">
                  <c:v>1.435264324153213</c:v>
                </c:pt>
                <c:pt idx="130">
                  <c:v>0.5843621399176957</c:v>
                </c:pt>
                <c:pt idx="131">
                  <c:v>1.2408990186767963</c:v>
                </c:pt>
                <c:pt idx="132">
                  <c:v>1.2674897119341564</c:v>
                </c:pt>
                <c:pt idx="133">
                  <c:v>0.55238999683444134</c:v>
                </c:pt>
                <c:pt idx="134">
                  <c:v>1.0845204178537513</c:v>
                </c:pt>
                <c:pt idx="135">
                  <c:v>0.26622348844571075</c:v>
                </c:pt>
                <c:pt idx="136">
                  <c:v>0.88698955365622034</c:v>
                </c:pt>
                <c:pt idx="137">
                  <c:v>0.90250079138968031</c:v>
                </c:pt>
                <c:pt idx="138">
                  <c:v>0.97214308325419452</c:v>
                </c:pt>
                <c:pt idx="139">
                  <c:v>1.1345362456473567</c:v>
                </c:pt>
                <c:pt idx="140">
                  <c:v>1.2839506172839505</c:v>
                </c:pt>
                <c:pt idx="141">
                  <c:v>0.86039886039886049</c:v>
                </c:pt>
                <c:pt idx="142">
                  <c:v>1.2706552706552707</c:v>
                </c:pt>
                <c:pt idx="143">
                  <c:v>1.3225704336815447</c:v>
                </c:pt>
                <c:pt idx="144">
                  <c:v>1.3466286799620133</c:v>
                </c:pt>
                <c:pt idx="145">
                  <c:v>1.1133270022158912</c:v>
                </c:pt>
                <c:pt idx="146">
                  <c:v>1.2655903767014878</c:v>
                </c:pt>
                <c:pt idx="147">
                  <c:v>1.5264324153213042</c:v>
                </c:pt>
                <c:pt idx="148">
                  <c:v>1.3599240265906933</c:v>
                </c:pt>
                <c:pt idx="149">
                  <c:v>1.5685343463121242</c:v>
                </c:pt>
                <c:pt idx="150">
                  <c:v>1.5672681228236784</c:v>
                </c:pt>
                <c:pt idx="151">
                  <c:v>1.5606204495093385</c:v>
                </c:pt>
                <c:pt idx="152">
                  <c:v>1.3836657169990505</c:v>
                </c:pt>
                <c:pt idx="153">
                  <c:v>1.54985754985755</c:v>
                </c:pt>
                <c:pt idx="154">
                  <c:v>1.0402025957581513</c:v>
                </c:pt>
                <c:pt idx="155">
                  <c:v>1.5900601456157011</c:v>
                </c:pt>
                <c:pt idx="156">
                  <c:v>0.92687559354226035</c:v>
                </c:pt>
                <c:pt idx="157">
                  <c:v>1.3535929091484646</c:v>
                </c:pt>
                <c:pt idx="158">
                  <c:v>1.2231718898385566</c:v>
                </c:pt>
                <c:pt idx="159">
                  <c:v>1.0981323203545426</c:v>
                </c:pt>
                <c:pt idx="160">
                  <c:v>1.0436847103513771</c:v>
                </c:pt>
                <c:pt idx="161">
                  <c:v>1.1557454890788224</c:v>
                </c:pt>
                <c:pt idx="162">
                  <c:v>0.89142133586578032</c:v>
                </c:pt>
                <c:pt idx="163">
                  <c:v>1.0949667616334282</c:v>
                </c:pt>
                <c:pt idx="164">
                  <c:v>0.84900284900284917</c:v>
                </c:pt>
                <c:pt idx="165">
                  <c:v>0.54732510288065861</c:v>
                </c:pt>
                <c:pt idx="166">
                  <c:v>0.84488762266540052</c:v>
                </c:pt>
                <c:pt idx="167">
                  <c:v>0.71984805318138667</c:v>
                </c:pt>
                <c:pt idx="168">
                  <c:v>1</c:v>
                </c:pt>
                <c:pt idx="169">
                  <c:v>0.37385248496359635</c:v>
                </c:pt>
                <c:pt idx="170">
                  <c:v>0.79107312440645794</c:v>
                </c:pt>
                <c:pt idx="171">
                  <c:v>0.59164292497625837</c:v>
                </c:pt>
                <c:pt idx="172">
                  <c:v>0.53814498258942722</c:v>
                </c:pt>
                <c:pt idx="173">
                  <c:v>0.31972143083254217</c:v>
                </c:pt>
                <c:pt idx="174">
                  <c:v>0.16872427983539132</c:v>
                </c:pt>
                <c:pt idx="175">
                  <c:v>0.10129787907565693</c:v>
                </c:pt>
                <c:pt idx="176">
                  <c:v>0.30136119025007918</c:v>
                </c:pt>
                <c:pt idx="177">
                  <c:v>0.25039569484013935</c:v>
                </c:pt>
                <c:pt idx="178">
                  <c:v>0</c:v>
                </c:pt>
                <c:pt idx="179">
                  <c:v>-7.0591959480848038E-2</c:v>
                </c:pt>
                <c:pt idx="180">
                  <c:v>-1.3095916429249759</c:v>
                </c:pt>
                <c:pt idx="181">
                  <c:v>-0.98227287116175954</c:v>
                </c:pt>
                <c:pt idx="182">
                  <c:v>-1.9281418170307052</c:v>
                </c:pt>
                <c:pt idx="183">
                  <c:v>-1.2981956315289644</c:v>
                </c:pt>
                <c:pt idx="184">
                  <c:v>-0.17632162076606497</c:v>
                </c:pt>
                <c:pt idx="185">
                  <c:v>-6.2044950933839618E-2</c:v>
                </c:pt>
                <c:pt idx="186">
                  <c:v>0.16935739157961405</c:v>
                </c:pt>
                <c:pt idx="187">
                  <c:v>0.120607787274454</c:v>
                </c:pt>
                <c:pt idx="188">
                  <c:v>-1.5827793605570483E-3</c:v>
                </c:pt>
                <c:pt idx="189">
                  <c:v>-0.12440645773979082</c:v>
                </c:pt>
                <c:pt idx="190">
                  <c:v>-0.26717315606204484</c:v>
                </c:pt>
                <c:pt idx="191">
                  <c:v>-0.38524849635960701</c:v>
                </c:pt>
              </c:numCache>
            </c:numRef>
          </c:yVal>
          <c:smooth val="1"/>
          <c:extLst>
            <c:ext xmlns:c16="http://schemas.microsoft.com/office/drawing/2014/chart" uri="{C3380CC4-5D6E-409C-BE32-E72D297353CC}">
              <c16:uniqueId val="{00000003-810F-469F-94C2-3C38B5BEBB80}"/>
            </c:ext>
          </c:extLst>
        </c:ser>
        <c:ser>
          <c:idx val="0"/>
          <c:order val="4"/>
          <c:tx>
            <c:strRef>
              <c:f>'depth-to-water-table-at (6)'!$L$1</c:f>
              <c:strCache>
                <c:ptCount val="1"/>
                <c:pt idx="0">
                  <c:v>Ref Well 5</c:v>
                </c:pt>
              </c:strCache>
            </c:strRef>
          </c:tx>
          <c:spPr>
            <a:ln w="12700" cap="rnd">
              <a:solidFill>
                <a:schemeClr val="accent1"/>
              </a:solidFill>
              <a:round/>
            </a:ln>
            <a:effectLst/>
          </c:spPr>
          <c:marker>
            <c:symbol val="none"/>
          </c:marker>
          <c:xVal>
            <c:numRef>
              <c:f>'depth-to-water-table-at (6)'!$K$2:$K$1325</c:f>
              <c:numCache>
                <c:formatCode>m/d/yyyy</c:formatCode>
                <c:ptCount val="1324"/>
                <c:pt idx="0">
                  <c:v>13041</c:v>
                </c:pt>
                <c:pt idx="1">
                  <c:v>13071</c:v>
                </c:pt>
                <c:pt idx="2">
                  <c:v>13113</c:v>
                </c:pt>
                <c:pt idx="3">
                  <c:v>13179</c:v>
                </c:pt>
                <c:pt idx="4">
                  <c:v>13258</c:v>
                </c:pt>
                <c:pt idx="5">
                  <c:v>13317</c:v>
                </c:pt>
                <c:pt idx="6">
                  <c:v>13364</c:v>
                </c:pt>
                <c:pt idx="7">
                  <c:v>13418</c:v>
                </c:pt>
                <c:pt idx="8">
                  <c:v>13477</c:v>
                </c:pt>
                <c:pt idx="9">
                  <c:v>13492</c:v>
                </c:pt>
                <c:pt idx="10">
                  <c:v>13506</c:v>
                </c:pt>
                <c:pt idx="11">
                  <c:v>13520</c:v>
                </c:pt>
                <c:pt idx="12">
                  <c:v>13530</c:v>
                </c:pt>
                <c:pt idx="13">
                  <c:v>13535</c:v>
                </c:pt>
                <c:pt idx="14">
                  <c:v>13552</c:v>
                </c:pt>
                <c:pt idx="15">
                  <c:v>13566</c:v>
                </c:pt>
                <c:pt idx="16">
                  <c:v>13580</c:v>
                </c:pt>
                <c:pt idx="17">
                  <c:v>13594</c:v>
                </c:pt>
                <c:pt idx="18">
                  <c:v>13607</c:v>
                </c:pt>
                <c:pt idx="19">
                  <c:v>13608</c:v>
                </c:pt>
                <c:pt idx="20">
                  <c:v>13622</c:v>
                </c:pt>
                <c:pt idx="21">
                  <c:v>13636</c:v>
                </c:pt>
                <c:pt idx="22">
                  <c:v>13650</c:v>
                </c:pt>
                <c:pt idx="23">
                  <c:v>13664</c:v>
                </c:pt>
                <c:pt idx="24">
                  <c:v>13678</c:v>
                </c:pt>
                <c:pt idx="25">
                  <c:v>13692</c:v>
                </c:pt>
                <c:pt idx="26">
                  <c:v>13707</c:v>
                </c:pt>
                <c:pt idx="27">
                  <c:v>13720</c:v>
                </c:pt>
                <c:pt idx="28">
                  <c:v>13734</c:v>
                </c:pt>
                <c:pt idx="29">
                  <c:v>13748</c:v>
                </c:pt>
                <c:pt idx="30">
                  <c:v>13762</c:v>
                </c:pt>
                <c:pt idx="31">
                  <c:v>13776</c:v>
                </c:pt>
                <c:pt idx="32">
                  <c:v>13786</c:v>
                </c:pt>
                <c:pt idx="33">
                  <c:v>13790</c:v>
                </c:pt>
                <c:pt idx="34">
                  <c:v>13804</c:v>
                </c:pt>
                <c:pt idx="35">
                  <c:v>13818</c:v>
                </c:pt>
                <c:pt idx="36">
                  <c:v>13832</c:v>
                </c:pt>
                <c:pt idx="37">
                  <c:v>13846</c:v>
                </c:pt>
                <c:pt idx="38">
                  <c:v>13853</c:v>
                </c:pt>
                <c:pt idx="39">
                  <c:v>13867</c:v>
                </c:pt>
                <c:pt idx="40">
                  <c:v>13881</c:v>
                </c:pt>
                <c:pt idx="41">
                  <c:v>13909</c:v>
                </c:pt>
                <c:pt idx="42">
                  <c:v>13924</c:v>
                </c:pt>
                <c:pt idx="43">
                  <c:v>13937</c:v>
                </c:pt>
                <c:pt idx="44">
                  <c:v>13951</c:v>
                </c:pt>
                <c:pt idx="45">
                  <c:v>13965</c:v>
                </c:pt>
                <c:pt idx="46">
                  <c:v>13979</c:v>
                </c:pt>
                <c:pt idx="47">
                  <c:v>13986</c:v>
                </c:pt>
                <c:pt idx="48">
                  <c:v>13993</c:v>
                </c:pt>
                <c:pt idx="49">
                  <c:v>14007</c:v>
                </c:pt>
                <c:pt idx="50">
                  <c:v>14021</c:v>
                </c:pt>
                <c:pt idx="51">
                  <c:v>14028</c:v>
                </c:pt>
                <c:pt idx="52">
                  <c:v>14035</c:v>
                </c:pt>
                <c:pt idx="53">
                  <c:v>14046</c:v>
                </c:pt>
                <c:pt idx="54">
                  <c:v>14049</c:v>
                </c:pt>
                <c:pt idx="55">
                  <c:v>14064</c:v>
                </c:pt>
                <c:pt idx="56">
                  <c:v>14070</c:v>
                </c:pt>
                <c:pt idx="57">
                  <c:v>14087</c:v>
                </c:pt>
                <c:pt idx="58">
                  <c:v>14088</c:v>
                </c:pt>
                <c:pt idx="59">
                  <c:v>14105</c:v>
                </c:pt>
                <c:pt idx="60">
                  <c:v>14112</c:v>
                </c:pt>
                <c:pt idx="61">
                  <c:v>14122</c:v>
                </c:pt>
                <c:pt idx="62">
                  <c:v>14140</c:v>
                </c:pt>
                <c:pt idx="63">
                  <c:v>14143</c:v>
                </c:pt>
                <c:pt idx="64">
                  <c:v>14153</c:v>
                </c:pt>
                <c:pt idx="65">
                  <c:v>14168</c:v>
                </c:pt>
                <c:pt idx="66">
                  <c:v>14183</c:v>
                </c:pt>
                <c:pt idx="67">
                  <c:v>14196</c:v>
                </c:pt>
                <c:pt idx="68">
                  <c:v>14215</c:v>
                </c:pt>
                <c:pt idx="69">
                  <c:v>14248</c:v>
                </c:pt>
                <c:pt idx="70">
                  <c:v>14278</c:v>
                </c:pt>
                <c:pt idx="71">
                  <c:v>14307</c:v>
                </c:pt>
                <c:pt idx="72">
                  <c:v>14339</c:v>
                </c:pt>
                <c:pt idx="73">
                  <c:v>14373</c:v>
                </c:pt>
                <c:pt idx="74">
                  <c:v>14385</c:v>
                </c:pt>
                <c:pt idx="75">
                  <c:v>14408</c:v>
                </c:pt>
                <c:pt idx="76">
                  <c:v>14437</c:v>
                </c:pt>
                <c:pt idx="77">
                  <c:v>14455</c:v>
                </c:pt>
                <c:pt idx="78">
                  <c:v>14462</c:v>
                </c:pt>
                <c:pt idx="79">
                  <c:v>14469</c:v>
                </c:pt>
                <c:pt idx="80">
                  <c:v>14483</c:v>
                </c:pt>
                <c:pt idx="81">
                  <c:v>14490</c:v>
                </c:pt>
                <c:pt idx="82">
                  <c:v>14501</c:v>
                </c:pt>
                <c:pt idx="83">
                  <c:v>14511</c:v>
                </c:pt>
                <c:pt idx="84">
                  <c:v>14518</c:v>
                </c:pt>
                <c:pt idx="85">
                  <c:v>14527</c:v>
                </c:pt>
                <c:pt idx="86">
                  <c:v>14533</c:v>
                </c:pt>
                <c:pt idx="87">
                  <c:v>14539</c:v>
                </c:pt>
                <c:pt idx="88">
                  <c:v>14546</c:v>
                </c:pt>
                <c:pt idx="89">
                  <c:v>14553</c:v>
                </c:pt>
                <c:pt idx="90">
                  <c:v>14560</c:v>
                </c:pt>
                <c:pt idx="91">
                  <c:v>14567</c:v>
                </c:pt>
                <c:pt idx="92">
                  <c:v>14574</c:v>
                </c:pt>
                <c:pt idx="93">
                  <c:v>14581</c:v>
                </c:pt>
                <c:pt idx="94">
                  <c:v>14588</c:v>
                </c:pt>
                <c:pt idx="95">
                  <c:v>14590</c:v>
                </c:pt>
                <c:pt idx="96">
                  <c:v>14595</c:v>
                </c:pt>
                <c:pt idx="97">
                  <c:v>14602</c:v>
                </c:pt>
                <c:pt idx="98">
                  <c:v>14609</c:v>
                </c:pt>
                <c:pt idx="99">
                  <c:v>14626</c:v>
                </c:pt>
                <c:pt idx="100">
                  <c:v>14648</c:v>
                </c:pt>
                <c:pt idx="101">
                  <c:v>14685</c:v>
                </c:pt>
                <c:pt idx="102">
                  <c:v>14706</c:v>
                </c:pt>
                <c:pt idx="103">
                  <c:v>14752</c:v>
                </c:pt>
                <c:pt idx="104">
                  <c:v>14947</c:v>
                </c:pt>
                <c:pt idx="105">
                  <c:v>15059</c:v>
                </c:pt>
                <c:pt idx="106">
                  <c:v>15311</c:v>
                </c:pt>
                <c:pt idx="107">
                  <c:v>15414</c:v>
                </c:pt>
                <c:pt idx="108">
                  <c:v>15559</c:v>
                </c:pt>
                <c:pt idx="109">
                  <c:v>15691</c:v>
                </c:pt>
                <c:pt idx="110">
                  <c:v>15788</c:v>
                </c:pt>
                <c:pt idx="111">
                  <c:v>16051</c:v>
                </c:pt>
                <c:pt idx="112">
                  <c:v>16526</c:v>
                </c:pt>
                <c:pt idx="113">
                  <c:v>16780</c:v>
                </c:pt>
                <c:pt idx="114">
                  <c:v>16879</c:v>
                </c:pt>
                <c:pt idx="115">
                  <c:v>17150</c:v>
                </c:pt>
                <c:pt idx="116">
                  <c:v>17250</c:v>
                </c:pt>
                <c:pt idx="117">
                  <c:v>17508</c:v>
                </c:pt>
                <c:pt idx="118">
                  <c:v>17603</c:v>
                </c:pt>
                <c:pt idx="119">
                  <c:v>17873</c:v>
                </c:pt>
                <c:pt idx="120">
                  <c:v>17990</c:v>
                </c:pt>
                <c:pt idx="121">
                  <c:v>18006</c:v>
                </c:pt>
                <c:pt idx="122">
                  <c:v>18018</c:v>
                </c:pt>
                <c:pt idx="123">
                  <c:v>18049</c:v>
                </c:pt>
                <c:pt idx="124">
                  <c:v>18079</c:v>
                </c:pt>
                <c:pt idx="125">
                  <c:v>18108</c:v>
                </c:pt>
                <c:pt idx="126">
                  <c:v>18141</c:v>
                </c:pt>
                <c:pt idx="127">
                  <c:v>18171</c:v>
                </c:pt>
                <c:pt idx="128">
                  <c:v>18202</c:v>
                </c:pt>
                <c:pt idx="129">
                  <c:v>18231</c:v>
                </c:pt>
                <c:pt idx="130">
                  <c:v>18239</c:v>
                </c:pt>
                <c:pt idx="131">
                  <c:v>18264</c:v>
                </c:pt>
                <c:pt idx="132">
                  <c:v>18294</c:v>
                </c:pt>
                <c:pt idx="133">
                  <c:v>18323</c:v>
                </c:pt>
                <c:pt idx="134">
                  <c:v>18354</c:v>
                </c:pt>
                <c:pt idx="135">
                  <c:v>18385</c:v>
                </c:pt>
                <c:pt idx="136">
                  <c:v>18415</c:v>
                </c:pt>
                <c:pt idx="137">
                  <c:v>18445</c:v>
                </c:pt>
                <c:pt idx="138">
                  <c:v>18476</c:v>
                </c:pt>
                <c:pt idx="139">
                  <c:v>18507</c:v>
                </c:pt>
                <c:pt idx="140">
                  <c:v>18538</c:v>
                </c:pt>
                <c:pt idx="141">
                  <c:v>18563</c:v>
                </c:pt>
                <c:pt idx="142">
                  <c:v>18600</c:v>
                </c:pt>
                <c:pt idx="143">
                  <c:v>18627</c:v>
                </c:pt>
                <c:pt idx="144">
                  <c:v>18659</c:v>
                </c:pt>
                <c:pt idx="145">
                  <c:v>18689</c:v>
                </c:pt>
                <c:pt idx="146">
                  <c:v>18718</c:v>
                </c:pt>
                <c:pt idx="147">
                  <c:v>18750</c:v>
                </c:pt>
                <c:pt idx="148">
                  <c:v>18780</c:v>
                </c:pt>
                <c:pt idx="149">
                  <c:v>18811</c:v>
                </c:pt>
                <c:pt idx="150">
                  <c:v>18843</c:v>
                </c:pt>
                <c:pt idx="151">
                  <c:v>18871</c:v>
                </c:pt>
                <c:pt idx="152">
                  <c:v>18904</c:v>
                </c:pt>
                <c:pt idx="153">
                  <c:v>18932</c:v>
                </c:pt>
                <c:pt idx="154">
                  <c:v>18962</c:v>
                </c:pt>
                <c:pt idx="155">
                  <c:v>18968</c:v>
                </c:pt>
                <c:pt idx="156">
                  <c:v>18996</c:v>
                </c:pt>
                <c:pt idx="157">
                  <c:v>19029</c:v>
                </c:pt>
                <c:pt idx="158">
                  <c:v>19058</c:v>
                </c:pt>
                <c:pt idx="159">
                  <c:v>19086</c:v>
                </c:pt>
                <c:pt idx="160">
                  <c:v>19088</c:v>
                </c:pt>
                <c:pt idx="161">
                  <c:v>19119</c:v>
                </c:pt>
                <c:pt idx="162">
                  <c:v>19149</c:v>
                </c:pt>
                <c:pt idx="163">
                  <c:v>19177</c:v>
                </c:pt>
                <c:pt idx="164">
                  <c:v>19211</c:v>
                </c:pt>
                <c:pt idx="165">
                  <c:v>19240</c:v>
                </c:pt>
                <c:pt idx="166">
                  <c:v>19274</c:v>
                </c:pt>
                <c:pt idx="167">
                  <c:v>19304</c:v>
                </c:pt>
                <c:pt idx="168">
                  <c:v>19333</c:v>
                </c:pt>
                <c:pt idx="169">
                  <c:v>19362</c:v>
                </c:pt>
                <c:pt idx="170">
                  <c:v>19397</c:v>
                </c:pt>
                <c:pt idx="171">
                  <c:v>19423</c:v>
                </c:pt>
                <c:pt idx="172">
                  <c:v>19431</c:v>
                </c:pt>
                <c:pt idx="173">
                  <c:v>19459</c:v>
                </c:pt>
                <c:pt idx="174">
                  <c:v>19486</c:v>
                </c:pt>
                <c:pt idx="175">
                  <c:v>19515</c:v>
                </c:pt>
                <c:pt idx="176">
                  <c:v>19543</c:v>
                </c:pt>
                <c:pt idx="177">
                  <c:v>19572</c:v>
                </c:pt>
                <c:pt idx="178">
                  <c:v>19604</c:v>
                </c:pt>
                <c:pt idx="179">
                  <c:v>19637</c:v>
                </c:pt>
                <c:pt idx="180">
                  <c:v>19665</c:v>
                </c:pt>
                <c:pt idx="181">
                  <c:v>19785</c:v>
                </c:pt>
                <c:pt idx="182">
                  <c:v>20061</c:v>
                </c:pt>
                <c:pt idx="183">
                  <c:v>20094</c:v>
                </c:pt>
                <c:pt idx="184">
                  <c:v>20123</c:v>
                </c:pt>
                <c:pt idx="185">
                  <c:v>20152</c:v>
                </c:pt>
                <c:pt idx="186">
                  <c:v>20166</c:v>
                </c:pt>
                <c:pt idx="187">
                  <c:v>20184</c:v>
                </c:pt>
                <c:pt idx="188">
                  <c:v>20212</c:v>
                </c:pt>
                <c:pt idx="189">
                  <c:v>20424</c:v>
                </c:pt>
                <c:pt idx="190">
                  <c:v>20529</c:v>
                </c:pt>
                <c:pt idx="191">
                  <c:v>20747</c:v>
                </c:pt>
                <c:pt idx="192">
                  <c:v>20801</c:v>
                </c:pt>
                <c:pt idx="193">
                  <c:v>20890</c:v>
                </c:pt>
                <c:pt idx="194">
                  <c:v>21116</c:v>
                </c:pt>
                <c:pt idx="195">
                  <c:v>21158</c:v>
                </c:pt>
                <c:pt idx="196">
                  <c:v>21261</c:v>
                </c:pt>
                <c:pt idx="197">
                  <c:v>21482</c:v>
                </c:pt>
                <c:pt idx="198">
                  <c:v>21535</c:v>
                </c:pt>
                <c:pt idx="199">
                  <c:v>21646</c:v>
                </c:pt>
                <c:pt idx="200">
                  <c:v>21758</c:v>
                </c:pt>
                <c:pt idx="201">
                  <c:v>21845</c:v>
                </c:pt>
                <c:pt idx="202">
                  <c:v>21990</c:v>
                </c:pt>
                <c:pt idx="203">
                  <c:v>22220</c:v>
                </c:pt>
                <c:pt idx="204">
                  <c:v>22252</c:v>
                </c:pt>
                <c:pt idx="205">
                  <c:v>22375</c:v>
                </c:pt>
                <c:pt idx="206">
                  <c:v>22725</c:v>
                </c:pt>
                <c:pt idx="207">
                  <c:v>22929</c:v>
                </c:pt>
                <c:pt idx="208">
                  <c:v>23095</c:v>
                </c:pt>
                <c:pt idx="209">
                  <c:v>23294</c:v>
                </c:pt>
                <c:pt idx="210">
                  <c:v>23455</c:v>
                </c:pt>
                <c:pt idx="211">
                  <c:v>23683</c:v>
                </c:pt>
                <c:pt idx="212">
                  <c:v>23820</c:v>
                </c:pt>
                <c:pt idx="213">
                  <c:v>24051</c:v>
                </c:pt>
                <c:pt idx="214">
                  <c:v>24173</c:v>
                </c:pt>
                <c:pt idx="215">
                  <c:v>24377</c:v>
                </c:pt>
                <c:pt idx="216">
                  <c:v>24537</c:v>
                </c:pt>
                <c:pt idx="217">
                  <c:v>24751</c:v>
                </c:pt>
                <c:pt idx="218">
                  <c:v>24909</c:v>
                </c:pt>
                <c:pt idx="219">
                  <c:v>25119</c:v>
                </c:pt>
                <c:pt idx="220">
                  <c:v>25279</c:v>
                </c:pt>
                <c:pt idx="221">
                  <c:v>25638</c:v>
                </c:pt>
                <c:pt idx="222">
                  <c:v>25849</c:v>
                </c:pt>
                <c:pt idx="223">
                  <c:v>26000</c:v>
                </c:pt>
                <c:pt idx="224">
                  <c:v>26210</c:v>
                </c:pt>
                <c:pt idx="225">
                  <c:v>26366</c:v>
                </c:pt>
                <c:pt idx="226">
                  <c:v>26576</c:v>
                </c:pt>
                <c:pt idx="227">
                  <c:v>26738</c:v>
                </c:pt>
                <c:pt idx="228">
                  <c:v>28605</c:v>
                </c:pt>
                <c:pt idx="229">
                  <c:v>28615</c:v>
                </c:pt>
                <c:pt idx="230">
                  <c:v>28620</c:v>
                </c:pt>
                <c:pt idx="231">
                  <c:v>28625</c:v>
                </c:pt>
                <c:pt idx="232">
                  <c:v>28630</c:v>
                </c:pt>
                <c:pt idx="233">
                  <c:v>28635</c:v>
                </c:pt>
                <c:pt idx="234">
                  <c:v>28666</c:v>
                </c:pt>
                <c:pt idx="235">
                  <c:v>28671</c:v>
                </c:pt>
                <c:pt idx="236">
                  <c:v>28676</c:v>
                </c:pt>
                <c:pt idx="237">
                  <c:v>28681</c:v>
                </c:pt>
                <c:pt idx="238">
                  <c:v>28686</c:v>
                </c:pt>
                <c:pt idx="239">
                  <c:v>28743</c:v>
                </c:pt>
                <c:pt idx="240">
                  <c:v>28748</c:v>
                </c:pt>
                <c:pt idx="241">
                  <c:v>28753</c:v>
                </c:pt>
                <c:pt idx="242">
                  <c:v>28758</c:v>
                </c:pt>
                <c:pt idx="243">
                  <c:v>28763</c:v>
                </c:pt>
                <c:pt idx="244">
                  <c:v>28768</c:v>
                </c:pt>
                <c:pt idx="245">
                  <c:v>28773</c:v>
                </c:pt>
                <c:pt idx="246">
                  <c:v>28778</c:v>
                </c:pt>
                <c:pt idx="247">
                  <c:v>28783</c:v>
                </c:pt>
                <c:pt idx="248">
                  <c:v>28788</c:v>
                </c:pt>
                <c:pt idx="249">
                  <c:v>28794</c:v>
                </c:pt>
                <c:pt idx="250">
                  <c:v>28799</c:v>
                </c:pt>
                <c:pt idx="251">
                  <c:v>28804</c:v>
                </c:pt>
                <c:pt idx="252">
                  <c:v>28809</c:v>
                </c:pt>
                <c:pt idx="253">
                  <c:v>28814</c:v>
                </c:pt>
                <c:pt idx="254">
                  <c:v>28819</c:v>
                </c:pt>
                <c:pt idx="255">
                  <c:v>28824</c:v>
                </c:pt>
                <c:pt idx="256">
                  <c:v>28829</c:v>
                </c:pt>
                <c:pt idx="257">
                  <c:v>28834</c:v>
                </c:pt>
                <c:pt idx="258">
                  <c:v>28839</c:v>
                </c:pt>
                <c:pt idx="259">
                  <c:v>28844</c:v>
                </c:pt>
                <c:pt idx="260">
                  <c:v>28849</c:v>
                </c:pt>
                <c:pt idx="261">
                  <c:v>28855</c:v>
                </c:pt>
                <c:pt idx="262">
                  <c:v>28860</c:v>
                </c:pt>
                <c:pt idx="263">
                  <c:v>28865</c:v>
                </c:pt>
                <c:pt idx="264">
                  <c:v>28870</c:v>
                </c:pt>
                <c:pt idx="265">
                  <c:v>28875</c:v>
                </c:pt>
                <c:pt idx="266">
                  <c:v>28880</c:v>
                </c:pt>
                <c:pt idx="267">
                  <c:v>28886</c:v>
                </c:pt>
                <c:pt idx="268">
                  <c:v>28891</c:v>
                </c:pt>
                <c:pt idx="269">
                  <c:v>28896</c:v>
                </c:pt>
                <c:pt idx="270">
                  <c:v>28901</c:v>
                </c:pt>
                <c:pt idx="271">
                  <c:v>28906</c:v>
                </c:pt>
                <c:pt idx="272">
                  <c:v>28911</c:v>
                </c:pt>
                <c:pt idx="273">
                  <c:v>28914</c:v>
                </c:pt>
                <c:pt idx="274">
                  <c:v>28919</c:v>
                </c:pt>
                <c:pt idx="275">
                  <c:v>28924</c:v>
                </c:pt>
                <c:pt idx="276">
                  <c:v>28929</c:v>
                </c:pt>
                <c:pt idx="277">
                  <c:v>28934</c:v>
                </c:pt>
                <c:pt idx="278">
                  <c:v>28939</c:v>
                </c:pt>
                <c:pt idx="279">
                  <c:v>28945</c:v>
                </c:pt>
                <c:pt idx="280">
                  <c:v>28950</c:v>
                </c:pt>
                <c:pt idx="281">
                  <c:v>28955</c:v>
                </c:pt>
                <c:pt idx="282">
                  <c:v>28960</c:v>
                </c:pt>
                <c:pt idx="283">
                  <c:v>28965</c:v>
                </c:pt>
                <c:pt idx="284">
                  <c:v>28970</c:v>
                </c:pt>
                <c:pt idx="285">
                  <c:v>28975</c:v>
                </c:pt>
                <c:pt idx="286">
                  <c:v>28980</c:v>
                </c:pt>
                <c:pt idx="287">
                  <c:v>28985</c:v>
                </c:pt>
                <c:pt idx="288">
                  <c:v>28990</c:v>
                </c:pt>
                <c:pt idx="289">
                  <c:v>28995</c:v>
                </c:pt>
                <c:pt idx="290">
                  <c:v>29000</c:v>
                </c:pt>
                <c:pt idx="291">
                  <c:v>29006</c:v>
                </c:pt>
                <c:pt idx="292">
                  <c:v>29011</c:v>
                </c:pt>
                <c:pt idx="293">
                  <c:v>29016</c:v>
                </c:pt>
                <c:pt idx="294">
                  <c:v>29021</c:v>
                </c:pt>
                <c:pt idx="295">
                  <c:v>29026</c:v>
                </c:pt>
                <c:pt idx="296">
                  <c:v>29031</c:v>
                </c:pt>
                <c:pt idx="297">
                  <c:v>29036</c:v>
                </c:pt>
                <c:pt idx="298">
                  <c:v>29041</c:v>
                </c:pt>
                <c:pt idx="299">
                  <c:v>29046</c:v>
                </c:pt>
                <c:pt idx="300">
                  <c:v>29051</c:v>
                </c:pt>
                <c:pt idx="301">
                  <c:v>29056</c:v>
                </c:pt>
                <c:pt idx="302">
                  <c:v>29061</c:v>
                </c:pt>
                <c:pt idx="303">
                  <c:v>29067</c:v>
                </c:pt>
                <c:pt idx="304">
                  <c:v>29072</c:v>
                </c:pt>
                <c:pt idx="305">
                  <c:v>29077</c:v>
                </c:pt>
                <c:pt idx="306">
                  <c:v>29082</c:v>
                </c:pt>
                <c:pt idx="307">
                  <c:v>29087</c:v>
                </c:pt>
                <c:pt idx="308">
                  <c:v>29092</c:v>
                </c:pt>
                <c:pt idx="309">
                  <c:v>29098</c:v>
                </c:pt>
                <c:pt idx="310">
                  <c:v>29103</c:v>
                </c:pt>
                <c:pt idx="311">
                  <c:v>29108</c:v>
                </c:pt>
                <c:pt idx="312">
                  <c:v>29113</c:v>
                </c:pt>
                <c:pt idx="313">
                  <c:v>29118</c:v>
                </c:pt>
                <c:pt idx="314">
                  <c:v>29123</c:v>
                </c:pt>
                <c:pt idx="315">
                  <c:v>29128</c:v>
                </c:pt>
                <c:pt idx="316">
                  <c:v>29133</c:v>
                </c:pt>
                <c:pt idx="317">
                  <c:v>29138</c:v>
                </c:pt>
                <c:pt idx="318">
                  <c:v>29143</c:v>
                </c:pt>
                <c:pt idx="319">
                  <c:v>29148</c:v>
                </c:pt>
                <c:pt idx="320">
                  <c:v>29153</c:v>
                </c:pt>
                <c:pt idx="321">
                  <c:v>29159</c:v>
                </c:pt>
                <c:pt idx="322">
                  <c:v>29164</c:v>
                </c:pt>
                <c:pt idx="323">
                  <c:v>29169</c:v>
                </c:pt>
                <c:pt idx="324">
                  <c:v>29174</c:v>
                </c:pt>
                <c:pt idx="325">
                  <c:v>29179</c:v>
                </c:pt>
                <c:pt idx="326">
                  <c:v>29184</c:v>
                </c:pt>
                <c:pt idx="327">
                  <c:v>29189</c:v>
                </c:pt>
                <c:pt idx="328">
                  <c:v>29194</c:v>
                </c:pt>
                <c:pt idx="329">
                  <c:v>29199</c:v>
                </c:pt>
                <c:pt idx="330">
                  <c:v>29204</c:v>
                </c:pt>
                <c:pt idx="331">
                  <c:v>29209</c:v>
                </c:pt>
                <c:pt idx="332">
                  <c:v>29214</c:v>
                </c:pt>
                <c:pt idx="333">
                  <c:v>29220</c:v>
                </c:pt>
                <c:pt idx="334">
                  <c:v>29225</c:v>
                </c:pt>
                <c:pt idx="335">
                  <c:v>29230</c:v>
                </c:pt>
                <c:pt idx="336">
                  <c:v>29235</c:v>
                </c:pt>
                <c:pt idx="337">
                  <c:v>29240</c:v>
                </c:pt>
                <c:pt idx="338">
                  <c:v>29245</c:v>
                </c:pt>
                <c:pt idx="339">
                  <c:v>29251</c:v>
                </c:pt>
                <c:pt idx="340">
                  <c:v>29256</c:v>
                </c:pt>
                <c:pt idx="341">
                  <c:v>29261</c:v>
                </c:pt>
                <c:pt idx="342">
                  <c:v>29266</c:v>
                </c:pt>
                <c:pt idx="343">
                  <c:v>29271</c:v>
                </c:pt>
                <c:pt idx="344">
                  <c:v>29276</c:v>
                </c:pt>
                <c:pt idx="345">
                  <c:v>29280</c:v>
                </c:pt>
                <c:pt idx="346">
                  <c:v>29285</c:v>
                </c:pt>
                <c:pt idx="347">
                  <c:v>29290</c:v>
                </c:pt>
                <c:pt idx="348">
                  <c:v>29295</c:v>
                </c:pt>
                <c:pt idx="349">
                  <c:v>29300</c:v>
                </c:pt>
                <c:pt idx="350">
                  <c:v>29305</c:v>
                </c:pt>
                <c:pt idx="351">
                  <c:v>29311</c:v>
                </c:pt>
                <c:pt idx="352">
                  <c:v>29316</c:v>
                </c:pt>
                <c:pt idx="353">
                  <c:v>29321</c:v>
                </c:pt>
                <c:pt idx="354">
                  <c:v>29326</c:v>
                </c:pt>
                <c:pt idx="355">
                  <c:v>29331</c:v>
                </c:pt>
                <c:pt idx="356">
                  <c:v>29336</c:v>
                </c:pt>
                <c:pt idx="357">
                  <c:v>29341</c:v>
                </c:pt>
                <c:pt idx="358">
                  <c:v>29346</c:v>
                </c:pt>
                <c:pt idx="359">
                  <c:v>29351</c:v>
                </c:pt>
                <c:pt idx="360">
                  <c:v>29356</c:v>
                </c:pt>
                <c:pt idx="361">
                  <c:v>29361</c:v>
                </c:pt>
                <c:pt idx="362">
                  <c:v>29366</c:v>
                </c:pt>
                <c:pt idx="363">
                  <c:v>29372</c:v>
                </c:pt>
                <c:pt idx="364">
                  <c:v>29377</c:v>
                </c:pt>
                <c:pt idx="365">
                  <c:v>29382</c:v>
                </c:pt>
                <c:pt idx="366">
                  <c:v>29387</c:v>
                </c:pt>
                <c:pt idx="367">
                  <c:v>29392</c:v>
                </c:pt>
                <c:pt idx="368">
                  <c:v>29397</c:v>
                </c:pt>
                <c:pt idx="369">
                  <c:v>29402</c:v>
                </c:pt>
                <c:pt idx="370">
                  <c:v>29407</c:v>
                </c:pt>
                <c:pt idx="371">
                  <c:v>29412</c:v>
                </c:pt>
                <c:pt idx="372">
                  <c:v>29417</c:v>
                </c:pt>
                <c:pt idx="373">
                  <c:v>29422</c:v>
                </c:pt>
                <c:pt idx="374">
                  <c:v>29427</c:v>
                </c:pt>
                <c:pt idx="375">
                  <c:v>29433</c:v>
                </c:pt>
                <c:pt idx="376">
                  <c:v>29438</c:v>
                </c:pt>
                <c:pt idx="377">
                  <c:v>29443</c:v>
                </c:pt>
                <c:pt idx="378">
                  <c:v>29448</c:v>
                </c:pt>
                <c:pt idx="379">
                  <c:v>29453</c:v>
                </c:pt>
                <c:pt idx="380">
                  <c:v>29458</c:v>
                </c:pt>
                <c:pt idx="381">
                  <c:v>29464</c:v>
                </c:pt>
                <c:pt idx="382">
                  <c:v>29469</c:v>
                </c:pt>
                <c:pt idx="383">
                  <c:v>29474</c:v>
                </c:pt>
                <c:pt idx="384">
                  <c:v>29479</c:v>
                </c:pt>
                <c:pt idx="385">
                  <c:v>29484</c:v>
                </c:pt>
                <c:pt idx="386">
                  <c:v>29489</c:v>
                </c:pt>
                <c:pt idx="387">
                  <c:v>29494</c:v>
                </c:pt>
                <c:pt idx="388">
                  <c:v>29495</c:v>
                </c:pt>
                <c:pt idx="389">
                  <c:v>29499</c:v>
                </c:pt>
                <c:pt idx="390">
                  <c:v>29504</c:v>
                </c:pt>
                <c:pt idx="391">
                  <c:v>29509</c:v>
                </c:pt>
                <c:pt idx="392">
                  <c:v>29514</c:v>
                </c:pt>
                <c:pt idx="393">
                  <c:v>29519</c:v>
                </c:pt>
                <c:pt idx="394">
                  <c:v>29525</c:v>
                </c:pt>
                <c:pt idx="395">
                  <c:v>29530</c:v>
                </c:pt>
                <c:pt idx="396">
                  <c:v>29535</c:v>
                </c:pt>
                <c:pt idx="397">
                  <c:v>29540</c:v>
                </c:pt>
                <c:pt idx="398">
                  <c:v>29545</c:v>
                </c:pt>
                <c:pt idx="399">
                  <c:v>29550</c:v>
                </c:pt>
                <c:pt idx="400">
                  <c:v>29555</c:v>
                </c:pt>
                <c:pt idx="401">
                  <c:v>29560</c:v>
                </c:pt>
                <c:pt idx="402">
                  <c:v>29565</c:v>
                </c:pt>
                <c:pt idx="403">
                  <c:v>29570</c:v>
                </c:pt>
                <c:pt idx="404">
                  <c:v>29575</c:v>
                </c:pt>
                <c:pt idx="405">
                  <c:v>29580</c:v>
                </c:pt>
                <c:pt idx="406">
                  <c:v>29586</c:v>
                </c:pt>
                <c:pt idx="407">
                  <c:v>29591</c:v>
                </c:pt>
                <c:pt idx="408">
                  <c:v>29596</c:v>
                </c:pt>
                <c:pt idx="409">
                  <c:v>29601</c:v>
                </c:pt>
                <c:pt idx="410">
                  <c:v>29606</c:v>
                </c:pt>
                <c:pt idx="411">
                  <c:v>29611</c:v>
                </c:pt>
                <c:pt idx="412">
                  <c:v>29617</c:v>
                </c:pt>
                <c:pt idx="413">
                  <c:v>29622</c:v>
                </c:pt>
                <c:pt idx="414">
                  <c:v>29627</c:v>
                </c:pt>
                <c:pt idx="415">
                  <c:v>29632</c:v>
                </c:pt>
                <c:pt idx="416">
                  <c:v>29637</c:v>
                </c:pt>
                <c:pt idx="417">
                  <c:v>29642</c:v>
                </c:pt>
                <c:pt idx="418">
                  <c:v>29645</c:v>
                </c:pt>
                <c:pt idx="419">
                  <c:v>29648</c:v>
                </c:pt>
                <c:pt idx="420">
                  <c:v>29650</c:v>
                </c:pt>
                <c:pt idx="421">
                  <c:v>29655</c:v>
                </c:pt>
                <c:pt idx="422">
                  <c:v>29660</c:v>
                </c:pt>
                <c:pt idx="423">
                  <c:v>29665</c:v>
                </c:pt>
                <c:pt idx="424">
                  <c:v>29670</c:v>
                </c:pt>
                <c:pt idx="425">
                  <c:v>29676</c:v>
                </c:pt>
                <c:pt idx="426">
                  <c:v>29681</c:v>
                </c:pt>
                <c:pt idx="427">
                  <c:v>29686</c:v>
                </c:pt>
                <c:pt idx="428">
                  <c:v>29691</c:v>
                </c:pt>
                <c:pt idx="429">
                  <c:v>29696</c:v>
                </c:pt>
                <c:pt idx="430">
                  <c:v>29701</c:v>
                </c:pt>
                <c:pt idx="431">
                  <c:v>29706</c:v>
                </c:pt>
                <c:pt idx="432">
                  <c:v>29711</c:v>
                </c:pt>
                <c:pt idx="433">
                  <c:v>29716</c:v>
                </c:pt>
                <c:pt idx="434">
                  <c:v>29721</c:v>
                </c:pt>
                <c:pt idx="435">
                  <c:v>29726</c:v>
                </c:pt>
                <c:pt idx="436">
                  <c:v>29731</c:v>
                </c:pt>
                <c:pt idx="437">
                  <c:v>29737</c:v>
                </c:pt>
                <c:pt idx="438">
                  <c:v>29742</c:v>
                </c:pt>
                <c:pt idx="439">
                  <c:v>29747</c:v>
                </c:pt>
                <c:pt idx="440">
                  <c:v>29752</c:v>
                </c:pt>
                <c:pt idx="441">
                  <c:v>29757</c:v>
                </c:pt>
                <c:pt idx="442">
                  <c:v>29762</c:v>
                </c:pt>
                <c:pt idx="443">
                  <c:v>29767</c:v>
                </c:pt>
                <c:pt idx="444">
                  <c:v>29772</c:v>
                </c:pt>
                <c:pt idx="445">
                  <c:v>29777</c:v>
                </c:pt>
                <c:pt idx="446">
                  <c:v>29782</c:v>
                </c:pt>
                <c:pt idx="447">
                  <c:v>29787</c:v>
                </c:pt>
                <c:pt idx="448">
                  <c:v>29792</c:v>
                </c:pt>
                <c:pt idx="449">
                  <c:v>29798</c:v>
                </c:pt>
                <c:pt idx="450">
                  <c:v>29803</c:v>
                </c:pt>
                <c:pt idx="451">
                  <c:v>29808</c:v>
                </c:pt>
                <c:pt idx="452">
                  <c:v>29813</c:v>
                </c:pt>
                <c:pt idx="453">
                  <c:v>29818</c:v>
                </c:pt>
                <c:pt idx="454">
                  <c:v>29823</c:v>
                </c:pt>
                <c:pt idx="455">
                  <c:v>29829</c:v>
                </c:pt>
                <c:pt idx="456">
                  <c:v>29834</c:v>
                </c:pt>
                <c:pt idx="457">
                  <c:v>29839</c:v>
                </c:pt>
                <c:pt idx="458">
                  <c:v>29844</c:v>
                </c:pt>
                <c:pt idx="459">
                  <c:v>29849</c:v>
                </c:pt>
                <c:pt idx="460">
                  <c:v>29854</c:v>
                </c:pt>
                <c:pt idx="461">
                  <c:v>29859</c:v>
                </c:pt>
                <c:pt idx="462">
                  <c:v>29864</c:v>
                </c:pt>
                <c:pt idx="463">
                  <c:v>29869</c:v>
                </c:pt>
                <c:pt idx="464">
                  <c:v>29874</c:v>
                </c:pt>
                <c:pt idx="465">
                  <c:v>29879</c:v>
                </c:pt>
                <c:pt idx="466">
                  <c:v>29884</c:v>
                </c:pt>
                <c:pt idx="467">
                  <c:v>29890</c:v>
                </c:pt>
                <c:pt idx="468">
                  <c:v>29895</c:v>
                </c:pt>
                <c:pt idx="469">
                  <c:v>29900</c:v>
                </c:pt>
                <c:pt idx="470">
                  <c:v>29905</c:v>
                </c:pt>
                <c:pt idx="471">
                  <c:v>29910</c:v>
                </c:pt>
                <c:pt idx="472">
                  <c:v>29915</c:v>
                </c:pt>
                <c:pt idx="473">
                  <c:v>29920</c:v>
                </c:pt>
                <c:pt idx="474">
                  <c:v>29925</c:v>
                </c:pt>
                <c:pt idx="475">
                  <c:v>29930</c:v>
                </c:pt>
                <c:pt idx="476">
                  <c:v>29935</c:v>
                </c:pt>
                <c:pt idx="477">
                  <c:v>29940</c:v>
                </c:pt>
                <c:pt idx="478">
                  <c:v>29945</c:v>
                </c:pt>
                <c:pt idx="479">
                  <c:v>29951</c:v>
                </c:pt>
                <c:pt idx="480">
                  <c:v>29956</c:v>
                </c:pt>
                <c:pt idx="481">
                  <c:v>29961</c:v>
                </c:pt>
                <c:pt idx="482">
                  <c:v>29966</c:v>
                </c:pt>
                <c:pt idx="483">
                  <c:v>29971</c:v>
                </c:pt>
                <c:pt idx="484">
                  <c:v>29976</c:v>
                </c:pt>
                <c:pt idx="485">
                  <c:v>29982</c:v>
                </c:pt>
                <c:pt idx="486">
                  <c:v>29987</c:v>
                </c:pt>
                <c:pt idx="487">
                  <c:v>29992</c:v>
                </c:pt>
                <c:pt idx="488">
                  <c:v>29997</c:v>
                </c:pt>
                <c:pt idx="489">
                  <c:v>30002</c:v>
                </c:pt>
                <c:pt idx="490">
                  <c:v>30007</c:v>
                </c:pt>
                <c:pt idx="491">
                  <c:v>30010</c:v>
                </c:pt>
                <c:pt idx="492">
                  <c:v>30011</c:v>
                </c:pt>
                <c:pt idx="493">
                  <c:v>30015</c:v>
                </c:pt>
                <c:pt idx="494">
                  <c:v>30020</c:v>
                </c:pt>
                <c:pt idx="495">
                  <c:v>30025</c:v>
                </c:pt>
                <c:pt idx="496">
                  <c:v>30030</c:v>
                </c:pt>
                <c:pt idx="497">
                  <c:v>30035</c:v>
                </c:pt>
                <c:pt idx="498">
                  <c:v>30041</c:v>
                </c:pt>
                <c:pt idx="499">
                  <c:v>30046</c:v>
                </c:pt>
                <c:pt idx="500">
                  <c:v>30051</c:v>
                </c:pt>
                <c:pt idx="501">
                  <c:v>30056</c:v>
                </c:pt>
                <c:pt idx="502">
                  <c:v>30061</c:v>
                </c:pt>
                <c:pt idx="503">
                  <c:v>30066</c:v>
                </c:pt>
                <c:pt idx="504">
                  <c:v>30071</c:v>
                </c:pt>
                <c:pt idx="505">
                  <c:v>30076</c:v>
                </c:pt>
                <c:pt idx="506">
                  <c:v>30081</c:v>
                </c:pt>
                <c:pt idx="507">
                  <c:v>30086</c:v>
                </c:pt>
                <c:pt idx="508">
                  <c:v>30091</c:v>
                </c:pt>
                <c:pt idx="509">
                  <c:v>30096</c:v>
                </c:pt>
                <c:pt idx="510">
                  <c:v>30102</c:v>
                </c:pt>
                <c:pt idx="511">
                  <c:v>30107</c:v>
                </c:pt>
                <c:pt idx="512">
                  <c:v>30112</c:v>
                </c:pt>
                <c:pt idx="513">
                  <c:v>30117</c:v>
                </c:pt>
                <c:pt idx="514">
                  <c:v>30122</c:v>
                </c:pt>
                <c:pt idx="515">
                  <c:v>30127</c:v>
                </c:pt>
                <c:pt idx="516">
                  <c:v>30132</c:v>
                </c:pt>
                <c:pt idx="517">
                  <c:v>30137</c:v>
                </c:pt>
                <c:pt idx="518">
                  <c:v>30142</c:v>
                </c:pt>
                <c:pt idx="519">
                  <c:v>30147</c:v>
                </c:pt>
                <c:pt idx="520">
                  <c:v>30152</c:v>
                </c:pt>
                <c:pt idx="521">
                  <c:v>30157</c:v>
                </c:pt>
                <c:pt idx="522">
                  <c:v>30163</c:v>
                </c:pt>
                <c:pt idx="523">
                  <c:v>30168</c:v>
                </c:pt>
                <c:pt idx="524">
                  <c:v>30173</c:v>
                </c:pt>
                <c:pt idx="525">
                  <c:v>30178</c:v>
                </c:pt>
                <c:pt idx="526">
                  <c:v>30183</c:v>
                </c:pt>
                <c:pt idx="527">
                  <c:v>30188</c:v>
                </c:pt>
                <c:pt idx="528">
                  <c:v>30194</c:v>
                </c:pt>
                <c:pt idx="529">
                  <c:v>30199</c:v>
                </c:pt>
                <c:pt idx="530">
                  <c:v>30204</c:v>
                </c:pt>
                <c:pt idx="531">
                  <c:v>30209</c:v>
                </c:pt>
                <c:pt idx="532">
                  <c:v>30214</c:v>
                </c:pt>
                <c:pt idx="533">
                  <c:v>30219</c:v>
                </c:pt>
                <c:pt idx="534">
                  <c:v>30224</c:v>
                </c:pt>
                <c:pt idx="535">
                  <c:v>30229</c:v>
                </c:pt>
                <c:pt idx="536">
                  <c:v>30234</c:v>
                </c:pt>
                <c:pt idx="537">
                  <c:v>30239</c:v>
                </c:pt>
                <c:pt idx="538">
                  <c:v>30244</c:v>
                </c:pt>
                <c:pt idx="539">
                  <c:v>30249</c:v>
                </c:pt>
                <c:pt idx="540">
                  <c:v>30255</c:v>
                </c:pt>
                <c:pt idx="541">
                  <c:v>30260</c:v>
                </c:pt>
                <c:pt idx="542">
                  <c:v>30265</c:v>
                </c:pt>
                <c:pt idx="543">
                  <c:v>30270</c:v>
                </c:pt>
                <c:pt idx="544">
                  <c:v>30275</c:v>
                </c:pt>
                <c:pt idx="545">
                  <c:v>30280</c:v>
                </c:pt>
                <c:pt idx="546">
                  <c:v>30285</c:v>
                </c:pt>
                <c:pt idx="547">
                  <c:v>30290</c:v>
                </c:pt>
                <c:pt idx="548">
                  <c:v>30295</c:v>
                </c:pt>
                <c:pt idx="549">
                  <c:v>30300</c:v>
                </c:pt>
                <c:pt idx="550">
                  <c:v>30305</c:v>
                </c:pt>
                <c:pt idx="551">
                  <c:v>30310</c:v>
                </c:pt>
                <c:pt idx="552">
                  <c:v>30316</c:v>
                </c:pt>
                <c:pt idx="553">
                  <c:v>30321</c:v>
                </c:pt>
                <c:pt idx="554">
                  <c:v>30326</c:v>
                </c:pt>
                <c:pt idx="555">
                  <c:v>30331</c:v>
                </c:pt>
                <c:pt idx="556">
                  <c:v>30336</c:v>
                </c:pt>
                <c:pt idx="557">
                  <c:v>30341</c:v>
                </c:pt>
                <c:pt idx="558">
                  <c:v>30347</c:v>
                </c:pt>
                <c:pt idx="559">
                  <c:v>30352</c:v>
                </c:pt>
                <c:pt idx="560">
                  <c:v>30357</c:v>
                </c:pt>
                <c:pt idx="561">
                  <c:v>30362</c:v>
                </c:pt>
                <c:pt idx="562">
                  <c:v>30367</c:v>
                </c:pt>
                <c:pt idx="563">
                  <c:v>30372</c:v>
                </c:pt>
                <c:pt idx="564">
                  <c:v>30375</c:v>
                </c:pt>
                <c:pt idx="565">
                  <c:v>30380</c:v>
                </c:pt>
                <c:pt idx="566">
                  <c:v>30385</c:v>
                </c:pt>
                <c:pt idx="567">
                  <c:v>30390</c:v>
                </c:pt>
                <c:pt idx="568">
                  <c:v>30395</c:v>
                </c:pt>
                <c:pt idx="569">
                  <c:v>30400</c:v>
                </c:pt>
                <c:pt idx="570">
                  <c:v>30406</c:v>
                </c:pt>
                <c:pt idx="571">
                  <c:v>30411</c:v>
                </c:pt>
                <c:pt idx="572">
                  <c:v>30416</c:v>
                </c:pt>
                <c:pt idx="573">
                  <c:v>30421</c:v>
                </c:pt>
                <c:pt idx="574">
                  <c:v>30426</c:v>
                </c:pt>
                <c:pt idx="575">
                  <c:v>30431</c:v>
                </c:pt>
                <c:pt idx="576">
                  <c:v>30436</c:v>
                </c:pt>
                <c:pt idx="577">
                  <c:v>30441</c:v>
                </c:pt>
                <c:pt idx="578">
                  <c:v>30446</c:v>
                </c:pt>
                <c:pt idx="579">
                  <c:v>30451</c:v>
                </c:pt>
                <c:pt idx="580">
                  <c:v>30456</c:v>
                </c:pt>
                <c:pt idx="581">
                  <c:v>30461</c:v>
                </c:pt>
                <c:pt idx="582">
                  <c:v>30467</c:v>
                </c:pt>
                <c:pt idx="583">
                  <c:v>30472</c:v>
                </c:pt>
                <c:pt idx="584">
                  <c:v>30477</c:v>
                </c:pt>
                <c:pt idx="585">
                  <c:v>30482</c:v>
                </c:pt>
                <c:pt idx="586">
                  <c:v>30487</c:v>
                </c:pt>
                <c:pt idx="587">
                  <c:v>30492</c:v>
                </c:pt>
                <c:pt idx="588">
                  <c:v>30497</c:v>
                </c:pt>
                <c:pt idx="589">
                  <c:v>30502</c:v>
                </c:pt>
                <c:pt idx="590">
                  <c:v>30507</c:v>
                </c:pt>
                <c:pt idx="591">
                  <c:v>30512</c:v>
                </c:pt>
                <c:pt idx="592">
                  <c:v>30517</c:v>
                </c:pt>
                <c:pt idx="593">
                  <c:v>30522</c:v>
                </c:pt>
                <c:pt idx="594">
                  <c:v>30528</c:v>
                </c:pt>
                <c:pt idx="595">
                  <c:v>30533</c:v>
                </c:pt>
                <c:pt idx="596">
                  <c:v>30538</c:v>
                </c:pt>
                <c:pt idx="597">
                  <c:v>30543</c:v>
                </c:pt>
                <c:pt idx="598">
                  <c:v>30548</c:v>
                </c:pt>
                <c:pt idx="599">
                  <c:v>30553</c:v>
                </c:pt>
                <c:pt idx="600">
                  <c:v>30559</c:v>
                </c:pt>
                <c:pt idx="601">
                  <c:v>30564</c:v>
                </c:pt>
                <c:pt idx="602">
                  <c:v>30569</c:v>
                </c:pt>
                <c:pt idx="603">
                  <c:v>30574</c:v>
                </c:pt>
                <c:pt idx="604">
                  <c:v>30579</c:v>
                </c:pt>
                <c:pt idx="605">
                  <c:v>30584</c:v>
                </c:pt>
                <c:pt idx="606">
                  <c:v>30589</c:v>
                </c:pt>
                <c:pt idx="607">
                  <c:v>30594</c:v>
                </c:pt>
                <c:pt idx="608">
                  <c:v>30599</c:v>
                </c:pt>
                <c:pt idx="609">
                  <c:v>30604</c:v>
                </c:pt>
                <c:pt idx="610">
                  <c:v>30609</c:v>
                </c:pt>
                <c:pt idx="611">
                  <c:v>30614</c:v>
                </c:pt>
                <c:pt idx="612">
                  <c:v>30620</c:v>
                </c:pt>
                <c:pt idx="613">
                  <c:v>30625</c:v>
                </c:pt>
                <c:pt idx="614">
                  <c:v>30630</c:v>
                </c:pt>
                <c:pt idx="615">
                  <c:v>30635</c:v>
                </c:pt>
                <c:pt idx="616">
                  <c:v>30640</c:v>
                </c:pt>
                <c:pt idx="617">
                  <c:v>30645</c:v>
                </c:pt>
                <c:pt idx="618">
                  <c:v>30650</c:v>
                </c:pt>
                <c:pt idx="619">
                  <c:v>30655</c:v>
                </c:pt>
                <c:pt idx="620">
                  <c:v>30660</c:v>
                </c:pt>
                <c:pt idx="621">
                  <c:v>30665</c:v>
                </c:pt>
                <c:pt idx="622">
                  <c:v>30670</c:v>
                </c:pt>
                <c:pt idx="623">
                  <c:v>30675</c:v>
                </c:pt>
                <c:pt idx="624">
                  <c:v>30681</c:v>
                </c:pt>
                <c:pt idx="625">
                  <c:v>30686</c:v>
                </c:pt>
                <c:pt idx="626">
                  <c:v>30691</c:v>
                </c:pt>
                <c:pt idx="627">
                  <c:v>30696</c:v>
                </c:pt>
                <c:pt idx="628">
                  <c:v>30701</c:v>
                </c:pt>
                <c:pt idx="629">
                  <c:v>30706</c:v>
                </c:pt>
                <c:pt idx="630">
                  <c:v>30712</c:v>
                </c:pt>
                <c:pt idx="631">
                  <c:v>30717</c:v>
                </c:pt>
                <c:pt idx="632">
                  <c:v>30722</c:v>
                </c:pt>
                <c:pt idx="633">
                  <c:v>30727</c:v>
                </c:pt>
                <c:pt idx="634">
                  <c:v>30732</c:v>
                </c:pt>
                <c:pt idx="635">
                  <c:v>30737</c:v>
                </c:pt>
                <c:pt idx="636">
                  <c:v>30741</c:v>
                </c:pt>
                <c:pt idx="637">
                  <c:v>30746</c:v>
                </c:pt>
                <c:pt idx="638">
                  <c:v>30751</c:v>
                </c:pt>
                <c:pt idx="639">
                  <c:v>30756</c:v>
                </c:pt>
                <c:pt idx="640">
                  <c:v>30761</c:v>
                </c:pt>
                <c:pt idx="641">
                  <c:v>30766</c:v>
                </c:pt>
                <c:pt idx="642">
                  <c:v>30772</c:v>
                </c:pt>
                <c:pt idx="643">
                  <c:v>30777</c:v>
                </c:pt>
                <c:pt idx="644">
                  <c:v>30782</c:v>
                </c:pt>
                <c:pt idx="645">
                  <c:v>30787</c:v>
                </c:pt>
                <c:pt idx="646">
                  <c:v>30792</c:v>
                </c:pt>
                <c:pt idx="647">
                  <c:v>30797</c:v>
                </c:pt>
                <c:pt idx="648">
                  <c:v>30802</c:v>
                </c:pt>
                <c:pt idx="649">
                  <c:v>30807</c:v>
                </c:pt>
                <c:pt idx="650">
                  <c:v>30812</c:v>
                </c:pt>
                <c:pt idx="651">
                  <c:v>30817</c:v>
                </c:pt>
                <c:pt idx="652">
                  <c:v>30822</c:v>
                </c:pt>
                <c:pt idx="653">
                  <c:v>30827</c:v>
                </c:pt>
                <c:pt idx="654">
                  <c:v>30833</c:v>
                </c:pt>
                <c:pt idx="655">
                  <c:v>30838</c:v>
                </c:pt>
                <c:pt idx="656">
                  <c:v>30843</c:v>
                </c:pt>
                <c:pt idx="657">
                  <c:v>30848</c:v>
                </c:pt>
                <c:pt idx="658">
                  <c:v>30853</c:v>
                </c:pt>
                <c:pt idx="659">
                  <c:v>30858</c:v>
                </c:pt>
                <c:pt idx="660">
                  <c:v>30863</c:v>
                </c:pt>
                <c:pt idx="661">
                  <c:v>30868</c:v>
                </c:pt>
                <c:pt idx="662">
                  <c:v>30873</c:v>
                </c:pt>
                <c:pt idx="663">
                  <c:v>30878</c:v>
                </c:pt>
                <c:pt idx="664">
                  <c:v>30883</c:v>
                </c:pt>
                <c:pt idx="665">
                  <c:v>30888</c:v>
                </c:pt>
                <c:pt idx="666">
                  <c:v>30894</c:v>
                </c:pt>
                <c:pt idx="667">
                  <c:v>30899</c:v>
                </c:pt>
                <c:pt idx="668">
                  <c:v>30904</c:v>
                </c:pt>
                <c:pt idx="669">
                  <c:v>30909</c:v>
                </c:pt>
                <c:pt idx="670">
                  <c:v>30914</c:v>
                </c:pt>
                <c:pt idx="671">
                  <c:v>30919</c:v>
                </c:pt>
                <c:pt idx="672">
                  <c:v>30925</c:v>
                </c:pt>
                <c:pt idx="673">
                  <c:v>30930</c:v>
                </c:pt>
                <c:pt idx="674">
                  <c:v>30935</c:v>
                </c:pt>
                <c:pt idx="675">
                  <c:v>30940</c:v>
                </c:pt>
                <c:pt idx="676">
                  <c:v>30945</c:v>
                </c:pt>
                <c:pt idx="677">
                  <c:v>30950</c:v>
                </c:pt>
                <c:pt idx="678">
                  <c:v>30955</c:v>
                </c:pt>
                <c:pt idx="679">
                  <c:v>30960</c:v>
                </c:pt>
                <c:pt idx="680">
                  <c:v>30965</c:v>
                </c:pt>
                <c:pt idx="681">
                  <c:v>30970</c:v>
                </c:pt>
                <c:pt idx="682">
                  <c:v>30975</c:v>
                </c:pt>
                <c:pt idx="683">
                  <c:v>30980</c:v>
                </c:pt>
                <c:pt idx="684">
                  <c:v>30986</c:v>
                </c:pt>
                <c:pt idx="685">
                  <c:v>30991</c:v>
                </c:pt>
                <c:pt idx="686">
                  <c:v>30996</c:v>
                </c:pt>
                <c:pt idx="687">
                  <c:v>31001</c:v>
                </c:pt>
                <c:pt idx="688">
                  <c:v>31006</c:v>
                </c:pt>
                <c:pt idx="689">
                  <c:v>31011</c:v>
                </c:pt>
                <c:pt idx="690">
                  <c:v>31016</c:v>
                </c:pt>
                <c:pt idx="691">
                  <c:v>31021</c:v>
                </c:pt>
                <c:pt idx="692">
                  <c:v>31026</c:v>
                </c:pt>
                <c:pt idx="693">
                  <c:v>31031</c:v>
                </c:pt>
                <c:pt idx="694">
                  <c:v>31036</c:v>
                </c:pt>
                <c:pt idx="695">
                  <c:v>31041</c:v>
                </c:pt>
                <c:pt idx="696">
                  <c:v>31047</c:v>
                </c:pt>
                <c:pt idx="697">
                  <c:v>31052</c:v>
                </c:pt>
                <c:pt idx="698">
                  <c:v>31057</c:v>
                </c:pt>
                <c:pt idx="699">
                  <c:v>31062</c:v>
                </c:pt>
                <c:pt idx="700">
                  <c:v>31067</c:v>
                </c:pt>
                <c:pt idx="701">
                  <c:v>31072</c:v>
                </c:pt>
                <c:pt idx="702">
                  <c:v>31078</c:v>
                </c:pt>
                <c:pt idx="703">
                  <c:v>31083</c:v>
                </c:pt>
                <c:pt idx="704">
                  <c:v>31088</c:v>
                </c:pt>
                <c:pt idx="705">
                  <c:v>31093</c:v>
                </c:pt>
                <c:pt idx="706">
                  <c:v>31098</c:v>
                </c:pt>
                <c:pt idx="707">
                  <c:v>31103</c:v>
                </c:pt>
                <c:pt idx="708">
                  <c:v>31106</c:v>
                </c:pt>
                <c:pt idx="709">
                  <c:v>31111</c:v>
                </c:pt>
                <c:pt idx="710">
                  <c:v>31116</c:v>
                </c:pt>
                <c:pt idx="711">
                  <c:v>31121</c:v>
                </c:pt>
                <c:pt idx="712">
                  <c:v>31126</c:v>
                </c:pt>
                <c:pt idx="713">
                  <c:v>31131</c:v>
                </c:pt>
                <c:pt idx="714">
                  <c:v>31137</c:v>
                </c:pt>
                <c:pt idx="715">
                  <c:v>31142</c:v>
                </c:pt>
                <c:pt idx="716">
                  <c:v>31147</c:v>
                </c:pt>
                <c:pt idx="717">
                  <c:v>31152</c:v>
                </c:pt>
                <c:pt idx="718">
                  <c:v>31157</c:v>
                </c:pt>
                <c:pt idx="719">
                  <c:v>31162</c:v>
                </c:pt>
                <c:pt idx="720">
                  <c:v>31167</c:v>
                </c:pt>
                <c:pt idx="721">
                  <c:v>31172</c:v>
                </c:pt>
                <c:pt idx="722">
                  <c:v>31177</c:v>
                </c:pt>
                <c:pt idx="723">
                  <c:v>31182</c:v>
                </c:pt>
                <c:pt idx="724">
                  <c:v>31187</c:v>
                </c:pt>
                <c:pt idx="725">
                  <c:v>31192</c:v>
                </c:pt>
                <c:pt idx="726">
                  <c:v>31198</c:v>
                </c:pt>
                <c:pt idx="727">
                  <c:v>31203</c:v>
                </c:pt>
                <c:pt idx="728">
                  <c:v>31208</c:v>
                </c:pt>
                <c:pt idx="729">
                  <c:v>31213</c:v>
                </c:pt>
                <c:pt idx="730">
                  <c:v>31218</c:v>
                </c:pt>
                <c:pt idx="731">
                  <c:v>31223</c:v>
                </c:pt>
                <c:pt idx="732">
                  <c:v>31228</c:v>
                </c:pt>
                <c:pt idx="733">
                  <c:v>31233</c:v>
                </c:pt>
                <c:pt idx="734">
                  <c:v>31238</c:v>
                </c:pt>
                <c:pt idx="735">
                  <c:v>31243</c:v>
                </c:pt>
                <c:pt idx="736">
                  <c:v>31248</c:v>
                </c:pt>
                <c:pt idx="737">
                  <c:v>31253</c:v>
                </c:pt>
                <c:pt idx="738">
                  <c:v>31259</c:v>
                </c:pt>
                <c:pt idx="739">
                  <c:v>31264</c:v>
                </c:pt>
                <c:pt idx="740">
                  <c:v>31269</c:v>
                </c:pt>
                <c:pt idx="741">
                  <c:v>31274</c:v>
                </c:pt>
                <c:pt idx="742">
                  <c:v>31279</c:v>
                </c:pt>
                <c:pt idx="743">
                  <c:v>31284</c:v>
                </c:pt>
                <c:pt idx="744">
                  <c:v>31290</c:v>
                </c:pt>
                <c:pt idx="745">
                  <c:v>31295</c:v>
                </c:pt>
                <c:pt idx="746">
                  <c:v>31300</c:v>
                </c:pt>
                <c:pt idx="747">
                  <c:v>31305</c:v>
                </c:pt>
                <c:pt idx="748">
                  <c:v>31310</c:v>
                </c:pt>
                <c:pt idx="749">
                  <c:v>31315</c:v>
                </c:pt>
                <c:pt idx="750">
                  <c:v>31320</c:v>
                </c:pt>
                <c:pt idx="751">
                  <c:v>31325</c:v>
                </c:pt>
                <c:pt idx="752">
                  <c:v>31330</c:v>
                </c:pt>
                <c:pt idx="753">
                  <c:v>31335</c:v>
                </c:pt>
                <c:pt idx="754">
                  <c:v>31340</c:v>
                </c:pt>
                <c:pt idx="755">
                  <c:v>31345</c:v>
                </c:pt>
                <c:pt idx="756">
                  <c:v>31351</c:v>
                </c:pt>
                <c:pt idx="757">
                  <c:v>31356</c:v>
                </c:pt>
                <c:pt idx="758">
                  <c:v>31361</c:v>
                </c:pt>
                <c:pt idx="759">
                  <c:v>31366</c:v>
                </c:pt>
                <c:pt idx="760">
                  <c:v>31371</c:v>
                </c:pt>
                <c:pt idx="761">
                  <c:v>31376</c:v>
                </c:pt>
                <c:pt idx="762">
                  <c:v>31381</c:v>
                </c:pt>
                <c:pt idx="763">
                  <c:v>31386</c:v>
                </c:pt>
                <c:pt idx="764">
                  <c:v>31391</c:v>
                </c:pt>
                <c:pt idx="765">
                  <c:v>31396</c:v>
                </c:pt>
                <c:pt idx="766">
                  <c:v>31401</c:v>
                </c:pt>
                <c:pt idx="767">
                  <c:v>31406</c:v>
                </c:pt>
                <c:pt idx="768">
                  <c:v>31412</c:v>
                </c:pt>
                <c:pt idx="769">
                  <c:v>31417</c:v>
                </c:pt>
                <c:pt idx="770">
                  <c:v>31422</c:v>
                </c:pt>
                <c:pt idx="771">
                  <c:v>31427</c:v>
                </c:pt>
                <c:pt idx="772">
                  <c:v>31432</c:v>
                </c:pt>
                <c:pt idx="773">
                  <c:v>31437</c:v>
                </c:pt>
                <c:pt idx="774">
                  <c:v>31443</c:v>
                </c:pt>
                <c:pt idx="775">
                  <c:v>31448</c:v>
                </c:pt>
                <c:pt idx="776">
                  <c:v>31453</c:v>
                </c:pt>
                <c:pt idx="777">
                  <c:v>31458</c:v>
                </c:pt>
                <c:pt idx="778">
                  <c:v>31463</c:v>
                </c:pt>
                <c:pt idx="779">
                  <c:v>31468</c:v>
                </c:pt>
                <c:pt idx="780">
                  <c:v>31471</c:v>
                </c:pt>
                <c:pt idx="781">
                  <c:v>31476</c:v>
                </c:pt>
                <c:pt idx="782">
                  <c:v>31481</c:v>
                </c:pt>
                <c:pt idx="783">
                  <c:v>31486</c:v>
                </c:pt>
                <c:pt idx="784">
                  <c:v>31491</c:v>
                </c:pt>
                <c:pt idx="785">
                  <c:v>31496</c:v>
                </c:pt>
                <c:pt idx="786">
                  <c:v>31502</c:v>
                </c:pt>
                <c:pt idx="787">
                  <c:v>31507</c:v>
                </c:pt>
                <c:pt idx="788">
                  <c:v>31512</c:v>
                </c:pt>
                <c:pt idx="789">
                  <c:v>31517</c:v>
                </c:pt>
                <c:pt idx="790">
                  <c:v>31522</c:v>
                </c:pt>
                <c:pt idx="791">
                  <c:v>31527</c:v>
                </c:pt>
                <c:pt idx="792">
                  <c:v>31532</c:v>
                </c:pt>
                <c:pt idx="793">
                  <c:v>31537</c:v>
                </c:pt>
                <c:pt idx="794">
                  <c:v>31542</c:v>
                </c:pt>
                <c:pt idx="795">
                  <c:v>31547</c:v>
                </c:pt>
                <c:pt idx="796">
                  <c:v>31552</c:v>
                </c:pt>
                <c:pt idx="797">
                  <c:v>31557</c:v>
                </c:pt>
                <c:pt idx="798">
                  <c:v>31563</c:v>
                </c:pt>
                <c:pt idx="799">
                  <c:v>31568</c:v>
                </c:pt>
                <c:pt idx="800">
                  <c:v>31573</c:v>
                </c:pt>
                <c:pt idx="801">
                  <c:v>31578</c:v>
                </c:pt>
                <c:pt idx="802">
                  <c:v>31583</c:v>
                </c:pt>
                <c:pt idx="803">
                  <c:v>31588</c:v>
                </c:pt>
                <c:pt idx="804">
                  <c:v>31593</c:v>
                </c:pt>
                <c:pt idx="805">
                  <c:v>31598</c:v>
                </c:pt>
                <c:pt idx="806">
                  <c:v>31603</c:v>
                </c:pt>
                <c:pt idx="807">
                  <c:v>31608</c:v>
                </c:pt>
                <c:pt idx="808">
                  <c:v>31613</c:v>
                </c:pt>
                <c:pt idx="809">
                  <c:v>31618</c:v>
                </c:pt>
                <c:pt idx="810">
                  <c:v>31624</c:v>
                </c:pt>
                <c:pt idx="811">
                  <c:v>31629</c:v>
                </c:pt>
                <c:pt idx="812">
                  <c:v>31634</c:v>
                </c:pt>
                <c:pt idx="813">
                  <c:v>31639</c:v>
                </c:pt>
                <c:pt idx="814">
                  <c:v>31644</c:v>
                </c:pt>
                <c:pt idx="815">
                  <c:v>31649</c:v>
                </c:pt>
                <c:pt idx="816">
                  <c:v>31655</c:v>
                </c:pt>
                <c:pt idx="817">
                  <c:v>31660</c:v>
                </c:pt>
                <c:pt idx="818">
                  <c:v>31665</c:v>
                </c:pt>
                <c:pt idx="819">
                  <c:v>31670</c:v>
                </c:pt>
                <c:pt idx="820">
                  <c:v>31675</c:v>
                </c:pt>
                <c:pt idx="821">
                  <c:v>31680</c:v>
                </c:pt>
                <c:pt idx="822">
                  <c:v>31685</c:v>
                </c:pt>
                <c:pt idx="823">
                  <c:v>31705</c:v>
                </c:pt>
                <c:pt idx="824">
                  <c:v>31710</c:v>
                </c:pt>
                <c:pt idx="825">
                  <c:v>31716</c:v>
                </c:pt>
                <c:pt idx="826">
                  <c:v>31721</c:v>
                </c:pt>
                <c:pt idx="827">
                  <c:v>31726</c:v>
                </c:pt>
                <c:pt idx="828">
                  <c:v>31731</c:v>
                </c:pt>
                <c:pt idx="829">
                  <c:v>31736</c:v>
                </c:pt>
                <c:pt idx="830">
                  <c:v>31741</c:v>
                </c:pt>
                <c:pt idx="831">
                  <c:v>31746</c:v>
                </c:pt>
                <c:pt idx="832">
                  <c:v>31751</c:v>
                </c:pt>
                <c:pt idx="833">
                  <c:v>31756</c:v>
                </c:pt>
                <c:pt idx="834">
                  <c:v>31761</c:v>
                </c:pt>
                <c:pt idx="835">
                  <c:v>31766</c:v>
                </c:pt>
                <c:pt idx="836">
                  <c:v>31771</c:v>
                </c:pt>
                <c:pt idx="837">
                  <c:v>31777</c:v>
                </c:pt>
                <c:pt idx="838">
                  <c:v>31782</c:v>
                </c:pt>
                <c:pt idx="839">
                  <c:v>31787</c:v>
                </c:pt>
                <c:pt idx="840">
                  <c:v>31792</c:v>
                </c:pt>
                <c:pt idx="841">
                  <c:v>31797</c:v>
                </c:pt>
                <c:pt idx="842">
                  <c:v>31802</c:v>
                </c:pt>
                <c:pt idx="843">
                  <c:v>31808</c:v>
                </c:pt>
                <c:pt idx="844">
                  <c:v>31813</c:v>
                </c:pt>
                <c:pt idx="845">
                  <c:v>31818</c:v>
                </c:pt>
                <c:pt idx="846">
                  <c:v>31823</c:v>
                </c:pt>
                <c:pt idx="847">
                  <c:v>31828</c:v>
                </c:pt>
                <c:pt idx="848">
                  <c:v>31833</c:v>
                </c:pt>
                <c:pt idx="849">
                  <c:v>31841</c:v>
                </c:pt>
                <c:pt idx="850">
                  <c:v>31846</c:v>
                </c:pt>
                <c:pt idx="851">
                  <c:v>31851</c:v>
                </c:pt>
                <c:pt idx="852">
                  <c:v>31856</c:v>
                </c:pt>
                <c:pt idx="853">
                  <c:v>31861</c:v>
                </c:pt>
                <c:pt idx="854">
                  <c:v>31867</c:v>
                </c:pt>
                <c:pt idx="855">
                  <c:v>31872</c:v>
                </c:pt>
                <c:pt idx="856">
                  <c:v>31877</c:v>
                </c:pt>
                <c:pt idx="857">
                  <c:v>31882</c:v>
                </c:pt>
                <c:pt idx="858">
                  <c:v>31887</c:v>
                </c:pt>
                <c:pt idx="859">
                  <c:v>31892</c:v>
                </c:pt>
                <c:pt idx="860">
                  <c:v>31897</c:v>
                </c:pt>
                <c:pt idx="861">
                  <c:v>31902</c:v>
                </c:pt>
                <c:pt idx="862">
                  <c:v>31907</c:v>
                </c:pt>
                <c:pt idx="863">
                  <c:v>31928</c:v>
                </c:pt>
                <c:pt idx="864">
                  <c:v>31943</c:v>
                </c:pt>
                <c:pt idx="865">
                  <c:v>31953</c:v>
                </c:pt>
                <c:pt idx="866">
                  <c:v>31958</c:v>
                </c:pt>
                <c:pt idx="867">
                  <c:v>31963</c:v>
                </c:pt>
                <c:pt idx="868">
                  <c:v>31983</c:v>
                </c:pt>
                <c:pt idx="869">
                  <c:v>31989</c:v>
                </c:pt>
                <c:pt idx="870">
                  <c:v>31994</c:v>
                </c:pt>
                <c:pt idx="871">
                  <c:v>31999</c:v>
                </c:pt>
                <c:pt idx="872">
                  <c:v>32004</c:v>
                </c:pt>
                <c:pt idx="873">
                  <c:v>32009</c:v>
                </c:pt>
                <c:pt idx="874">
                  <c:v>32014</c:v>
                </c:pt>
                <c:pt idx="875">
                  <c:v>32020</c:v>
                </c:pt>
                <c:pt idx="876">
                  <c:v>32025</c:v>
                </c:pt>
                <c:pt idx="877">
                  <c:v>32030</c:v>
                </c:pt>
                <c:pt idx="878">
                  <c:v>32040</c:v>
                </c:pt>
                <c:pt idx="879">
                  <c:v>32045</c:v>
                </c:pt>
                <c:pt idx="880">
                  <c:v>32050</c:v>
                </c:pt>
                <c:pt idx="881">
                  <c:v>32055</c:v>
                </c:pt>
                <c:pt idx="882">
                  <c:v>32060</c:v>
                </c:pt>
                <c:pt idx="883">
                  <c:v>32065</c:v>
                </c:pt>
                <c:pt idx="884">
                  <c:v>32070</c:v>
                </c:pt>
                <c:pt idx="885">
                  <c:v>32075</c:v>
                </c:pt>
                <c:pt idx="886">
                  <c:v>32131</c:v>
                </c:pt>
                <c:pt idx="887">
                  <c:v>32136</c:v>
                </c:pt>
                <c:pt idx="888">
                  <c:v>32142</c:v>
                </c:pt>
                <c:pt idx="889">
                  <c:v>32147</c:v>
                </c:pt>
                <c:pt idx="890">
                  <c:v>32152</c:v>
                </c:pt>
                <c:pt idx="891">
                  <c:v>32157</c:v>
                </c:pt>
                <c:pt idx="892">
                  <c:v>32162</c:v>
                </c:pt>
                <c:pt idx="893">
                  <c:v>32167</c:v>
                </c:pt>
                <c:pt idx="894">
                  <c:v>32173</c:v>
                </c:pt>
                <c:pt idx="895">
                  <c:v>32178</c:v>
                </c:pt>
                <c:pt idx="896">
                  <c:v>32183</c:v>
                </c:pt>
                <c:pt idx="897">
                  <c:v>32188</c:v>
                </c:pt>
                <c:pt idx="898">
                  <c:v>32193</c:v>
                </c:pt>
                <c:pt idx="899">
                  <c:v>32198</c:v>
                </c:pt>
                <c:pt idx="900">
                  <c:v>32202</c:v>
                </c:pt>
                <c:pt idx="901">
                  <c:v>32207</c:v>
                </c:pt>
                <c:pt idx="902">
                  <c:v>32212</c:v>
                </c:pt>
                <c:pt idx="903">
                  <c:v>32217</c:v>
                </c:pt>
                <c:pt idx="904">
                  <c:v>32222</c:v>
                </c:pt>
                <c:pt idx="905">
                  <c:v>32227</c:v>
                </c:pt>
                <c:pt idx="906">
                  <c:v>32233</c:v>
                </c:pt>
                <c:pt idx="907">
                  <c:v>32238</c:v>
                </c:pt>
                <c:pt idx="908">
                  <c:v>32243</c:v>
                </c:pt>
                <c:pt idx="909">
                  <c:v>32248</c:v>
                </c:pt>
                <c:pt idx="910">
                  <c:v>32253</c:v>
                </c:pt>
                <c:pt idx="911">
                  <c:v>32258</c:v>
                </c:pt>
                <c:pt idx="912">
                  <c:v>32263</c:v>
                </c:pt>
                <c:pt idx="913">
                  <c:v>32268</c:v>
                </c:pt>
                <c:pt idx="914">
                  <c:v>32273</c:v>
                </c:pt>
                <c:pt idx="915">
                  <c:v>32278</c:v>
                </c:pt>
                <c:pt idx="916">
                  <c:v>32283</c:v>
                </c:pt>
                <c:pt idx="917">
                  <c:v>32288</c:v>
                </c:pt>
                <c:pt idx="918">
                  <c:v>32294</c:v>
                </c:pt>
                <c:pt idx="919">
                  <c:v>32299</c:v>
                </c:pt>
                <c:pt idx="920">
                  <c:v>32304</c:v>
                </c:pt>
                <c:pt idx="921">
                  <c:v>32309</c:v>
                </c:pt>
                <c:pt idx="922">
                  <c:v>32314</c:v>
                </c:pt>
                <c:pt idx="923">
                  <c:v>32319</c:v>
                </c:pt>
                <c:pt idx="924">
                  <c:v>32324</c:v>
                </c:pt>
                <c:pt idx="925">
                  <c:v>32329</c:v>
                </c:pt>
                <c:pt idx="926">
                  <c:v>32334</c:v>
                </c:pt>
                <c:pt idx="927">
                  <c:v>32339</c:v>
                </c:pt>
                <c:pt idx="928">
                  <c:v>32344</c:v>
                </c:pt>
                <c:pt idx="929">
                  <c:v>32349</c:v>
                </c:pt>
                <c:pt idx="930">
                  <c:v>32355</c:v>
                </c:pt>
                <c:pt idx="931">
                  <c:v>32405</c:v>
                </c:pt>
                <c:pt idx="932">
                  <c:v>32576</c:v>
                </c:pt>
                <c:pt idx="933">
                  <c:v>32773</c:v>
                </c:pt>
                <c:pt idx="934">
                  <c:v>32933</c:v>
                </c:pt>
                <c:pt idx="935">
                  <c:v>33138</c:v>
                </c:pt>
                <c:pt idx="936">
                  <c:v>33298</c:v>
                </c:pt>
                <c:pt idx="937">
                  <c:v>33499</c:v>
                </c:pt>
                <c:pt idx="938">
                  <c:v>33673</c:v>
                </c:pt>
                <c:pt idx="939">
                  <c:v>34030</c:v>
                </c:pt>
                <c:pt idx="940">
                  <c:v>34402</c:v>
                </c:pt>
                <c:pt idx="941">
                  <c:v>34767</c:v>
                </c:pt>
                <c:pt idx="942">
                  <c:v>35132</c:v>
                </c:pt>
                <c:pt idx="943">
                  <c:v>35493</c:v>
                </c:pt>
                <c:pt idx="944">
                  <c:v>35759</c:v>
                </c:pt>
                <c:pt idx="945">
                  <c:v>35870</c:v>
                </c:pt>
                <c:pt idx="946">
                  <c:v>36119</c:v>
                </c:pt>
                <c:pt idx="947">
                  <c:v>36124</c:v>
                </c:pt>
                <c:pt idx="948">
                  <c:v>36129</c:v>
                </c:pt>
                <c:pt idx="949">
                  <c:v>36134</c:v>
                </c:pt>
                <c:pt idx="950">
                  <c:v>36139</c:v>
                </c:pt>
                <c:pt idx="951">
                  <c:v>36144</c:v>
                </c:pt>
                <c:pt idx="952">
                  <c:v>36149</c:v>
                </c:pt>
                <c:pt idx="953">
                  <c:v>36154</c:v>
                </c:pt>
                <c:pt idx="954">
                  <c:v>36160</c:v>
                </c:pt>
                <c:pt idx="955">
                  <c:v>36165</c:v>
                </c:pt>
                <c:pt idx="956">
                  <c:v>36170</c:v>
                </c:pt>
                <c:pt idx="957">
                  <c:v>36175</c:v>
                </c:pt>
                <c:pt idx="958">
                  <c:v>36180</c:v>
                </c:pt>
                <c:pt idx="959">
                  <c:v>36185</c:v>
                </c:pt>
                <c:pt idx="960">
                  <c:v>36191</c:v>
                </c:pt>
                <c:pt idx="961">
                  <c:v>36196</c:v>
                </c:pt>
                <c:pt idx="962">
                  <c:v>36201</c:v>
                </c:pt>
                <c:pt idx="963">
                  <c:v>36206</c:v>
                </c:pt>
                <c:pt idx="964">
                  <c:v>36211</c:v>
                </c:pt>
                <c:pt idx="965">
                  <c:v>36216</c:v>
                </c:pt>
                <c:pt idx="966">
                  <c:v>36219</c:v>
                </c:pt>
                <c:pt idx="967">
                  <c:v>36224</c:v>
                </c:pt>
                <c:pt idx="968">
                  <c:v>36229</c:v>
                </c:pt>
                <c:pt idx="969">
                  <c:v>36234</c:v>
                </c:pt>
                <c:pt idx="970">
                  <c:v>36235</c:v>
                </c:pt>
                <c:pt idx="971">
                  <c:v>36236</c:v>
                </c:pt>
                <c:pt idx="972">
                  <c:v>36239</c:v>
                </c:pt>
                <c:pt idx="973">
                  <c:v>36244</c:v>
                </c:pt>
                <c:pt idx="974">
                  <c:v>36250</c:v>
                </c:pt>
                <c:pt idx="975">
                  <c:v>36255</c:v>
                </c:pt>
                <c:pt idx="976">
                  <c:v>36260</c:v>
                </c:pt>
                <c:pt idx="977">
                  <c:v>36265</c:v>
                </c:pt>
                <c:pt idx="978">
                  <c:v>36270</c:v>
                </c:pt>
                <c:pt idx="979">
                  <c:v>36275</c:v>
                </c:pt>
                <c:pt idx="980">
                  <c:v>36280</c:v>
                </c:pt>
                <c:pt idx="981">
                  <c:v>36285</c:v>
                </c:pt>
                <c:pt idx="982">
                  <c:v>36290</c:v>
                </c:pt>
                <c:pt idx="983">
                  <c:v>36295</c:v>
                </c:pt>
                <c:pt idx="984">
                  <c:v>36300</c:v>
                </c:pt>
                <c:pt idx="985">
                  <c:v>36305</c:v>
                </c:pt>
                <c:pt idx="986">
                  <c:v>36311</c:v>
                </c:pt>
                <c:pt idx="987">
                  <c:v>36316</c:v>
                </c:pt>
                <c:pt idx="988">
                  <c:v>36321</c:v>
                </c:pt>
                <c:pt idx="989">
                  <c:v>36326</c:v>
                </c:pt>
                <c:pt idx="990">
                  <c:v>36331</c:v>
                </c:pt>
                <c:pt idx="991">
                  <c:v>36336</c:v>
                </c:pt>
                <c:pt idx="992">
                  <c:v>36341</c:v>
                </c:pt>
                <c:pt idx="993">
                  <c:v>36346</c:v>
                </c:pt>
                <c:pt idx="994">
                  <c:v>36351</c:v>
                </c:pt>
                <c:pt idx="995">
                  <c:v>36356</c:v>
                </c:pt>
                <c:pt idx="996">
                  <c:v>36361</c:v>
                </c:pt>
                <c:pt idx="997">
                  <c:v>36366</c:v>
                </c:pt>
                <c:pt idx="998">
                  <c:v>36372</c:v>
                </c:pt>
                <c:pt idx="999">
                  <c:v>36377</c:v>
                </c:pt>
                <c:pt idx="1000">
                  <c:v>36382</c:v>
                </c:pt>
                <c:pt idx="1001">
                  <c:v>36387</c:v>
                </c:pt>
                <c:pt idx="1002">
                  <c:v>36392</c:v>
                </c:pt>
                <c:pt idx="1003">
                  <c:v>36397</c:v>
                </c:pt>
                <c:pt idx="1004">
                  <c:v>36403</c:v>
                </c:pt>
                <c:pt idx="1005">
                  <c:v>36408</c:v>
                </c:pt>
                <c:pt idx="1006">
                  <c:v>36413</c:v>
                </c:pt>
                <c:pt idx="1007">
                  <c:v>36418</c:v>
                </c:pt>
                <c:pt idx="1008">
                  <c:v>36423</c:v>
                </c:pt>
                <c:pt idx="1009">
                  <c:v>36428</c:v>
                </c:pt>
                <c:pt idx="1010">
                  <c:v>36433</c:v>
                </c:pt>
                <c:pt idx="1011">
                  <c:v>36438</c:v>
                </c:pt>
                <c:pt idx="1012">
                  <c:v>36443</c:v>
                </c:pt>
                <c:pt idx="1013">
                  <c:v>36448</c:v>
                </c:pt>
                <c:pt idx="1014">
                  <c:v>36453</c:v>
                </c:pt>
                <c:pt idx="1015">
                  <c:v>36458</c:v>
                </c:pt>
                <c:pt idx="1016">
                  <c:v>36464</c:v>
                </c:pt>
                <c:pt idx="1017">
                  <c:v>36469</c:v>
                </c:pt>
                <c:pt idx="1018">
                  <c:v>36474</c:v>
                </c:pt>
                <c:pt idx="1019">
                  <c:v>36479</c:v>
                </c:pt>
                <c:pt idx="1020">
                  <c:v>36484</c:v>
                </c:pt>
                <c:pt idx="1021">
                  <c:v>36489</c:v>
                </c:pt>
                <c:pt idx="1022">
                  <c:v>36494</c:v>
                </c:pt>
                <c:pt idx="1023">
                  <c:v>36499</c:v>
                </c:pt>
                <c:pt idx="1024">
                  <c:v>36504</c:v>
                </c:pt>
                <c:pt idx="1025">
                  <c:v>36509</c:v>
                </c:pt>
                <c:pt idx="1026">
                  <c:v>36514</c:v>
                </c:pt>
                <c:pt idx="1027">
                  <c:v>36519</c:v>
                </c:pt>
                <c:pt idx="1028">
                  <c:v>36525</c:v>
                </c:pt>
                <c:pt idx="1029">
                  <c:v>36530</c:v>
                </c:pt>
                <c:pt idx="1030">
                  <c:v>36535</c:v>
                </c:pt>
                <c:pt idx="1031">
                  <c:v>36540</c:v>
                </c:pt>
                <c:pt idx="1032">
                  <c:v>36545</c:v>
                </c:pt>
                <c:pt idx="1033">
                  <c:v>36550</c:v>
                </c:pt>
                <c:pt idx="1034">
                  <c:v>36556</c:v>
                </c:pt>
                <c:pt idx="1035">
                  <c:v>36561</c:v>
                </c:pt>
                <c:pt idx="1036">
                  <c:v>36566</c:v>
                </c:pt>
                <c:pt idx="1037">
                  <c:v>36571</c:v>
                </c:pt>
                <c:pt idx="1038">
                  <c:v>36576</c:v>
                </c:pt>
                <c:pt idx="1039">
                  <c:v>36581</c:v>
                </c:pt>
                <c:pt idx="1040">
                  <c:v>36585</c:v>
                </c:pt>
                <c:pt idx="1041">
                  <c:v>36590</c:v>
                </c:pt>
                <c:pt idx="1042">
                  <c:v>36595</c:v>
                </c:pt>
                <c:pt idx="1043">
                  <c:v>36599</c:v>
                </c:pt>
                <c:pt idx="1044">
                  <c:v>36600</c:v>
                </c:pt>
                <c:pt idx="1045">
                  <c:v>36605</c:v>
                </c:pt>
                <c:pt idx="1046">
                  <c:v>36610</c:v>
                </c:pt>
                <c:pt idx="1047">
                  <c:v>36616</c:v>
                </c:pt>
                <c:pt idx="1048">
                  <c:v>36621</c:v>
                </c:pt>
                <c:pt idx="1049">
                  <c:v>36626</c:v>
                </c:pt>
                <c:pt idx="1050">
                  <c:v>36631</c:v>
                </c:pt>
                <c:pt idx="1051">
                  <c:v>36636</c:v>
                </c:pt>
                <c:pt idx="1052">
                  <c:v>36641</c:v>
                </c:pt>
                <c:pt idx="1053">
                  <c:v>36646</c:v>
                </c:pt>
                <c:pt idx="1054">
                  <c:v>36651</c:v>
                </c:pt>
                <c:pt idx="1055">
                  <c:v>36656</c:v>
                </c:pt>
                <c:pt idx="1056">
                  <c:v>36661</c:v>
                </c:pt>
                <c:pt idx="1057">
                  <c:v>36666</c:v>
                </c:pt>
                <c:pt idx="1058">
                  <c:v>36671</c:v>
                </c:pt>
                <c:pt idx="1059">
                  <c:v>36677</c:v>
                </c:pt>
                <c:pt idx="1060">
                  <c:v>36682</c:v>
                </c:pt>
                <c:pt idx="1061">
                  <c:v>36687</c:v>
                </c:pt>
                <c:pt idx="1062">
                  <c:v>36692</c:v>
                </c:pt>
                <c:pt idx="1063">
                  <c:v>36697</c:v>
                </c:pt>
                <c:pt idx="1064">
                  <c:v>36702</c:v>
                </c:pt>
                <c:pt idx="1065">
                  <c:v>36707</c:v>
                </c:pt>
                <c:pt idx="1066">
                  <c:v>36712</c:v>
                </c:pt>
                <c:pt idx="1067">
                  <c:v>36717</c:v>
                </c:pt>
                <c:pt idx="1068">
                  <c:v>36722</c:v>
                </c:pt>
                <c:pt idx="1069">
                  <c:v>36727</c:v>
                </c:pt>
                <c:pt idx="1070">
                  <c:v>36732</c:v>
                </c:pt>
                <c:pt idx="1071">
                  <c:v>36738</c:v>
                </c:pt>
                <c:pt idx="1072">
                  <c:v>36743</c:v>
                </c:pt>
                <c:pt idx="1073">
                  <c:v>36748</c:v>
                </c:pt>
                <c:pt idx="1074">
                  <c:v>36753</c:v>
                </c:pt>
                <c:pt idx="1075">
                  <c:v>36758</c:v>
                </c:pt>
                <c:pt idx="1076">
                  <c:v>36763</c:v>
                </c:pt>
                <c:pt idx="1077">
                  <c:v>36769</c:v>
                </c:pt>
                <c:pt idx="1078">
                  <c:v>36774</c:v>
                </c:pt>
                <c:pt idx="1079">
                  <c:v>36779</c:v>
                </c:pt>
                <c:pt idx="1080">
                  <c:v>36784</c:v>
                </c:pt>
                <c:pt idx="1081">
                  <c:v>36789</c:v>
                </c:pt>
                <c:pt idx="1082">
                  <c:v>36794</c:v>
                </c:pt>
                <c:pt idx="1083">
                  <c:v>36799</c:v>
                </c:pt>
                <c:pt idx="1084">
                  <c:v>36804</c:v>
                </c:pt>
                <c:pt idx="1085">
                  <c:v>36809</c:v>
                </c:pt>
                <c:pt idx="1086">
                  <c:v>36814</c:v>
                </c:pt>
                <c:pt idx="1087">
                  <c:v>36819</c:v>
                </c:pt>
                <c:pt idx="1088">
                  <c:v>36824</c:v>
                </c:pt>
                <c:pt idx="1089">
                  <c:v>36830</c:v>
                </c:pt>
                <c:pt idx="1090">
                  <c:v>36835</c:v>
                </c:pt>
                <c:pt idx="1091">
                  <c:v>36840</c:v>
                </c:pt>
                <c:pt idx="1092">
                  <c:v>36845</c:v>
                </c:pt>
                <c:pt idx="1093">
                  <c:v>36850</c:v>
                </c:pt>
                <c:pt idx="1094">
                  <c:v>36855</c:v>
                </c:pt>
                <c:pt idx="1095">
                  <c:v>36860</c:v>
                </c:pt>
                <c:pt idx="1096">
                  <c:v>36865</c:v>
                </c:pt>
                <c:pt idx="1097">
                  <c:v>36870</c:v>
                </c:pt>
                <c:pt idx="1098">
                  <c:v>36875</c:v>
                </c:pt>
                <c:pt idx="1099">
                  <c:v>36880</c:v>
                </c:pt>
                <c:pt idx="1100">
                  <c:v>36885</c:v>
                </c:pt>
                <c:pt idx="1101">
                  <c:v>36891</c:v>
                </c:pt>
                <c:pt idx="1102">
                  <c:v>36896</c:v>
                </c:pt>
                <c:pt idx="1103">
                  <c:v>36901</c:v>
                </c:pt>
                <c:pt idx="1104">
                  <c:v>36906</c:v>
                </c:pt>
                <c:pt idx="1105">
                  <c:v>36911</c:v>
                </c:pt>
                <c:pt idx="1106">
                  <c:v>36916</c:v>
                </c:pt>
                <c:pt idx="1107">
                  <c:v>36922</c:v>
                </c:pt>
                <c:pt idx="1108">
                  <c:v>36927</c:v>
                </c:pt>
                <c:pt idx="1109">
                  <c:v>36932</c:v>
                </c:pt>
                <c:pt idx="1110">
                  <c:v>36937</c:v>
                </c:pt>
                <c:pt idx="1111">
                  <c:v>36942</c:v>
                </c:pt>
                <c:pt idx="1112">
                  <c:v>36947</c:v>
                </c:pt>
                <c:pt idx="1113">
                  <c:v>36950</c:v>
                </c:pt>
                <c:pt idx="1114">
                  <c:v>36952</c:v>
                </c:pt>
                <c:pt idx="1115">
                  <c:v>36955</c:v>
                </c:pt>
                <c:pt idx="1116">
                  <c:v>36960</c:v>
                </c:pt>
                <c:pt idx="1117">
                  <c:v>36965</c:v>
                </c:pt>
                <c:pt idx="1118">
                  <c:v>36970</c:v>
                </c:pt>
                <c:pt idx="1119">
                  <c:v>36975</c:v>
                </c:pt>
                <c:pt idx="1120">
                  <c:v>36981</c:v>
                </c:pt>
                <c:pt idx="1121">
                  <c:v>36986</c:v>
                </c:pt>
                <c:pt idx="1122">
                  <c:v>36991</c:v>
                </c:pt>
                <c:pt idx="1123">
                  <c:v>36996</c:v>
                </c:pt>
                <c:pt idx="1124">
                  <c:v>37001</c:v>
                </c:pt>
                <c:pt idx="1125">
                  <c:v>37006</c:v>
                </c:pt>
                <c:pt idx="1126">
                  <c:v>37007</c:v>
                </c:pt>
                <c:pt idx="1127">
                  <c:v>37011</c:v>
                </c:pt>
                <c:pt idx="1128">
                  <c:v>37016</c:v>
                </c:pt>
                <c:pt idx="1129">
                  <c:v>37021</c:v>
                </c:pt>
                <c:pt idx="1130">
                  <c:v>37026</c:v>
                </c:pt>
                <c:pt idx="1131">
                  <c:v>37031</c:v>
                </c:pt>
                <c:pt idx="1132">
                  <c:v>37036</c:v>
                </c:pt>
                <c:pt idx="1133">
                  <c:v>37042</c:v>
                </c:pt>
                <c:pt idx="1134">
                  <c:v>37047</c:v>
                </c:pt>
                <c:pt idx="1135">
                  <c:v>37052</c:v>
                </c:pt>
                <c:pt idx="1136">
                  <c:v>37057</c:v>
                </c:pt>
                <c:pt idx="1137">
                  <c:v>37062</c:v>
                </c:pt>
                <c:pt idx="1138">
                  <c:v>37067</c:v>
                </c:pt>
                <c:pt idx="1139">
                  <c:v>37072</c:v>
                </c:pt>
                <c:pt idx="1140">
                  <c:v>37077</c:v>
                </c:pt>
                <c:pt idx="1141">
                  <c:v>37082</c:v>
                </c:pt>
                <c:pt idx="1142">
                  <c:v>37087</c:v>
                </c:pt>
                <c:pt idx="1143">
                  <c:v>37092</c:v>
                </c:pt>
                <c:pt idx="1144">
                  <c:v>37097</c:v>
                </c:pt>
                <c:pt idx="1145">
                  <c:v>37103</c:v>
                </c:pt>
                <c:pt idx="1146">
                  <c:v>37108</c:v>
                </c:pt>
                <c:pt idx="1147">
                  <c:v>37113</c:v>
                </c:pt>
                <c:pt idx="1148">
                  <c:v>37118</c:v>
                </c:pt>
                <c:pt idx="1149">
                  <c:v>37123</c:v>
                </c:pt>
                <c:pt idx="1150">
                  <c:v>37128</c:v>
                </c:pt>
                <c:pt idx="1151">
                  <c:v>37134</c:v>
                </c:pt>
                <c:pt idx="1152">
                  <c:v>37139</c:v>
                </c:pt>
                <c:pt idx="1153">
                  <c:v>37144</c:v>
                </c:pt>
                <c:pt idx="1154">
                  <c:v>37149</c:v>
                </c:pt>
                <c:pt idx="1155">
                  <c:v>37154</c:v>
                </c:pt>
                <c:pt idx="1156">
                  <c:v>37159</c:v>
                </c:pt>
                <c:pt idx="1157">
                  <c:v>37164</c:v>
                </c:pt>
                <c:pt idx="1158">
                  <c:v>37169</c:v>
                </c:pt>
                <c:pt idx="1159">
                  <c:v>37174</c:v>
                </c:pt>
                <c:pt idx="1160">
                  <c:v>37179</c:v>
                </c:pt>
                <c:pt idx="1161">
                  <c:v>37184</c:v>
                </c:pt>
                <c:pt idx="1162">
                  <c:v>37189</c:v>
                </c:pt>
                <c:pt idx="1163">
                  <c:v>37195</c:v>
                </c:pt>
                <c:pt idx="1164">
                  <c:v>37200</c:v>
                </c:pt>
                <c:pt idx="1165">
                  <c:v>37205</c:v>
                </c:pt>
                <c:pt idx="1166">
                  <c:v>37210</c:v>
                </c:pt>
                <c:pt idx="1167">
                  <c:v>37215</c:v>
                </c:pt>
                <c:pt idx="1168">
                  <c:v>37220</c:v>
                </c:pt>
                <c:pt idx="1169">
                  <c:v>37225</c:v>
                </c:pt>
                <c:pt idx="1170">
                  <c:v>37230</c:v>
                </c:pt>
                <c:pt idx="1171">
                  <c:v>37235</c:v>
                </c:pt>
                <c:pt idx="1172">
                  <c:v>37240</c:v>
                </c:pt>
                <c:pt idx="1173">
                  <c:v>37245</c:v>
                </c:pt>
                <c:pt idx="1174">
                  <c:v>37250</c:v>
                </c:pt>
                <c:pt idx="1175">
                  <c:v>37256</c:v>
                </c:pt>
                <c:pt idx="1176">
                  <c:v>37261</c:v>
                </c:pt>
                <c:pt idx="1177">
                  <c:v>37266</c:v>
                </c:pt>
                <c:pt idx="1178">
                  <c:v>37271</c:v>
                </c:pt>
                <c:pt idx="1179">
                  <c:v>37276</c:v>
                </c:pt>
                <c:pt idx="1180">
                  <c:v>37281</c:v>
                </c:pt>
                <c:pt idx="1181">
                  <c:v>37287</c:v>
                </c:pt>
                <c:pt idx="1182">
                  <c:v>37292</c:v>
                </c:pt>
                <c:pt idx="1183">
                  <c:v>37297</c:v>
                </c:pt>
                <c:pt idx="1184">
                  <c:v>37302</c:v>
                </c:pt>
                <c:pt idx="1185">
                  <c:v>37307</c:v>
                </c:pt>
                <c:pt idx="1186">
                  <c:v>37312</c:v>
                </c:pt>
                <c:pt idx="1187">
                  <c:v>37315</c:v>
                </c:pt>
                <c:pt idx="1188">
                  <c:v>37320</c:v>
                </c:pt>
                <c:pt idx="1189">
                  <c:v>37322</c:v>
                </c:pt>
                <c:pt idx="1190">
                  <c:v>37325</c:v>
                </c:pt>
                <c:pt idx="1191">
                  <c:v>37330</c:v>
                </c:pt>
                <c:pt idx="1192">
                  <c:v>37335</c:v>
                </c:pt>
                <c:pt idx="1193">
                  <c:v>37340</c:v>
                </c:pt>
                <c:pt idx="1194">
                  <c:v>37346</c:v>
                </c:pt>
                <c:pt idx="1195">
                  <c:v>37351</c:v>
                </c:pt>
                <c:pt idx="1196">
                  <c:v>37356</c:v>
                </c:pt>
                <c:pt idx="1197">
                  <c:v>37361</c:v>
                </c:pt>
                <c:pt idx="1198">
                  <c:v>37366</c:v>
                </c:pt>
                <c:pt idx="1199">
                  <c:v>37371</c:v>
                </c:pt>
                <c:pt idx="1200">
                  <c:v>37376</c:v>
                </c:pt>
                <c:pt idx="1201">
                  <c:v>37381</c:v>
                </c:pt>
                <c:pt idx="1202">
                  <c:v>37386</c:v>
                </c:pt>
                <c:pt idx="1203">
                  <c:v>37391</c:v>
                </c:pt>
                <c:pt idx="1204">
                  <c:v>37396</c:v>
                </c:pt>
                <c:pt idx="1205">
                  <c:v>37401</c:v>
                </c:pt>
                <c:pt idx="1206">
                  <c:v>37407</c:v>
                </c:pt>
                <c:pt idx="1207">
                  <c:v>37412</c:v>
                </c:pt>
                <c:pt idx="1208">
                  <c:v>37417</c:v>
                </c:pt>
                <c:pt idx="1209">
                  <c:v>37422</c:v>
                </c:pt>
                <c:pt idx="1210">
                  <c:v>37427</c:v>
                </c:pt>
                <c:pt idx="1211">
                  <c:v>37432</c:v>
                </c:pt>
                <c:pt idx="1212">
                  <c:v>37437</c:v>
                </c:pt>
                <c:pt idx="1213">
                  <c:v>37442</c:v>
                </c:pt>
                <c:pt idx="1214">
                  <c:v>37447</c:v>
                </c:pt>
                <c:pt idx="1215">
                  <c:v>37452</c:v>
                </c:pt>
                <c:pt idx="1216">
                  <c:v>37457</c:v>
                </c:pt>
                <c:pt idx="1217">
                  <c:v>37462</c:v>
                </c:pt>
                <c:pt idx="1218">
                  <c:v>37468</c:v>
                </c:pt>
                <c:pt idx="1219">
                  <c:v>37473</c:v>
                </c:pt>
                <c:pt idx="1220">
                  <c:v>37478</c:v>
                </c:pt>
                <c:pt idx="1221">
                  <c:v>37483</c:v>
                </c:pt>
                <c:pt idx="1222">
                  <c:v>37488</c:v>
                </c:pt>
                <c:pt idx="1223">
                  <c:v>37493</c:v>
                </c:pt>
                <c:pt idx="1224">
                  <c:v>37499</c:v>
                </c:pt>
                <c:pt idx="1225">
                  <c:v>37504</c:v>
                </c:pt>
                <c:pt idx="1226">
                  <c:v>37509</c:v>
                </c:pt>
                <c:pt idx="1227">
                  <c:v>37514</c:v>
                </c:pt>
                <c:pt idx="1228">
                  <c:v>37519</c:v>
                </c:pt>
                <c:pt idx="1229">
                  <c:v>37524</c:v>
                </c:pt>
                <c:pt idx="1230">
                  <c:v>37529</c:v>
                </c:pt>
                <c:pt idx="1231">
                  <c:v>37596</c:v>
                </c:pt>
                <c:pt idx="1232">
                  <c:v>37692</c:v>
                </c:pt>
                <c:pt idx="1233">
                  <c:v>37727</c:v>
                </c:pt>
                <c:pt idx="1234">
                  <c:v>37762</c:v>
                </c:pt>
                <c:pt idx="1235">
                  <c:v>37803</c:v>
                </c:pt>
                <c:pt idx="1236">
                  <c:v>37960</c:v>
                </c:pt>
                <c:pt idx="1237">
                  <c:v>38008</c:v>
                </c:pt>
                <c:pt idx="1238">
                  <c:v>38015</c:v>
                </c:pt>
                <c:pt idx="1239">
                  <c:v>38062</c:v>
                </c:pt>
                <c:pt idx="1240">
                  <c:v>38069</c:v>
                </c:pt>
                <c:pt idx="1241">
                  <c:v>38127</c:v>
                </c:pt>
                <c:pt idx="1242">
                  <c:v>38343</c:v>
                </c:pt>
                <c:pt idx="1243">
                  <c:v>38439</c:v>
                </c:pt>
                <c:pt idx="1244">
                  <c:v>38460</c:v>
                </c:pt>
                <c:pt idx="1245">
                  <c:v>38538</c:v>
                </c:pt>
                <c:pt idx="1246">
                  <c:v>38586</c:v>
                </c:pt>
                <c:pt idx="1247">
                  <c:v>38636</c:v>
                </c:pt>
                <c:pt idx="1248">
                  <c:v>38706</c:v>
                </c:pt>
                <c:pt idx="1249">
                  <c:v>38799</c:v>
                </c:pt>
                <c:pt idx="1250">
                  <c:v>38831</c:v>
                </c:pt>
                <c:pt idx="1251">
                  <c:v>38922</c:v>
                </c:pt>
                <c:pt idx="1252">
                  <c:v>39003</c:v>
                </c:pt>
                <c:pt idx="1253">
                  <c:v>39057</c:v>
                </c:pt>
                <c:pt idx="1254">
                  <c:v>39121</c:v>
                </c:pt>
                <c:pt idx="1255">
                  <c:v>39163</c:v>
                </c:pt>
                <c:pt idx="1256">
                  <c:v>39176</c:v>
                </c:pt>
                <c:pt idx="1257">
                  <c:v>39216</c:v>
                </c:pt>
                <c:pt idx="1258">
                  <c:v>39273</c:v>
                </c:pt>
                <c:pt idx="1259">
                  <c:v>39414</c:v>
                </c:pt>
                <c:pt idx="1260">
                  <c:v>39462</c:v>
                </c:pt>
                <c:pt idx="1261">
                  <c:v>39499</c:v>
                </c:pt>
                <c:pt idx="1262">
                  <c:v>39526</c:v>
                </c:pt>
                <c:pt idx="1263">
                  <c:v>39552</c:v>
                </c:pt>
                <c:pt idx="1264">
                  <c:v>39591</c:v>
                </c:pt>
                <c:pt idx="1265">
                  <c:v>39819</c:v>
                </c:pt>
                <c:pt idx="1266">
                  <c:v>39881</c:v>
                </c:pt>
                <c:pt idx="1267">
                  <c:v>39884</c:v>
                </c:pt>
                <c:pt idx="1268">
                  <c:v>39955</c:v>
                </c:pt>
                <c:pt idx="1269">
                  <c:v>39965</c:v>
                </c:pt>
                <c:pt idx="1270">
                  <c:v>39987</c:v>
                </c:pt>
                <c:pt idx="1271">
                  <c:v>40197</c:v>
                </c:pt>
                <c:pt idx="1272">
                  <c:v>40198</c:v>
                </c:pt>
                <c:pt idx="1273">
                  <c:v>40239</c:v>
                </c:pt>
                <c:pt idx="1274">
                  <c:v>40245</c:v>
                </c:pt>
                <c:pt idx="1275">
                  <c:v>40284</c:v>
                </c:pt>
                <c:pt idx="1276">
                  <c:v>40330</c:v>
                </c:pt>
                <c:pt idx="1277">
                  <c:v>40360</c:v>
                </c:pt>
                <c:pt idx="1278">
                  <c:v>40501</c:v>
                </c:pt>
                <c:pt idx="1279">
                  <c:v>40567</c:v>
                </c:pt>
                <c:pt idx="1280">
                  <c:v>40619</c:v>
                </c:pt>
                <c:pt idx="1281">
                  <c:v>40661</c:v>
                </c:pt>
                <c:pt idx="1282">
                  <c:v>40697</c:v>
                </c:pt>
                <c:pt idx="1283">
                  <c:v>40736</c:v>
                </c:pt>
                <c:pt idx="1284">
                  <c:v>40772</c:v>
                </c:pt>
                <c:pt idx="1285">
                  <c:v>40819</c:v>
                </c:pt>
                <c:pt idx="1286">
                  <c:v>40893</c:v>
                </c:pt>
                <c:pt idx="1287">
                  <c:v>40974</c:v>
                </c:pt>
                <c:pt idx="1288">
                  <c:v>41008</c:v>
                </c:pt>
                <c:pt idx="1289">
                  <c:v>41022</c:v>
                </c:pt>
                <c:pt idx="1290">
                  <c:v>41046</c:v>
                </c:pt>
                <c:pt idx="1291">
                  <c:v>41101</c:v>
                </c:pt>
                <c:pt idx="1292">
                  <c:v>41143</c:v>
                </c:pt>
                <c:pt idx="1293">
                  <c:v>41187</c:v>
                </c:pt>
                <c:pt idx="1294">
                  <c:v>41193</c:v>
                </c:pt>
                <c:pt idx="1295">
                  <c:v>41243</c:v>
                </c:pt>
                <c:pt idx="1296">
                  <c:v>41326</c:v>
                </c:pt>
                <c:pt idx="1297">
                  <c:v>41345</c:v>
                </c:pt>
                <c:pt idx="1298">
                  <c:v>41354</c:v>
                </c:pt>
                <c:pt idx="1299">
                  <c:v>41394</c:v>
                </c:pt>
                <c:pt idx="1300">
                  <c:v>41430</c:v>
                </c:pt>
                <c:pt idx="1301">
                  <c:v>41479</c:v>
                </c:pt>
                <c:pt idx="1302">
                  <c:v>41565</c:v>
                </c:pt>
                <c:pt idx="1303">
                  <c:v>41620</c:v>
                </c:pt>
                <c:pt idx="1304">
                  <c:v>41688</c:v>
                </c:pt>
                <c:pt idx="1305">
                  <c:v>41709</c:v>
                </c:pt>
                <c:pt idx="1306">
                  <c:v>41761</c:v>
                </c:pt>
                <c:pt idx="1307">
                  <c:v>41795</c:v>
                </c:pt>
                <c:pt idx="1308">
                  <c:v>41974</c:v>
                </c:pt>
                <c:pt idx="1309">
                  <c:v>42024</c:v>
                </c:pt>
                <c:pt idx="1310">
                  <c:v>42076</c:v>
                </c:pt>
                <c:pt idx="1311">
                  <c:v>42128</c:v>
                </c:pt>
                <c:pt idx="1312">
                  <c:v>42177</c:v>
                </c:pt>
                <c:pt idx="1313">
                  <c:v>42382</c:v>
                </c:pt>
                <c:pt idx="1314">
                  <c:v>42433</c:v>
                </c:pt>
                <c:pt idx="1315">
                  <c:v>42474</c:v>
                </c:pt>
                <c:pt idx="1316">
                  <c:v>42510</c:v>
                </c:pt>
                <c:pt idx="1317">
                  <c:v>42548</c:v>
                </c:pt>
                <c:pt idx="1318">
                  <c:v>42754</c:v>
                </c:pt>
                <c:pt idx="1319">
                  <c:v>42808</c:v>
                </c:pt>
                <c:pt idx="1320">
                  <c:v>42811</c:v>
                </c:pt>
                <c:pt idx="1321">
                  <c:v>42856</c:v>
                </c:pt>
                <c:pt idx="1322">
                  <c:v>43118</c:v>
                </c:pt>
                <c:pt idx="1323">
                  <c:v>43164</c:v>
                </c:pt>
              </c:numCache>
            </c:numRef>
          </c:xVal>
          <c:yVal>
            <c:numRef>
              <c:f>'depth-to-water-table-at (6)'!$L$2:$L$1325</c:f>
              <c:numCache>
                <c:formatCode>General</c:formatCode>
                <c:ptCount val="1324"/>
                <c:pt idx="0">
                  <c:v>0.86765379331399795</c:v>
                </c:pt>
                <c:pt idx="1">
                  <c:v>0.85055716684475657</c:v>
                </c:pt>
                <c:pt idx="2">
                  <c:v>0.88704014654251273</c:v>
                </c:pt>
                <c:pt idx="3">
                  <c:v>0.94779422988856665</c:v>
                </c:pt>
                <c:pt idx="4">
                  <c:v>0.96931766142573661</c:v>
                </c:pt>
                <c:pt idx="5">
                  <c:v>0.86780644176461619</c:v>
                </c:pt>
                <c:pt idx="6">
                  <c:v>0.83926118149900786</c:v>
                </c:pt>
                <c:pt idx="7">
                  <c:v>0.80079377194321488</c:v>
                </c:pt>
                <c:pt idx="8">
                  <c:v>0.86719584796214333</c:v>
                </c:pt>
                <c:pt idx="9">
                  <c:v>0.86719584796214333</c:v>
                </c:pt>
                <c:pt idx="10">
                  <c:v>0.86902762936956202</c:v>
                </c:pt>
                <c:pt idx="11">
                  <c:v>0.89925202259197079</c:v>
                </c:pt>
                <c:pt idx="12">
                  <c:v>0.93085025186994363</c:v>
                </c:pt>
                <c:pt idx="13">
                  <c:v>0.91604335215997568</c:v>
                </c:pt>
                <c:pt idx="14">
                  <c:v>0.91680659441306689</c:v>
                </c:pt>
                <c:pt idx="15">
                  <c:v>0.93756678369714563</c:v>
                </c:pt>
                <c:pt idx="16">
                  <c:v>0.94748893298733028</c:v>
                </c:pt>
                <c:pt idx="17">
                  <c:v>0.95130514425278601</c:v>
                </c:pt>
                <c:pt idx="18">
                  <c:v>0.95725843382689679</c:v>
                </c:pt>
                <c:pt idx="19">
                  <c:v>0.95725843382689679</c:v>
                </c:pt>
                <c:pt idx="20">
                  <c:v>0.95725843382689679</c:v>
                </c:pt>
                <c:pt idx="21">
                  <c:v>0.96947030987635485</c:v>
                </c:pt>
                <c:pt idx="22">
                  <c:v>0.95741108227751504</c:v>
                </c:pt>
                <c:pt idx="23">
                  <c:v>0.95909021523431548</c:v>
                </c:pt>
                <c:pt idx="24">
                  <c:v>0.94764158143794852</c:v>
                </c:pt>
                <c:pt idx="25">
                  <c:v>0.9239810715921235</c:v>
                </c:pt>
                <c:pt idx="26">
                  <c:v>0.92367577469088702</c:v>
                </c:pt>
                <c:pt idx="27">
                  <c:v>0.89589375667836979</c:v>
                </c:pt>
                <c:pt idx="28">
                  <c:v>0.87559151274614577</c:v>
                </c:pt>
                <c:pt idx="29">
                  <c:v>0.86322698824606936</c:v>
                </c:pt>
                <c:pt idx="30">
                  <c:v>0.85834223782628616</c:v>
                </c:pt>
                <c:pt idx="31">
                  <c:v>0.83666615783849807</c:v>
                </c:pt>
                <c:pt idx="32">
                  <c:v>0.83315524347427883</c:v>
                </c:pt>
                <c:pt idx="33">
                  <c:v>0.82765989925202266</c:v>
                </c:pt>
                <c:pt idx="34">
                  <c:v>0.82079071897420242</c:v>
                </c:pt>
                <c:pt idx="35">
                  <c:v>0.82888108685696849</c:v>
                </c:pt>
                <c:pt idx="36">
                  <c:v>0.84735154938177382</c:v>
                </c:pt>
                <c:pt idx="37">
                  <c:v>0.87696534880170984</c:v>
                </c:pt>
                <c:pt idx="38">
                  <c:v>0.89161960006105945</c:v>
                </c:pt>
                <c:pt idx="39">
                  <c:v>0.90718974202411862</c:v>
                </c:pt>
                <c:pt idx="40">
                  <c:v>0.92001221187604953</c:v>
                </c:pt>
                <c:pt idx="41">
                  <c:v>0.94000915890703718</c:v>
                </c:pt>
                <c:pt idx="42">
                  <c:v>0.94046710425889191</c:v>
                </c:pt>
                <c:pt idx="43">
                  <c:v>0.95115249580216776</c:v>
                </c:pt>
                <c:pt idx="44">
                  <c:v>0.95603724622195096</c:v>
                </c:pt>
                <c:pt idx="45">
                  <c:v>0.96260112959853472</c:v>
                </c:pt>
                <c:pt idx="46">
                  <c:v>0.96733323156769968</c:v>
                </c:pt>
                <c:pt idx="47">
                  <c:v>0.97191268508624651</c:v>
                </c:pt>
                <c:pt idx="48">
                  <c:v>0.97404976339490168</c:v>
                </c:pt>
                <c:pt idx="49">
                  <c:v>0.97664478705541147</c:v>
                </c:pt>
                <c:pt idx="50">
                  <c:v>0.97832392001221202</c:v>
                </c:pt>
                <c:pt idx="51">
                  <c:v>0.9827507250801405</c:v>
                </c:pt>
                <c:pt idx="52">
                  <c:v>0.98488780338879567</c:v>
                </c:pt>
                <c:pt idx="53">
                  <c:v>0.96046405128987955</c:v>
                </c:pt>
                <c:pt idx="54">
                  <c:v>0.96183788734544351</c:v>
                </c:pt>
                <c:pt idx="55">
                  <c:v>0.96061669974049779</c:v>
                </c:pt>
                <c:pt idx="56">
                  <c:v>0.9049000152648452</c:v>
                </c:pt>
                <c:pt idx="57">
                  <c:v>0.89772553808578859</c:v>
                </c:pt>
                <c:pt idx="58">
                  <c:v>0.89558845977713342</c:v>
                </c:pt>
                <c:pt idx="59">
                  <c:v>0.8839871775301481</c:v>
                </c:pt>
                <c:pt idx="60">
                  <c:v>0.87040146542512598</c:v>
                </c:pt>
                <c:pt idx="61">
                  <c:v>0.8726911921843995</c:v>
                </c:pt>
                <c:pt idx="62">
                  <c:v>0.8775759426041827</c:v>
                </c:pt>
                <c:pt idx="63">
                  <c:v>0.87070676232636246</c:v>
                </c:pt>
                <c:pt idx="64">
                  <c:v>0.87238589528316302</c:v>
                </c:pt>
                <c:pt idx="65">
                  <c:v>0.89085635780796835</c:v>
                </c:pt>
                <c:pt idx="66">
                  <c:v>0.89345138146847825</c:v>
                </c:pt>
                <c:pt idx="67">
                  <c:v>0.89864142878949782</c:v>
                </c:pt>
                <c:pt idx="68">
                  <c:v>0.95313692566020469</c:v>
                </c:pt>
                <c:pt idx="69">
                  <c:v>0.97466035719737465</c:v>
                </c:pt>
                <c:pt idx="70">
                  <c:v>0.99053579606167008</c:v>
                </c:pt>
                <c:pt idx="71">
                  <c:v>1.0079377194321479</c:v>
                </c:pt>
                <c:pt idx="72">
                  <c:v>1.0232025644939706</c:v>
                </c:pt>
                <c:pt idx="73">
                  <c:v>0.98839871775301491</c:v>
                </c:pt>
                <c:pt idx="74">
                  <c:v>0.95191573805525886</c:v>
                </c:pt>
                <c:pt idx="75">
                  <c:v>0.89421462372156935</c:v>
                </c:pt>
                <c:pt idx="76">
                  <c:v>0.86063196458555957</c:v>
                </c:pt>
                <c:pt idx="77">
                  <c:v>0.83971912685086258</c:v>
                </c:pt>
                <c:pt idx="78">
                  <c:v>0.83498702488169763</c:v>
                </c:pt>
                <c:pt idx="79">
                  <c:v>0.8311708136162419</c:v>
                </c:pt>
                <c:pt idx="80">
                  <c:v>0.81941688291863846</c:v>
                </c:pt>
                <c:pt idx="81">
                  <c:v>0.81636391390627394</c:v>
                </c:pt>
                <c:pt idx="82">
                  <c:v>0.82918638375820497</c:v>
                </c:pt>
                <c:pt idx="83">
                  <c:v>0.82949168065944134</c:v>
                </c:pt>
                <c:pt idx="84">
                  <c:v>0.84994657304228372</c:v>
                </c:pt>
                <c:pt idx="85">
                  <c:v>0.86505876965348816</c:v>
                </c:pt>
                <c:pt idx="86">
                  <c:v>0.87940772401160139</c:v>
                </c:pt>
                <c:pt idx="87">
                  <c:v>0.88078156006716546</c:v>
                </c:pt>
                <c:pt idx="88">
                  <c:v>0.88948252175240428</c:v>
                </c:pt>
                <c:pt idx="89">
                  <c:v>0.88307128682643887</c:v>
                </c:pt>
                <c:pt idx="90">
                  <c:v>0.90596855441917279</c:v>
                </c:pt>
                <c:pt idx="91">
                  <c:v>0.91222714089452006</c:v>
                </c:pt>
                <c:pt idx="92">
                  <c:v>0.91482216455502985</c:v>
                </c:pt>
                <c:pt idx="93">
                  <c:v>0.91604335215997568</c:v>
                </c:pt>
                <c:pt idx="94">
                  <c:v>0.92581285299954219</c:v>
                </c:pt>
                <c:pt idx="95">
                  <c:v>0.92886582201190671</c:v>
                </c:pt>
                <c:pt idx="96">
                  <c:v>0.92886582201190671</c:v>
                </c:pt>
                <c:pt idx="97">
                  <c:v>0.93512440848725398</c:v>
                </c:pt>
                <c:pt idx="98">
                  <c:v>0.93894061975270959</c:v>
                </c:pt>
                <c:pt idx="99">
                  <c:v>0.94703098763547566</c:v>
                </c:pt>
                <c:pt idx="100">
                  <c:v>0.95771637917875152</c:v>
                </c:pt>
                <c:pt idx="101">
                  <c:v>0.96947030987635485</c:v>
                </c:pt>
                <c:pt idx="102">
                  <c:v>0.95909021523431548</c:v>
                </c:pt>
                <c:pt idx="103">
                  <c:v>0.86353228514730584</c:v>
                </c:pt>
                <c:pt idx="104">
                  <c:v>0.87528621584490929</c:v>
                </c:pt>
                <c:pt idx="105">
                  <c:v>0.92566020454892395</c:v>
                </c:pt>
                <c:pt idx="106">
                  <c:v>0.96763852846893617</c:v>
                </c:pt>
                <c:pt idx="107">
                  <c:v>1.0216760799877884</c:v>
                </c:pt>
                <c:pt idx="108">
                  <c:v>0.96992825522820958</c:v>
                </c:pt>
                <c:pt idx="109">
                  <c:v>1.0253396428026258</c:v>
                </c:pt>
                <c:pt idx="110">
                  <c:v>1.059990841092963</c:v>
                </c:pt>
                <c:pt idx="111">
                  <c:v>0.97435506029613805</c:v>
                </c:pt>
                <c:pt idx="112">
                  <c:v>0.996641734086399</c:v>
                </c:pt>
                <c:pt idx="113">
                  <c:v>0.97206533353686475</c:v>
                </c:pt>
                <c:pt idx="114">
                  <c:v>1.0155701419630592</c:v>
                </c:pt>
                <c:pt idx="115">
                  <c:v>0.89925202259197079</c:v>
                </c:pt>
                <c:pt idx="116">
                  <c:v>0.95420546481453228</c:v>
                </c:pt>
                <c:pt idx="117">
                  <c:v>0.91985956342543129</c:v>
                </c:pt>
                <c:pt idx="118">
                  <c:v>0.97878186536406675</c:v>
                </c:pt>
                <c:pt idx="119">
                  <c:v>0.90810563272782796</c:v>
                </c:pt>
                <c:pt idx="120">
                  <c:v>0.98168218592581302</c:v>
                </c:pt>
                <c:pt idx="121">
                  <c:v>0.95573194932071448</c:v>
                </c:pt>
                <c:pt idx="122">
                  <c:v>0.9737444664936652</c:v>
                </c:pt>
                <c:pt idx="123">
                  <c:v>0.97359181804304706</c:v>
                </c:pt>
                <c:pt idx="124">
                  <c:v>0.96473820790718989</c:v>
                </c:pt>
                <c:pt idx="125">
                  <c:v>0.89131430315982307</c:v>
                </c:pt>
                <c:pt idx="126">
                  <c:v>0.86627995725843399</c:v>
                </c:pt>
                <c:pt idx="127">
                  <c:v>0.89039841245611362</c:v>
                </c:pt>
                <c:pt idx="128">
                  <c:v>0.93863532285147322</c:v>
                </c:pt>
                <c:pt idx="129">
                  <c:v>0.96458555945657165</c:v>
                </c:pt>
                <c:pt idx="130">
                  <c:v>0.97466035719737465</c:v>
                </c:pt>
                <c:pt idx="131">
                  <c:v>0.99145168676537954</c:v>
                </c:pt>
                <c:pt idx="132">
                  <c:v>0.99603114028392625</c:v>
                </c:pt>
                <c:pt idx="133">
                  <c:v>0.99740497633949032</c:v>
                </c:pt>
                <c:pt idx="134">
                  <c:v>1.0348038467409555</c:v>
                </c:pt>
                <c:pt idx="135">
                  <c:v>1.0346511982903375</c:v>
                </c:pt>
                <c:pt idx="136">
                  <c:v>0.91741718821553975</c:v>
                </c:pt>
                <c:pt idx="137">
                  <c:v>0.8835292321782936</c:v>
                </c:pt>
                <c:pt idx="138">
                  <c:v>0.82827049305449563</c:v>
                </c:pt>
                <c:pt idx="139">
                  <c:v>0.82659136009769507</c:v>
                </c:pt>
                <c:pt idx="140">
                  <c:v>0.82353839108533067</c:v>
                </c:pt>
                <c:pt idx="141">
                  <c:v>0.82475957869027638</c:v>
                </c:pt>
                <c:pt idx="142">
                  <c:v>0.84964127614104723</c:v>
                </c:pt>
                <c:pt idx="143">
                  <c:v>0.89787818653640683</c:v>
                </c:pt>
                <c:pt idx="144">
                  <c:v>0.90276293695619003</c:v>
                </c:pt>
                <c:pt idx="145">
                  <c:v>0.90413677301175399</c:v>
                </c:pt>
                <c:pt idx="146">
                  <c:v>0.90383147611051762</c:v>
                </c:pt>
                <c:pt idx="147">
                  <c:v>0.8468936040299192</c:v>
                </c:pt>
                <c:pt idx="148">
                  <c:v>0.82231720348038473</c:v>
                </c:pt>
                <c:pt idx="149">
                  <c:v>0.787360708288811</c:v>
                </c:pt>
                <c:pt idx="150">
                  <c:v>0.73042283620821247</c:v>
                </c:pt>
                <c:pt idx="151">
                  <c:v>0.72996489085635785</c:v>
                </c:pt>
                <c:pt idx="152">
                  <c:v>0.71805831170813639</c:v>
                </c:pt>
                <c:pt idx="153">
                  <c:v>0.72553808578842938</c:v>
                </c:pt>
                <c:pt idx="154">
                  <c:v>0.73836055564036041</c:v>
                </c:pt>
                <c:pt idx="155">
                  <c:v>0.79804609983208685</c:v>
                </c:pt>
                <c:pt idx="156">
                  <c:v>0.82124866432605714</c:v>
                </c:pt>
                <c:pt idx="157">
                  <c:v>0.84887803388795613</c:v>
                </c:pt>
                <c:pt idx="158">
                  <c:v>0.87299648908563587</c:v>
                </c:pt>
                <c:pt idx="159">
                  <c:v>0.87788123950541908</c:v>
                </c:pt>
                <c:pt idx="160">
                  <c:v>0.87482827049305467</c:v>
                </c:pt>
                <c:pt idx="161">
                  <c:v>0.90596855441917279</c:v>
                </c:pt>
                <c:pt idx="162">
                  <c:v>0.91695924286368502</c:v>
                </c:pt>
                <c:pt idx="163">
                  <c:v>0.87177530148069005</c:v>
                </c:pt>
                <c:pt idx="164">
                  <c:v>0.7649213860479317</c:v>
                </c:pt>
                <c:pt idx="165">
                  <c:v>0.81819569531369274</c:v>
                </c:pt>
                <c:pt idx="166">
                  <c:v>0.8278125477026409</c:v>
                </c:pt>
                <c:pt idx="167">
                  <c:v>0.83590291558540686</c:v>
                </c:pt>
                <c:pt idx="168">
                  <c:v>0.87070676232636246</c:v>
                </c:pt>
                <c:pt idx="169">
                  <c:v>0.88551366203633042</c:v>
                </c:pt>
                <c:pt idx="170">
                  <c:v>0.91268508624637468</c:v>
                </c:pt>
                <c:pt idx="171">
                  <c:v>0.92520225919706922</c:v>
                </c:pt>
                <c:pt idx="172">
                  <c:v>0.93085025186994363</c:v>
                </c:pt>
                <c:pt idx="173">
                  <c:v>0.90444206991299048</c:v>
                </c:pt>
                <c:pt idx="174">
                  <c:v>0.84857273698671964</c:v>
                </c:pt>
                <c:pt idx="175">
                  <c:v>0.84002442375209907</c:v>
                </c:pt>
                <c:pt idx="176">
                  <c:v>0.82491222714089463</c:v>
                </c:pt>
                <c:pt idx="177">
                  <c:v>0.73561288352923226</c:v>
                </c:pt>
                <c:pt idx="178">
                  <c:v>0.72172187452297376</c:v>
                </c:pt>
                <c:pt idx="179">
                  <c:v>0.72309571057853783</c:v>
                </c:pt>
                <c:pt idx="180">
                  <c:v>0.73561288352923226</c:v>
                </c:pt>
                <c:pt idx="181">
                  <c:v>0.82811784460387738</c:v>
                </c:pt>
                <c:pt idx="182">
                  <c:v>0.69439780186231115</c:v>
                </c:pt>
                <c:pt idx="183">
                  <c:v>0.74919859563425439</c:v>
                </c:pt>
                <c:pt idx="184">
                  <c:v>0.75713631506640211</c:v>
                </c:pt>
                <c:pt idx="185">
                  <c:v>0.79438253701724937</c:v>
                </c:pt>
                <c:pt idx="186">
                  <c:v>0.71698977255380869</c:v>
                </c:pt>
                <c:pt idx="187">
                  <c:v>0.80766295222103501</c:v>
                </c:pt>
                <c:pt idx="188">
                  <c:v>0.75423599450465584</c:v>
                </c:pt>
                <c:pt idx="189">
                  <c:v>0.64264997710273242</c:v>
                </c:pt>
                <c:pt idx="190">
                  <c:v>0.75438864295527408</c:v>
                </c:pt>
                <c:pt idx="191">
                  <c:v>0.49992367577469093</c:v>
                </c:pt>
                <c:pt idx="192">
                  <c:v>0.5980766295222103</c:v>
                </c:pt>
                <c:pt idx="193">
                  <c:v>0.68157533201038023</c:v>
                </c:pt>
                <c:pt idx="194">
                  <c:v>0.53716989772553814</c:v>
                </c:pt>
                <c:pt idx="195">
                  <c:v>0.60387727064570307</c:v>
                </c:pt>
                <c:pt idx="196">
                  <c:v>0.70218287284384073</c:v>
                </c:pt>
                <c:pt idx="197">
                  <c:v>0.56495191573805537</c:v>
                </c:pt>
                <c:pt idx="198">
                  <c:v>0.67943825370172506</c:v>
                </c:pt>
                <c:pt idx="199">
                  <c:v>0.74919859563425439</c:v>
                </c:pt>
                <c:pt idx="200">
                  <c:v>0.47488932987330185</c:v>
                </c:pt>
                <c:pt idx="201">
                  <c:v>0.47183636086093728</c:v>
                </c:pt>
                <c:pt idx="202">
                  <c:v>0.72324835902915585</c:v>
                </c:pt>
                <c:pt idx="203">
                  <c:v>0.49213860479316135</c:v>
                </c:pt>
                <c:pt idx="204">
                  <c:v>0.57456876812700364</c:v>
                </c:pt>
                <c:pt idx="205">
                  <c:v>0.68478094947336288</c:v>
                </c:pt>
                <c:pt idx="206">
                  <c:v>0.60784613036177682</c:v>
                </c:pt>
                <c:pt idx="207">
                  <c:v>0.34925965501450157</c:v>
                </c:pt>
                <c:pt idx="208">
                  <c:v>0.60769348191115868</c:v>
                </c:pt>
                <c:pt idx="209">
                  <c:v>0.27675164097084409</c:v>
                </c:pt>
                <c:pt idx="210">
                  <c:v>0.54556556250954058</c:v>
                </c:pt>
                <c:pt idx="211">
                  <c:v>0.26484506182262246</c:v>
                </c:pt>
                <c:pt idx="212">
                  <c:v>0.51106701266982157</c:v>
                </c:pt>
                <c:pt idx="213">
                  <c:v>0.40314455808273547</c:v>
                </c:pt>
                <c:pt idx="214">
                  <c:v>0.56983666615783857</c:v>
                </c:pt>
                <c:pt idx="215">
                  <c:v>0.24759578690276296</c:v>
                </c:pt>
                <c:pt idx="216">
                  <c:v>0.54510761715768585</c:v>
                </c:pt>
                <c:pt idx="217">
                  <c:v>0.38177377499618392</c:v>
                </c:pt>
                <c:pt idx="218">
                  <c:v>0.6519615325904442</c:v>
                </c:pt>
                <c:pt idx="219">
                  <c:v>0.39627537780491523</c:v>
                </c:pt>
                <c:pt idx="220">
                  <c:v>0.68249122271408946</c:v>
                </c:pt>
                <c:pt idx="221">
                  <c:v>0.77408029308502524</c:v>
                </c:pt>
                <c:pt idx="222">
                  <c:v>0.41535643413219353</c:v>
                </c:pt>
                <c:pt idx="223">
                  <c:v>0.6661578384979393</c:v>
                </c:pt>
                <c:pt idx="224">
                  <c:v>0.32834681727980475</c:v>
                </c:pt>
                <c:pt idx="225">
                  <c:v>0.65425125934971773</c:v>
                </c:pt>
                <c:pt idx="226">
                  <c:v>0.3497176003663563</c:v>
                </c:pt>
                <c:pt idx="227">
                  <c:v>0.71027324072660669</c:v>
                </c:pt>
                <c:pt idx="228">
                  <c:v>0.54327583575026728</c:v>
                </c:pt>
                <c:pt idx="229">
                  <c:v>0.54510761715768585</c:v>
                </c:pt>
                <c:pt idx="230">
                  <c:v>0.53671195237368341</c:v>
                </c:pt>
                <c:pt idx="231">
                  <c:v>0.53442222561441022</c:v>
                </c:pt>
                <c:pt idx="232">
                  <c:v>0.52083651350938798</c:v>
                </c:pt>
                <c:pt idx="233">
                  <c:v>0.52846893604029932</c:v>
                </c:pt>
                <c:pt idx="234">
                  <c:v>0.45382384368798667</c:v>
                </c:pt>
                <c:pt idx="235">
                  <c:v>0.43001068539154336</c:v>
                </c:pt>
                <c:pt idx="236">
                  <c:v>0.39429094794687836</c:v>
                </c:pt>
                <c:pt idx="237">
                  <c:v>0.38085788429247452</c:v>
                </c:pt>
                <c:pt idx="238">
                  <c:v>0.35643413219355818</c:v>
                </c:pt>
                <c:pt idx="239">
                  <c:v>0.22943062127919406</c:v>
                </c:pt>
                <c:pt idx="240">
                  <c:v>0.25080140436574561</c:v>
                </c:pt>
                <c:pt idx="241">
                  <c:v>0.28209433674248219</c:v>
                </c:pt>
                <c:pt idx="242">
                  <c:v>0.30224393222408791</c:v>
                </c:pt>
                <c:pt idx="243">
                  <c:v>0.29461150969317662</c:v>
                </c:pt>
                <c:pt idx="244">
                  <c:v>0.28560525110670121</c:v>
                </c:pt>
                <c:pt idx="245">
                  <c:v>0.28224698519310026</c:v>
                </c:pt>
                <c:pt idx="246">
                  <c:v>0.29659593955121349</c:v>
                </c:pt>
                <c:pt idx="247">
                  <c:v>0.30743397954510765</c:v>
                </c:pt>
                <c:pt idx="248">
                  <c:v>0.32834681727980475</c:v>
                </c:pt>
                <c:pt idx="249">
                  <c:v>0.3471225767058464</c:v>
                </c:pt>
                <c:pt idx="250">
                  <c:v>0.36070828881086853</c:v>
                </c:pt>
                <c:pt idx="251">
                  <c:v>0.37551518852083648</c:v>
                </c:pt>
                <c:pt idx="252">
                  <c:v>0.38620058006411234</c:v>
                </c:pt>
                <c:pt idx="253">
                  <c:v>0.4000915890703709</c:v>
                </c:pt>
                <c:pt idx="254">
                  <c:v>0.41230346511982918</c:v>
                </c:pt>
                <c:pt idx="255">
                  <c:v>0.42298885666310482</c:v>
                </c:pt>
                <c:pt idx="256">
                  <c:v>0.43367424820638073</c:v>
                </c:pt>
                <c:pt idx="257">
                  <c:v>0.44435963974965659</c:v>
                </c:pt>
                <c:pt idx="258">
                  <c:v>0.45199206228056793</c:v>
                </c:pt>
                <c:pt idx="259">
                  <c:v>0.45962448481147922</c:v>
                </c:pt>
                <c:pt idx="260">
                  <c:v>0.46573042283620836</c:v>
                </c:pt>
                <c:pt idx="261">
                  <c:v>0.47641581437948399</c:v>
                </c:pt>
                <c:pt idx="262">
                  <c:v>0.48404823691039534</c:v>
                </c:pt>
                <c:pt idx="263">
                  <c:v>0.49168065944130662</c:v>
                </c:pt>
                <c:pt idx="264">
                  <c:v>0.49931308197221796</c:v>
                </c:pt>
                <c:pt idx="265">
                  <c:v>0.50694550450312925</c:v>
                </c:pt>
                <c:pt idx="266">
                  <c:v>0.51717295069455049</c:v>
                </c:pt>
                <c:pt idx="267">
                  <c:v>0.52373683407113425</c:v>
                </c:pt>
                <c:pt idx="268">
                  <c:v>0.52984277209586317</c:v>
                </c:pt>
                <c:pt idx="269">
                  <c:v>0.53442222561441022</c:v>
                </c:pt>
                <c:pt idx="270">
                  <c:v>0.54052816363913914</c:v>
                </c:pt>
                <c:pt idx="271">
                  <c:v>0.54663410166386828</c:v>
                </c:pt>
                <c:pt idx="272">
                  <c:v>0.55121355518241499</c:v>
                </c:pt>
                <c:pt idx="273">
                  <c:v>0.55533506334910698</c:v>
                </c:pt>
                <c:pt idx="274">
                  <c:v>0.55915127461456271</c:v>
                </c:pt>
                <c:pt idx="275">
                  <c:v>0.56189894672569085</c:v>
                </c:pt>
                <c:pt idx="276">
                  <c:v>0.57121050221340264</c:v>
                </c:pt>
                <c:pt idx="277">
                  <c:v>0.57578995573194935</c:v>
                </c:pt>
                <c:pt idx="278">
                  <c:v>0.5800641123492597</c:v>
                </c:pt>
                <c:pt idx="279">
                  <c:v>0.58479621431842477</c:v>
                </c:pt>
                <c:pt idx="280">
                  <c:v>0.59029155854068094</c:v>
                </c:pt>
                <c:pt idx="281">
                  <c:v>0.59700809036788283</c:v>
                </c:pt>
                <c:pt idx="282">
                  <c:v>0.59929781712715635</c:v>
                </c:pt>
                <c:pt idx="283">
                  <c:v>0.60341932529384834</c:v>
                </c:pt>
                <c:pt idx="284">
                  <c:v>0.59426041825675469</c:v>
                </c:pt>
                <c:pt idx="285">
                  <c:v>0.58739123797893467</c:v>
                </c:pt>
                <c:pt idx="286">
                  <c:v>0.59364982445428183</c:v>
                </c:pt>
                <c:pt idx="287">
                  <c:v>0.58296443291100597</c:v>
                </c:pt>
                <c:pt idx="288">
                  <c:v>0.57762173713936815</c:v>
                </c:pt>
                <c:pt idx="289">
                  <c:v>0.58525415967027949</c:v>
                </c:pt>
                <c:pt idx="290">
                  <c:v>0.59883987177530162</c:v>
                </c:pt>
                <c:pt idx="291">
                  <c:v>0.60921996641734089</c:v>
                </c:pt>
                <c:pt idx="292">
                  <c:v>0.60830407571363154</c:v>
                </c:pt>
                <c:pt idx="293">
                  <c:v>0.62295832697298137</c:v>
                </c:pt>
                <c:pt idx="294">
                  <c:v>0.63196458555945678</c:v>
                </c:pt>
                <c:pt idx="295">
                  <c:v>0.63455960921996635</c:v>
                </c:pt>
                <c:pt idx="296">
                  <c:v>0.5999084109296291</c:v>
                </c:pt>
                <c:pt idx="297">
                  <c:v>0.57960616699740508</c:v>
                </c:pt>
                <c:pt idx="298">
                  <c:v>0.54495496870706772</c:v>
                </c:pt>
                <c:pt idx="299">
                  <c:v>0.52404213097237062</c:v>
                </c:pt>
                <c:pt idx="300">
                  <c:v>0.50740344985498398</c:v>
                </c:pt>
                <c:pt idx="301">
                  <c:v>0.48694855747214183</c:v>
                </c:pt>
                <c:pt idx="302">
                  <c:v>0.48160586170050379</c:v>
                </c:pt>
                <c:pt idx="303">
                  <c:v>0.48389558845977726</c:v>
                </c:pt>
                <c:pt idx="304">
                  <c:v>0.46130361776827972</c:v>
                </c:pt>
                <c:pt idx="305">
                  <c:v>0.44680201495954819</c:v>
                </c:pt>
                <c:pt idx="306">
                  <c:v>0.4376431079224547</c:v>
                </c:pt>
                <c:pt idx="307">
                  <c:v>0.4367272172187453</c:v>
                </c:pt>
                <c:pt idx="308">
                  <c:v>0.43214776370019853</c:v>
                </c:pt>
                <c:pt idx="309">
                  <c:v>0.42756831018165181</c:v>
                </c:pt>
                <c:pt idx="310">
                  <c:v>0.42298885666310482</c:v>
                </c:pt>
                <c:pt idx="311">
                  <c:v>0.4184094031445581</c:v>
                </c:pt>
                <c:pt idx="312">
                  <c:v>0.41382994962601133</c:v>
                </c:pt>
                <c:pt idx="313">
                  <c:v>0.41077698061364676</c:v>
                </c:pt>
                <c:pt idx="314">
                  <c:v>0.40558693329262702</c:v>
                </c:pt>
                <c:pt idx="315">
                  <c:v>0.38482674400854827</c:v>
                </c:pt>
                <c:pt idx="316">
                  <c:v>0.38864295527400394</c:v>
                </c:pt>
                <c:pt idx="317">
                  <c:v>0.38528468936040294</c:v>
                </c:pt>
                <c:pt idx="318">
                  <c:v>0.39032208823080439</c:v>
                </c:pt>
                <c:pt idx="319">
                  <c:v>0.4148984887803388</c:v>
                </c:pt>
                <c:pt idx="320">
                  <c:v>0.44161196763852839</c:v>
                </c:pt>
                <c:pt idx="321">
                  <c:v>0.46435658678064429</c:v>
                </c:pt>
                <c:pt idx="322">
                  <c:v>0.47824759578690279</c:v>
                </c:pt>
                <c:pt idx="323">
                  <c:v>0.49351244084872542</c:v>
                </c:pt>
                <c:pt idx="324">
                  <c:v>0.50373988704014661</c:v>
                </c:pt>
                <c:pt idx="325">
                  <c:v>0.51824148984887819</c:v>
                </c:pt>
                <c:pt idx="326">
                  <c:v>0.51656235689207763</c:v>
                </c:pt>
                <c:pt idx="327">
                  <c:v>0.52846893604029932</c:v>
                </c:pt>
                <c:pt idx="328">
                  <c:v>0.54052816363913914</c:v>
                </c:pt>
                <c:pt idx="329">
                  <c:v>0.55258739123797906</c:v>
                </c:pt>
                <c:pt idx="330">
                  <c:v>0.56831018165165637</c:v>
                </c:pt>
                <c:pt idx="331">
                  <c:v>0.57960616699740508</c:v>
                </c:pt>
                <c:pt idx="332">
                  <c:v>0.58204854220729663</c:v>
                </c:pt>
                <c:pt idx="333">
                  <c:v>0.5849488627690429</c:v>
                </c:pt>
                <c:pt idx="334">
                  <c:v>0.58708594107769807</c:v>
                </c:pt>
                <c:pt idx="335">
                  <c:v>0.60937261486795924</c:v>
                </c:pt>
                <c:pt idx="336">
                  <c:v>0.63181193710883843</c:v>
                </c:pt>
                <c:pt idx="337">
                  <c:v>0.6380705235841857</c:v>
                </c:pt>
                <c:pt idx="338">
                  <c:v>0.64600824301633342</c:v>
                </c:pt>
                <c:pt idx="339">
                  <c:v>0.66783697145473986</c:v>
                </c:pt>
                <c:pt idx="340">
                  <c:v>0.71179972523278889</c:v>
                </c:pt>
                <c:pt idx="341">
                  <c:v>0.7095099984735157</c:v>
                </c:pt>
                <c:pt idx="342">
                  <c:v>0.70722027171424218</c:v>
                </c:pt>
                <c:pt idx="343">
                  <c:v>0.70493054495496865</c:v>
                </c:pt>
                <c:pt idx="344">
                  <c:v>0.70248816974507711</c:v>
                </c:pt>
                <c:pt idx="345">
                  <c:v>0.70050373988704029</c:v>
                </c:pt>
                <c:pt idx="346">
                  <c:v>0.69790871622653039</c:v>
                </c:pt>
                <c:pt idx="347">
                  <c:v>0.69561898946725687</c:v>
                </c:pt>
                <c:pt idx="348">
                  <c:v>0.69958784918333083</c:v>
                </c:pt>
                <c:pt idx="349">
                  <c:v>0.70462524805373228</c:v>
                </c:pt>
                <c:pt idx="350">
                  <c:v>0.70660967791176943</c:v>
                </c:pt>
                <c:pt idx="351">
                  <c:v>0.71012059227598845</c:v>
                </c:pt>
                <c:pt idx="352">
                  <c:v>0.71347885818958945</c:v>
                </c:pt>
                <c:pt idx="353">
                  <c:v>0.71729506945504506</c:v>
                </c:pt>
                <c:pt idx="354">
                  <c:v>0.71897420241184551</c:v>
                </c:pt>
                <c:pt idx="355">
                  <c:v>0.72401160128224695</c:v>
                </c:pt>
                <c:pt idx="356">
                  <c:v>0.72569073423904762</c:v>
                </c:pt>
                <c:pt idx="357">
                  <c:v>0.72920164860326675</c:v>
                </c:pt>
                <c:pt idx="358">
                  <c:v>0.72752251564646619</c:v>
                </c:pt>
                <c:pt idx="359">
                  <c:v>0.72904900015264862</c:v>
                </c:pt>
                <c:pt idx="360">
                  <c:v>0.73118607846130379</c:v>
                </c:pt>
                <c:pt idx="361">
                  <c:v>0.73393375057243182</c:v>
                </c:pt>
                <c:pt idx="362">
                  <c:v>0.73958174324530623</c:v>
                </c:pt>
                <c:pt idx="363">
                  <c:v>0.73851320409097854</c:v>
                </c:pt>
                <c:pt idx="364">
                  <c:v>0.72798046099832092</c:v>
                </c:pt>
                <c:pt idx="365">
                  <c:v>0.71500534269577176</c:v>
                </c:pt>
                <c:pt idx="366">
                  <c:v>0.708441459319188</c:v>
                </c:pt>
                <c:pt idx="367">
                  <c:v>0.68905510609067333</c:v>
                </c:pt>
                <c:pt idx="368">
                  <c:v>0.68386505876965353</c:v>
                </c:pt>
                <c:pt idx="369">
                  <c:v>0.673942909479469</c:v>
                </c:pt>
                <c:pt idx="370">
                  <c:v>0.66127308807815599</c:v>
                </c:pt>
                <c:pt idx="371">
                  <c:v>0.65883071286826445</c:v>
                </c:pt>
                <c:pt idx="372">
                  <c:v>0.64814532132498859</c:v>
                </c:pt>
                <c:pt idx="373">
                  <c:v>0.63745992978171284</c:v>
                </c:pt>
                <c:pt idx="374">
                  <c:v>0.62662188978781874</c:v>
                </c:pt>
                <c:pt idx="375">
                  <c:v>0.61593649824454277</c:v>
                </c:pt>
                <c:pt idx="376">
                  <c:v>0.60525110670126714</c:v>
                </c:pt>
                <c:pt idx="377">
                  <c:v>0.59441306670737293</c:v>
                </c:pt>
                <c:pt idx="378">
                  <c:v>0.58357502671347905</c:v>
                </c:pt>
                <c:pt idx="379">
                  <c:v>0.56892077545412911</c:v>
                </c:pt>
                <c:pt idx="380">
                  <c:v>0.55304533658983379</c:v>
                </c:pt>
                <c:pt idx="381">
                  <c:v>0.53839108533048396</c:v>
                </c:pt>
                <c:pt idx="382">
                  <c:v>0.53732254617615638</c:v>
                </c:pt>
                <c:pt idx="383">
                  <c:v>0.54449702335521299</c:v>
                </c:pt>
                <c:pt idx="384">
                  <c:v>0.56922607235536582</c:v>
                </c:pt>
                <c:pt idx="385">
                  <c:v>0.57395817432453056</c:v>
                </c:pt>
                <c:pt idx="386">
                  <c:v>0.57884292474431398</c:v>
                </c:pt>
                <c:pt idx="387">
                  <c:v>0.58357502671347905</c:v>
                </c:pt>
                <c:pt idx="388">
                  <c:v>0.56831018165165637</c:v>
                </c:pt>
                <c:pt idx="389">
                  <c:v>0.58739123797893467</c:v>
                </c:pt>
                <c:pt idx="390">
                  <c:v>0.59242863684933611</c:v>
                </c:pt>
                <c:pt idx="391">
                  <c:v>0.61196763852846903</c:v>
                </c:pt>
                <c:pt idx="392">
                  <c:v>0.61792092810257992</c:v>
                </c:pt>
                <c:pt idx="393">
                  <c:v>0.64158143794840494</c:v>
                </c:pt>
                <c:pt idx="394">
                  <c:v>0.65333536864600827</c:v>
                </c:pt>
                <c:pt idx="395">
                  <c:v>0.66569989314608469</c:v>
                </c:pt>
                <c:pt idx="396">
                  <c:v>0.67699587849183329</c:v>
                </c:pt>
                <c:pt idx="397">
                  <c:v>0.6852388948252176</c:v>
                </c:pt>
                <c:pt idx="398">
                  <c:v>0.69561898946725687</c:v>
                </c:pt>
                <c:pt idx="399">
                  <c:v>0.70477789650435063</c:v>
                </c:pt>
                <c:pt idx="400">
                  <c:v>0.71439474889329879</c:v>
                </c:pt>
                <c:pt idx="401">
                  <c:v>0.72217981987482838</c:v>
                </c:pt>
                <c:pt idx="402">
                  <c:v>0.72752251564646619</c:v>
                </c:pt>
                <c:pt idx="403">
                  <c:v>0.73301785986872237</c:v>
                </c:pt>
                <c:pt idx="404">
                  <c:v>0.73851320409097854</c:v>
                </c:pt>
                <c:pt idx="405">
                  <c:v>0.7440085483132346</c:v>
                </c:pt>
                <c:pt idx="406">
                  <c:v>0.75057243168981846</c:v>
                </c:pt>
                <c:pt idx="407">
                  <c:v>0.75606777591207464</c:v>
                </c:pt>
                <c:pt idx="408">
                  <c:v>0.7615631201343307</c:v>
                </c:pt>
                <c:pt idx="409">
                  <c:v>0.76705846435658687</c:v>
                </c:pt>
                <c:pt idx="410">
                  <c:v>0.77285910548007941</c:v>
                </c:pt>
                <c:pt idx="411">
                  <c:v>0.77713326209738975</c:v>
                </c:pt>
                <c:pt idx="412">
                  <c:v>0.78171271561593658</c:v>
                </c:pt>
                <c:pt idx="413">
                  <c:v>0.78629216913448341</c:v>
                </c:pt>
                <c:pt idx="414">
                  <c:v>0.79087162265303024</c:v>
                </c:pt>
                <c:pt idx="415">
                  <c:v>0.79850404518394158</c:v>
                </c:pt>
                <c:pt idx="416">
                  <c:v>0.79850404518394158</c:v>
                </c:pt>
                <c:pt idx="417">
                  <c:v>0.80155701419630598</c:v>
                </c:pt>
                <c:pt idx="418">
                  <c:v>0.80613646771485281</c:v>
                </c:pt>
                <c:pt idx="419">
                  <c:v>0.81025797588154491</c:v>
                </c:pt>
                <c:pt idx="420">
                  <c:v>0.81041062433216304</c:v>
                </c:pt>
                <c:pt idx="421">
                  <c:v>0.8113265150358725</c:v>
                </c:pt>
                <c:pt idx="422">
                  <c:v>0.81483742940009174</c:v>
                </c:pt>
                <c:pt idx="423">
                  <c:v>0.82094336742482077</c:v>
                </c:pt>
                <c:pt idx="424">
                  <c:v>0.8221645550297666</c:v>
                </c:pt>
                <c:pt idx="425">
                  <c:v>0.82338574263471231</c:v>
                </c:pt>
                <c:pt idx="426">
                  <c:v>0.82475957869027638</c:v>
                </c:pt>
                <c:pt idx="427">
                  <c:v>0.82598076629522221</c:v>
                </c:pt>
                <c:pt idx="428">
                  <c:v>0.8278125477026409</c:v>
                </c:pt>
                <c:pt idx="429">
                  <c:v>0.82872843840635024</c:v>
                </c:pt>
                <c:pt idx="430">
                  <c:v>0.8296443291100597</c:v>
                </c:pt>
                <c:pt idx="431">
                  <c:v>0.82094336742482077</c:v>
                </c:pt>
                <c:pt idx="432">
                  <c:v>0.82094336742482077</c:v>
                </c:pt>
                <c:pt idx="433">
                  <c:v>0.76950083956647841</c:v>
                </c:pt>
                <c:pt idx="434">
                  <c:v>0.75209891619600067</c:v>
                </c:pt>
                <c:pt idx="435">
                  <c:v>0.73271256296748599</c:v>
                </c:pt>
                <c:pt idx="436">
                  <c:v>0.72156922607235541</c:v>
                </c:pt>
                <c:pt idx="437">
                  <c:v>0.71683712410319034</c:v>
                </c:pt>
                <c:pt idx="438">
                  <c:v>0.7027934666463137</c:v>
                </c:pt>
                <c:pt idx="439">
                  <c:v>0.69470309876354774</c:v>
                </c:pt>
                <c:pt idx="440">
                  <c:v>0.67043199511524965</c:v>
                </c:pt>
                <c:pt idx="441">
                  <c:v>0.64463440696076946</c:v>
                </c:pt>
                <c:pt idx="442">
                  <c:v>0.62402686612730884</c:v>
                </c:pt>
                <c:pt idx="443">
                  <c:v>0.60586170050373989</c:v>
                </c:pt>
                <c:pt idx="444">
                  <c:v>0.59044420699129896</c:v>
                </c:pt>
                <c:pt idx="445">
                  <c:v>0.57533201038009474</c:v>
                </c:pt>
                <c:pt idx="446">
                  <c:v>0.56540986108991009</c:v>
                </c:pt>
                <c:pt idx="447">
                  <c:v>0.55243474278736071</c:v>
                </c:pt>
                <c:pt idx="448">
                  <c:v>0.5452602656083041</c:v>
                </c:pt>
                <c:pt idx="449">
                  <c:v>0.53136925660204559</c:v>
                </c:pt>
                <c:pt idx="450">
                  <c:v>0.51732559914516874</c:v>
                </c:pt>
                <c:pt idx="451">
                  <c:v>0.50480842619447408</c:v>
                </c:pt>
                <c:pt idx="452">
                  <c:v>0.50618226225003815</c:v>
                </c:pt>
                <c:pt idx="453">
                  <c:v>0.50694550450312925</c:v>
                </c:pt>
                <c:pt idx="454">
                  <c:v>0.50770874675622057</c:v>
                </c:pt>
                <c:pt idx="455">
                  <c:v>0.50786139520683871</c:v>
                </c:pt>
                <c:pt idx="456">
                  <c:v>0.51228820027476729</c:v>
                </c:pt>
                <c:pt idx="457">
                  <c:v>0.51824148984887819</c:v>
                </c:pt>
                <c:pt idx="458">
                  <c:v>0.54617615631201355</c:v>
                </c:pt>
                <c:pt idx="459">
                  <c:v>0.57151579911463901</c:v>
                </c:pt>
                <c:pt idx="460">
                  <c:v>0.56571515799114647</c:v>
                </c:pt>
                <c:pt idx="461">
                  <c:v>0.57792703404060453</c:v>
                </c:pt>
                <c:pt idx="462">
                  <c:v>0.58983361318882621</c:v>
                </c:pt>
                <c:pt idx="463">
                  <c:v>0.60265608304075724</c:v>
                </c:pt>
                <c:pt idx="464">
                  <c:v>0.61761563120134333</c:v>
                </c:pt>
                <c:pt idx="465">
                  <c:v>0.63074339795451073</c:v>
                </c:pt>
                <c:pt idx="466">
                  <c:v>0.64066554724469549</c:v>
                </c:pt>
                <c:pt idx="467">
                  <c:v>0.64997710273240739</c:v>
                </c:pt>
                <c:pt idx="468">
                  <c:v>0.66096779117691962</c:v>
                </c:pt>
                <c:pt idx="469">
                  <c:v>0.6695161044115403</c:v>
                </c:pt>
                <c:pt idx="470">
                  <c:v>0.67730117539306989</c:v>
                </c:pt>
                <c:pt idx="471">
                  <c:v>0.68539154327583596</c:v>
                </c:pt>
                <c:pt idx="472">
                  <c:v>0.69439780186231115</c:v>
                </c:pt>
                <c:pt idx="473">
                  <c:v>0.69928255228209446</c:v>
                </c:pt>
                <c:pt idx="474">
                  <c:v>0.7069149748130058</c:v>
                </c:pt>
                <c:pt idx="475">
                  <c:v>0.71378415509082604</c:v>
                </c:pt>
                <c:pt idx="476">
                  <c:v>0.72019539001679134</c:v>
                </c:pt>
                <c:pt idx="477">
                  <c:v>0.72630132804152048</c:v>
                </c:pt>
                <c:pt idx="478">
                  <c:v>0.73149137536254016</c:v>
                </c:pt>
                <c:pt idx="479">
                  <c:v>0.73897114944283315</c:v>
                </c:pt>
                <c:pt idx="480">
                  <c:v>0.74492443901694405</c:v>
                </c:pt>
                <c:pt idx="481">
                  <c:v>0.74721416577621746</c:v>
                </c:pt>
                <c:pt idx="482">
                  <c:v>0.75103037704167319</c:v>
                </c:pt>
                <c:pt idx="483">
                  <c:v>0.75820485422072981</c:v>
                </c:pt>
                <c:pt idx="484">
                  <c:v>0.75927339337505728</c:v>
                </c:pt>
                <c:pt idx="485">
                  <c:v>0.76507403449855005</c:v>
                </c:pt>
                <c:pt idx="486">
                  <c:v>0.76461608914669532</c:v>
                </c:pt>
                <c:pt idx="487">
                  <c:v>0.77240116012822468</c:v>
                </c:pt>
                <c:pt idx="488">
                  <c:v>0.77377499618378875</c:v>
                </c:pt>
                <c:pt idx="489">
                  <c:v>0.77713326209738975</c:v>
                </c:pt>
                <c:pt idx="490">
                  <c:v>0.78049152801099086</c:v>
                </c:pt>
                <c:pt idx="491">
                  <c:v>0.78217066096779131</c:v>
                </c:pt>
                <c:pt idx="492">
                  <c:v>0.78537627843077407</c:v>
                </c:pt>
                <c:pt idx="493">
                  <c:v>0.78659746603571989</c:v>
                </c:pt>
                <c:pt idx="494">
                  <c:v>0.79194016180735782</c:v>
                </c:pt>
                <c:pt idx="495">
                  <c:v>0.79758815448023213</c:v>
                </c:pt>
                <c:pt idx="496">
                  <c:v>0.79926728743703257</c:v>
                </c:pt>
                <c:pt idx="497">
                  <c:v>0.80430468630743401</c:v>
                </c:pt>
                <c:pt idx="498">
                  <c:v>0.8079682491222715</c:v>
                </c:pt>
                <c:pt idx="499">
                  <c:v>0.81086856968401777</c:v>
                </c:pt>
                <c:pt idx="500">
                  <c:v>0.8105632727827814</c:v>
                </c:pt>
                <c:pt idx="501">
                  <c:v>0.81346359334452767</c:v>
                </c:pt>
                <c:pt idx="502">
                  <c:v>0.81346359334452767</c:v>
                </c:pt>
                <c:pt idx="503">
                  <c:v>0.81865364066554736</c:v>
                </c:pt>
                <c:pt idx="504">
                  <c:v>0.81850099221492911</c:v>
                </c:pt>
                <c:pt idx="505">
                  <c:v>0.81834834376431087</c:v>
                </c:pt>
                <c:pt idx="506">
                  <c:v>0.80857884292474436</c:v>
                </c:pt>
                <c:pt idx="507">
                  <c:v>0.79697756067775927</c:v>
                </c:pt>
                <c:pt idx="508">
                  <c:v>0.76827965196153269</c:v>
                </c:pt>
                <c:pt idx="509">
                  <c:v>0.7847656846283011</c:v>
                </c:pt>
                <c:pt idx="510">
                  <c:v>0.74858800183178165</c:v>
                </c:pt>
                <c:pt idx="511">
                  <c:v>0.72370630438101058</c:v>
                </c:pt>
                <c:pt idx="512">
                  <c:v>0.71134177988093417</c:v>
                </c:pt>
                <c:pt idx="513">
                  <c:v>0.69958784918333083</c:v>
                </c:pt>
                <c:pt idx="514">
                  <c:v>0.6930239658067473</c:v>
                </c:pt>
                <c:pt idx="515">
                  <c:v>0.67379026102885065</c:v>
                </c:pt>
                <c:pt idx="516">
                  <c:v>0.65135093878797146</c:v>
                </c:pt>
                <c:pt idx="517">
                  <c:v>0.62845367119523743</c:v>
                </c:pt>
                <c:pt idx="518">
                  <c:v>0.60830407571363154</c:v>
                </c:pt>
                <c:pt idx="519">
                  <c:v>0.59639749656540986</c:v>
                </c:pt>
                <c:pt idx="520">
                  <c:v>0.5818958937566785</c:v>
                </c:pt>
                <c:pt idx="521">
                  <c:v>0.57212639291711198</c:v>
                </c:pt>
                <c:pt idx="522">
                  <c:v>0.59395512135551831</c:v>
                </c:pt>
                <c:pt idx="523">
                  <c:v>0.58937566783697148</c:v>
                </c:pt>
                <c:pt idx="524">
                  <c:v>0.58449091741718839</c:v>
                </c:pt>
                <c:pt idx="525">
                  <c:v>0.55686154785528941</c:v>
                </c:pt>
                <c:pt idx="526">
                  <c:v>0.54281789039841255</c:v>
                </c:pt>
                <c:pt idx="527">
                  <c:v>0.54663410166386828</c:v>
                </c:pt>
                <c:pt idx="528">
                  <c:v>0.53060601434895449</c:v>
                </c:pt>
                <c:pt idx="529">
                  <c:v>0.51671500534269577</c:v>
                </c:pt>
                <c:pt idx="530">
                  <c:v>0.51503587238589532</c:v>
                </c:pt>
                <c:pt idx="531">
                  <c:v>0.5625095405281636</c:v>
                </c:pt>
                <c:pt idx="532">
                  <c:v>0.57594260418256771</c:v>
                </c:pt>
                <c:pt idx="533">
                  <c:v>0.5875438864295528</c:v>
                </c:pt>
                <c:pt idx="534">
                  <c:v>0.60937261486795924</c:v>
                </c:pt>
                <c:pt idx="535">
                  <c:v>0.62662188978781874</c:v>
                </c:pt>
                <c:pt idx="536">
                  <c:v>0.64203938330025967</c:v>
                </c:pt>
                <c:pt idx="537">
                  <c:v>0.64768737597313386</c:v>
                </c:pt>
                <c:pt idx="538">
                  <c:v>0.65348801709662663</c:v>
                </c:pt>
                <c:pt idx="539">
                  <c:v>0.66966875286215866</c:v>
                </c:pt>
                <c:pt idx="540">
                  <c:v>0.68157533201038023</c:v>
                </c:pt>
                <c:pt idx="541">
                  <c:v>0.6911921843993285</c:v>
                </c:pt>
                <c:pt idx="542">
                  <c:v>0.7009616852388949</c:v>
                </c:pt>
                <c:pt idx="543">
                  <c:v>0.70676232636238745</c:v>
                </c:pt>
                <c:pt idx="544">
                  <c:v>0.71378415509082604</c:v>
                </c:pt>
                <c:pt idx="545">
                  <c:v>0.71897420241184551</c:v>
                </c:pt>
                <c:pt idx="546">
                  <c:v>0.73255991451686764</c:v>
                </c:pt>
                <c:pt idx="547">
                  <c:v>0.73317050831934072</c:v>
                </c:pt>
                <c:pt idx="548">
                  <c:v>0.73881850099221513</c:v>
                </c:pt>
                <c:pt idx="549">
                  <c:v>0.74263471225767075</c:v>
                </c:pt>
                <c:pt idx="550">
                  <c:v>0.75011448633796374</c:v>
                </c:pt>
                <c:pt idx="551">
                  <c:v>0.75347275225156474</c:v>
                </c:pt>
                <c:pt idx="552">
                  <c:v>0.76064722943062135</c:v>
                </c:pt>
                <c:pt idx="553">
                  <c:v>0.7664478705541139</c:v>
                </c:pt>
                <c:pt idx="554">
                  <c:v>0.77179056632575194</c:v>
                </c:pt>
                <c:pt idx="555">
                  <c:v>0.77865974660357218</c:v>
                </c:pt>
                <c:pt idx="556">
                  <c:v>0.78384979392459175</c:v>
                </c:pt>
                <c:pt idx="557">
                  <c:v>0.78690276293695627</c:v>
                </c:pt>
                <c:pt idx="558">
                  <c:v>0.79499313081972223</c:v>
                </c:pt>
                <c:pt idx="559">
                  <c:v>0.80003052969012367</c:v>
                </c:pt>
                <c:pt idx="560">
                  <c:v>0.80613646771485281</c:v>
                </c:pt>
                <c:pt idx="561">
                  <c:v>0.81239505419020008</c:v>
                </c:pt>
                <c:pt idx="562">
                  <c:v>0.81666921080751043</c:v>
                </c:pt>
                <c:pt idx="563">
                  <c:v>0.82414898488780353</c:v>
                </c:pt>
                <c:pt idx="564">
                  <c:v>0.82674400854831331</c:v>
                </c:pt>
                <c:pt idx="565">
                  <c:v>0.83162875896809652</c:v>
                </c:pt>
                <c:pt idx="566">
                  <c:v>0.83880323614715324</c:v>
                </c:pt>
                <c:pt idx="567">
                  <c:v>0.84185620515951776</c:v>
                </c:pt>
                <c:pt idx="568">
                  <c:v>0.84674095557930096</c:v>
                </c:pt>
                <c:pt idx="569">
                  <c:v>0.85086246374599317</c:v>
                </c:pt>
                <c:pt idx="570">
                  <c:v>0.85589986261639461</c:v>
                </c:pt>
                <c:pt idx="571">
                  <c:v>0.85681575332010396</c:v>
                </c:pt>
                <c:pt idx="572">
                  <c:v>0.86093726148679606</c:v>
                </c:pt>
                <c:pt idx="573">
                  <c:v>0.85986872233246847</c:v>
                </c:pt>
                <c:pt idx="574">
                  <c:v>0.86429552740039695</c:v>
                </c:pt>
                <c:pt idx="575">
                  <c:v>0.86658525415967036</c:v>
                </c:pt>
                <c:pt idx="576">
                  <c:v>0.86887498091894377</c:v>
                </c:pt>
                <c:pt idx="577">
                  <c:v>0.87238589528316302</c:v>
                </c:pt>
                <c:pt idx="578">
                  <c:v>0.8757441611967639</c:v>
                </c:pt>
                <c:pt idx="579">
                  <c:v>0.87818653640665556</c:v>
                </c:pt>
                <c:pt idx="580">
                  <c:v>0.86475347275225167</c:v>
                </c:pt>
                <c:pt idx="581">
                  <c:v>0.87543886429552753</c:v>
                </c:pt>
                <c:pt idx="582">
                  <c:v>0.87940772401160139</c:v>
                </c:pt>
                <c:pt idx="583">
                  <c:v>0.88001831781407425</c:v>
                </c:pt>
                <c:pt idx="584">
                  <c:v>0.8809342085177837</c:v>
                </c:pt>
                <c:pt idx="585">
                  <c:v>0.8816974507708748</c:v>
                </c:pt>
                <c:pt idx="586">
                  <c:v>0.88261334147458415</c:v>
                </c:pt>
                <c:pt idx="587">
                  <c:v>0.88307128682643887</c:v>
                </c:pt>
                <c:pt idx="588">
                  <c:v>0.8835292321782936</c:v>
                </c:pt>
                <c:pt idx="589">
                  <c:v>0.88383452907952997</c:v>
                </c:pt>
                <c:pt idx="590">
                  <c:v>0.88429247443138459</c:v>
                </c:pt>
                <c:pt idx="591">
                  <c:v>0.88459777133262119</c:v>
                </c:pt>
                <c:pt idx="592">
                  <c:v>0.88520836513509404</c:v>
                </c:pt>
                <c:pt idx="593">
                  <c:v>0.8858189589375669</c:v>
                </c:pt>
                <c:pt idx="594">
                  <c:v>0.88642955274003976</c:v>
                </c:pt>
                <c:pt idx="595">
                  <c:v>0.88688749809189449</c:v>
                </c:pt>
                <c:pt idx="596">
                  <c:v>0.89192489696229593</c:v>
                </c:pt>
                <c:pt idx="597">
                  <c:v>0.90581590596855444</c:v>
                </c:pt>
                <c:pt idx="598">
                  <c:v>0.91634864906121216</c:v>
                </c:pt>
                <c:pt idx="599">
                  <c:v>0.92108075103037712</c:v>
                </c:pt>
                <c:pt idx="600">
                  <c:v>0.89757288963517023</c:v>
                </c:pt>
                <c:pt idx="601">
                  <c:v>0.87238589528316302</c:v>
                </c:pt>
                <c:pt idx="602">
                  <c:v>0.83315524347427883</c:v>
                </c:pt>
                <c:pt idx="603">
                  <c:v>0.81987482827049318</c:v>
                </c:pt>
                <c:pt idx="604">
                  <c:v>0.84109296290642666</c:v>
                </c:pt>
                <c:pt idx="605">
                  <c:v>0.85742634712257682</c:v>
                </c:pt>
                <c:pt idx="606">
                  <c:v>0.87391237978934522</c:v>
                </c:pt>
                <c:pt idx="607">
                  <c:v>0.88154480232025656</c:v>
                </c:pt>
                <c:pt idx="608">
                  <c:v>0.88902457640054966</c:v>
                </c:pt>
                <c:pt idx="609">
                  <c:v>0.89680964738207924</c:v>
                </c:pt>
                <c:pt idx="610">
                  <c:v>0.89986261639444376</c:v>
                </c:pt>
                <c:pt idx="611">
                  <c:v>0.90505266371546345</c:v>
                </c:pt>
                <c:pt idx="612">
                  <c:v>0.91329568004884765</c:v>
                </c:pt>
                <c:pt idx="613">
                  <c:v>0.91787513356739447</c:v>
                </c:pt>
                <c:pt idx="614">
                  <c:v>0.92566020454892395</c:v>
                </c:pt>
                <c:pt idx="615">
                  <c:v>0.92840787666005198</c:v>
                </c:pt>
                <c:pt idx="616">
                  <c:v>0.93313997862921705</c:v>
                </c:pt>
                <c:pt idx="617">
                  <c:v>0.94046710425889191</c:v>
                </c:pt>
                <c:pt idx="618">
                  <c:v>0.94352007327125642</c:v>
                </c:pt>
                <c:pt idx="619">
                  <c:v>0.94657304228362094</c:v>
                </c:pt>
                <c:pt idx="620">
                  <c:v>0.94962601129598545</c:v>
                </c:pt>
                <c:pt idx="621">
                  <c:v>0.95267898030834997</c:v>
                </c:pt>
                <c:pt idx="622">
                  <c:v>0.95603724622195096</c:v>
                </c:pt>
                <c:pt idx="623">
                  <c:v>0.95771637917875152</c:v>
                </c:pt>
                <c:pt idx="624">
                  <c:v>0.95817432453060614</c:v>
                </c:pt>
                <c:pt idx="625">
                  <c:v>0.96229583269729824</c:v>
                </c:pt>
                <c:pt idx="626">
                  <c:v>0.96702793466646331</c:v>
                </c:pt>
                <c:pt idx="627">
                  <c:v>0.96595939551213572</c:v>
                </c:pt>
                <c:pt idx="628">
                  <c:v>0.97069149748130068</c:v>
                </c:pt>
                <c:pt idx="629">
                  <c:v>0.97130209128377365</c:v>
                </c:pt>
                <c:pt idx="630">
                  <c:v>0.97588154480232037</c:v>
                </c:pt>
                <c:pt idx="631">
                  <c:v>0.97817127156159378</c:v>
                </c:pt>
                <c:pt idx="632">
                  <c:v>0.98412456113570457</c:v>
                </c:pt>
                <c:pt idx="633">
                  <c:v>0.98397191268508655</c:v>
                </c:pt>
                <c:pt idx="634">
                  <c:v>0.98748282704930557</c:v>
                </c:pt>
                <c:pt idx="635">
                  <c:v>0.99343611662341635</c:v>
                </c:pt>
                <c:pt idx="636">
                  <c:v>0.99465730422836218</c:v>
                </c:pt>
                <c:pt idx="637">
                  <c:v>0.99709967943825373</c:v>
                </c:pt>
                <c:pt idx="638">
                  <c:v>1.0003052969012367</c:v>
                </c:pt>
                <c:pt idx="639">
                  <c:v>1.0009158907037095</c:v>
                </c:pt>
                <c:pt idx="640">
                  <c:v>1.0051900473210198</c:v>
                </c:pt>
                <c:pt idx="641">
                  <c:v>1.0062585864753475</c:v>
                </c:pt>
                <c:pt idx="642">
                  <c:v>1.0096168523889484</c:v>
                </c:pt>
                <c:pt idx="643">
                  <c:v>1.0097695008395666</c:v>
                </c:pt>
                <c:pt idx="644">
                  <c:v>1.0114486337963671</c:v>
                </c:pt>
                <c:pt idx="645">
                  <c:v>1.0093115554877121</c:v>
                </c:pt>
                <c:pt idx="646">
                  <c:v>1.0125171729506948</c:v>
                </c:pt>
                <c:pt idx="647">
                  <c:v>1.0163333842161504</c:v>
                </c:pt>
                <c:pt idx="648">
                  <c:v>1.0129751183025493</c:v>
                </c:pt>
                <c:pt idx="649">
                  <c:v>1.0100747977408031</c:v>
                </c:pt>
                <c:pt idx="650">
                  <c:v>0.99725232788887208</c:v>
                </c:pt>
                <c:pt idx="651">
                  <c:v>0.98671958479621447</c:v>
                </c:pt>
                <c:pt idx="652">
                  <c:v>0.99297817127156174</c:v>
                </c:pt>
                <c:pt idx="653">
                  <c:v>0.99099374141352481</c:v>
                </c:pt>
                <c:pt idx="654">
                  <c:v>0.95741108227751504</c:v>
                </c:pt>
                <c:pt idx="655">
                  <c:v>0.96351702030224406</c:v>
                </c:pt>
                <c:pt idx="656">
                  <c:v>0.95481605861700514</c:v>
                </c:pt>
                <c:pt idx="657">
                  <c:v>0.94123034651198301</c:v>
                </c:pt>
                <c:pt idx="658">
                  <c:v>0.92764463440696088</c:v>
                </c:pt>
                <c:pt idx="659">
                  <c:v>0.90444206991299048</c:v>
                </c:pt>
                <c:pt idx="660">
                  <c:v>0.87604945809800039</c:v>
                </c:pt>
                <c:pt idx="661">
                  <c:v>0.85986872233246847</c:v>
                </c:pt>
                <c:pt idx="662">
                  <c:v>0.85070981529537482</c:v>
                </c:pt>
                <c:pt idx="663">
                  <c:v>0.85086246374599317</c:v>
                </c:pt>
                <c:pt idx="664">
                  <c:v>0.85086246374599317</c:v>
                </c:pt>
                <c:pt idx="665">
                  <c:v>0.87925507556098315</c:v>
                </c:pt>
                <c:pt idx="666">
                  <c:v>0.89024576400549549</c:v>
                </c:pt>
                <c:pt idx="667">
                  <c:v>0.90535796061669993</c:v>
                </c:pt>
                <c:pt idx="668">
                  <c:v>0.86795909021523443</c:v>
                </c:pt>
                <c:pt idx="669">
                  <c:v>0.8644481758510153</c:v>
                </c:pt>
                <c:pt idx="670">
                  <c:v>0.86704319951152509</c:v>
                </c:pt>
                <c:pt idx="671">
                  <c:v>0.89161960006105945</c:v>
                </c:pt>
                <c:pt idx="672">
                  <c:v>0.87208059838192653</c:v>
                </c:pt>
                <c:pt idx="673">
                  <c:v>0.85467867501144879</c:v>
                </c:pt>
                <c:pt idx="674">
                  <c:v>0.85299954205464834</c:v>
                </c:pt>
                <c:pt idx="675">
                  <c:v>0.86399023049916057</c:v>
                </c:pt>
                <c:pt idx="676">
                  <c:v>0.87788123950541908</c:v>
                </c:pt>
                <c:pt idx="677">
                  <c:v>0.88230804457334766</c:v>
                </c:pt>
                <c:pt idx="678">
                  <c:v>0.89100900625858659</c:v>
                </c:pt>
                <c:pt idx="679">
                  <c:v>0.89803083498702496</c:v>
                </c:pt>
                <c:pt idx="680">
                  <c:v>0.9082582811784462</c:v>
                </c:pt>
                <c:pt idx="681">
                  <c:v>0.91680659441306689</c:v>
                </c:pt>
                <c:pt idx="682">
                  <c:v>0.92214929018470471</c:v>
                </c:pt>
                <c:pt idx="683">
                  <c:v>0.92550755609830582</c:v>
                </c:pt>
                <c:pt idx="684">
                  <c:v>0.93237673637612584</c:v>
                </c:pt>
                <c:pt idx="685">
                  <c:v>0.93649824454281805</c:v>
                </c:pt>
                <c:pt idx="686">
                  <c:v>0.93970386200580081</c:v>
                </c:pt>
                <c:pt idx="687">
                  <c:v>0.94428331552434752</c:v>
                </c:pt>
                <c:pt idx="688">
                  <c:v>0.94825217524042138</c:v>
                </c:pt>
                <c:pt idx="689">
                  <c:v>0.95390016791329579</c:v>
                </c:pt>
                <c:pt idx="690">
                  <c:v>0.95466341016638689</c:v>
                </c:pt>
                <c:pt idx="691">
                  <c:v>0.95680048847504207</c:v>
                </c:pt>
                <c:pt idx="692">
                  <c:v>0.96199053579606175</c:v>
                </c:pt>
                <c:pt idx="693">
                  <c:v>0.96534880170966286</c:v>
                </c:pt>
                <c:pt idx="694">
                  <c:v>0.96763852846893617</c:v>
                </c:pt>
                <c:pt idx="695">
                  <c:v>0.96977560677759134</c:v>
                </c:pt>
                <c:pt idx="696">
                  <c:v>0.97130209128377365</c:v>
                </c:pt>
                <c:pt idx="697">
                  <c:v>0.97496565409861102</c:v>
                </c:pt>
                <c:pt idx="698">
                  <c:v>0.97633949015417509</c:v>
                </c:pt>
                <c:pt idx="699">
                  <c:v>0.98061364677148555</c:v>
                </c:pt>
                <c:pt idx="700">
                  <c:v>0.98381926423446819</c:v>
                </c:pt>
                <c:pt idx="701">
                  <c:v>0.98549839719126864</c:v>
                </c:pt>
                <c:pt idx="702">
                  <c:v>0.99053579606167008</c:v>
                </c:pt>
                <c:pt idx="703">
                  <c:v>0.99297817127156174</c:v>
                </c:pt>
                <c:pt idx="704">
                  <c:v>0.99282552282094338</c:v>
                </c:pt>
                <c:pt idx="705">
                  <c:v>0.99938940619752725</c:v>
                </c:pt>
                <c:pt idx="706">
                  <c:v>1.0058006411234928</c:v>
                </c:pt>
                <c:pt idx="707">
                  <c:v>1.004579453518547</c:v>
                </c:pt>
                <c:pt idx="708">
                  <c:v>1.005953289574111</c:v>
                </c:pt>
                <c:pt idx="709">
                  <c:v>1.0108380399938941</c:v>
                </c:pt>
                <c:pt idx="710">
                  <c:v>1.0116012822469853</c:v>
                </c:pt>
                <c:pt idx="711">
                  <c:v>1.014043657456877</c:v>
                </c:pt>
                <c:pt idx="712">
                  <c:v>1.0157227904136774</c:v>
                </c:pt>
                <c:pt idx="713">
                  <c:v>1.0198442985803695</c:v>
                </c:pt>
                <c:pt idx="714">
                  <c:v>1.0166386811173866</c:v>
                </c:pt>
                <c:pt idx="715">
                  <c:v>1.0203022439322242</c:v>
                </c:pt>
                <c:pt idx="716">
                  <c:v>1.0218287284384064</c:v>
                </c:pt>
                <c:pt idx="717">
                  <c:v>1.0238131582964434</c:v>
                </c:pt>
                <c:pt idx="718">
                  <c:v>1.0262555335063348</c:v>
                </c:pt>
                <c:pt idx="719">
                  <c:v>1.0291558540680814</c:v>
                </c:pt>
                <c:pt idx="720">
                  <c:v>1.0290032056174632</c:v>
                </c:pt>
                <c:pt idx="721">
                  <c:v>1.0328194168829188</c:v>
                </c:pt>
                <c:pt idx="722">
                  <c:v>1.0375515188520839</c:v>
                </c:pt>
                <c:pt idx="723">
                  <c:v>1.0384674095557931</c:v>
                </c:pt>
                <c:pt idx="724">
                  <c:v>1.0399938940619753</c:v>
                </c:pt>
                <c:pt idx="725">
                  <c:v>1.0386200580064113</c:v>
                </c:pt>
                <c:pt idx="726">
                  <c:v>1.0174019233704781</c:v>
                </c:pt>
                <c:pt idx="727">
                  <c:v>0.9984735154938178</c:v>
                </c:pt>
                <c:pt idx="728">
                  <c:v>0.99404671042588943</c:v>
                </c:pt>
                <c:pt idx="729">
                  <c:v>0.97053884903068244</c:v>
                </c:pt>
                <c:pt idx="730">
                  <c:v>0.94886276904289435</c:v>
                </c:pt>
                <c:pt idx="731">
                  <c:v>0.93359792398107166</c:v>
                </c:pt>
                <c:pt idx="732">
                  <c:v>0.90932682033277379</c:v>
                </c:pt>
                <c:pt idx="733">
                  <c:v>0.88948252175240428</c:v>
                </c:pt>
                <c:pt idx="734">
                  <c:v>0.87238589528316302</c:v>
                </c:pt>
                <c:pt idx="735">
                  <c:v>0.8510151121966113</c:v>
                </c:pt>
                <c:pt idx="736">
                  <c:v>0.85757899557319506</c:v>
                </c:pt>
                <c:pt idx="737">
                  <c:v>0.90642649977102752</c:v>
                </c:pt>
                <c:pt idx="738">
                  <c:v>0.9007785070981531</c:v>
                </c:pt>
                <c:pt idx="739">
                  <c:v>0.88704014654251273</c:v>
                </c:pt>
                <c:pt idx="740">
                  <c:v>0.86414287894977881</c:v>
                </c:pt>
                <c:pt idx="741">
                  <c:v>0.84124561135704479</c:v>
                </c:pt>
                <c:pt idx="742">
                  <c:v>0.82827049305449563</c:v>
                </c:pt>
                <c:pt idx="743">
                  <c:v>0.83208670431995124</c:v>
                </c:pt>
                <c:pt idx="744">
                  <c:v>0.83666615783849807</c:v>
                </c:pt>
                <c:pt idx="745">
                  <c:v>0.8404823691039538</c:v>
                </c:pt>
                <c:pt idx="746">
                  <c:v>0.84429858036940941</c:v>
                </c:pt>
                <c:pt idx="747">
                  <c:v>0.84811479163486503</c:v>
                </c:pt>
                <c:pt idx="748">
                  <c:v>0.8600213707830866</c:v>
                </c:pt>
                <c:pt idx="749">
                  <c:v>0.86139520683865067</c:v>
                </c:pt>
                <c:pt idx="750">
                  <c:v>0.86963822317203487</c:v>
                </c:pt>
                <c:pt idx="751">
                  <c:v>0.8835292321782936</c:v>
                </c:pt>
                <c:pt idx="752">
                  <c:v>0.89360402991909649</c:v>
                </c:pt>
                <c:pt idx="753">
                  <c:v>0.90138910090062596</c:v>
                </c:pt>
                <c:pt idx="754">
                  <c:v>0.9090215234315373</c:v>
                </c:pt>
                <c:pt idx="755">
                  <c:v>0.90932682033277379</c:v>
                </c:pt>
                <c:pt idx="756">
                  <c:v>0.9172645397649215</c:v>
                </c:pt>
                <c:pt idx="757">
                  <c:v>0.92214929018470471</c:v>
                </c:pt>
                <c:pt idx="758">
                  <c:v>0.92886582201190671</c:v>
                </c:pt>
                <c:pt idx="759">
                  <c:v>0.93191879102427122</c:v>
                </c:pt>
                <c:pt idx="760">
                  <c:v>0.93909326820332784</c:v>
                </c:pt>
                <c:pt idx="761">
                  <c:v>0.94199358876507422</c:v>
                </c:pt>
                <c:pt idx="762">
                  <c:v>0.94703098763547566</c:v>
                </c:pt>
                <c:pt idx="763">
                  <c:v>0.94901541749351259</c:v>
                </c:pt>
                <c:pt idx="764">
                  <c:v>0.95252633185773172</c:v>
                </c:pt>
                <c:pt idx="765">
                  <c:v>0.95390016791329579</c:v>
                </c:pt>
                <c:pt idx="766">
                  <c:v>0.95695313692566031</c:v>
                </c:pt>
                <c:pt idx="767">
                  <c:v>0.96076934819111592</c:v>
                </c:pt>
                <c:pt idx="768">
                  <c:v>0.96458555945657165</c:v>
                </c:pt>
                <c:pt idx="769">
                  <c:v>0.96794382537017254</c:v>
                </c:pt>
                <c:pt idx="770">
                  <c:v>0.97023355212944606</c:v>
                </c:pt>
                <c:pt idx="771">
                  <c:v>0.97466035719737465</c:v>
                </c:pt>
                <c:pt idx="772">
                  <c:v>0.97832392001221202</c:v>
                </c:pt>
                <c:pt idx="773">
                  <c:v>0.97817127156159378</c:v>
                </c:pt>
                <c:pt idx="774">
                  <c:v>0.98412456113570457</c:v>
                </c:pt>
                <c:pt idx="775">
                  <c:v>0.9861089909937415</c:v>
                </c:pt>
                <c:pt idx="776">
                  <c:v>0.98809342085177831</c:v>
                </c:pt>
                <c:pt idx="777">
                  <c:v>0.99023049916043371</c:v>
                </c:pt>
                <c:pt idx="778">
                  <c:v>0.99221492901847064</c:v>
                </c:pt>
                <c:pt idx="779">
                  <c:v>0.99419935887650746</c:v>
                </c:pt>
                <c:pt idx="780">
                  <c:v>0.99526789803083515</c:v>
                </c:pt>
                <c:pt idx="781">
                  <c:v>0.99725232788887208</c:v>
                </c:pt>
                <c:pt idx="782">
                  <c:v>0.99938940619752725</c:v>
                </c:pt>
                <c:pt idx="783">
                  <c:v>1.0013738360555642</c:v>
                </c:pt>
                <c:pt idx="784">
                  <c:v>1.0035109143642196</c:v>
                </c:pt>
                <c:pt idx="785">
                  <c:v>1.0056479926728745</c:v>
                </c:pt>
                <c:pt idx="786">
                  <c:v>1.0083956647840027</c:v>
                </c:pt>
                <c:pt idx="787">
                  <c:v>1.0102274461914214</c:v>
                </c:pt>
                <c:pt idx="788">
                  <c:v>1.0125171729506948</c:v>
                </c:pt>
                <c:pt idx="789">
                  <c:v>1.0137383605556405</c:v>
                </c:pt>
                <c:pt idx="790">
                  <c:v>1.013433063654404</c:v>
                </c:pt>
                <c:pt idx="791">
                  <c:v>1.0178598687223328</c:v>
                </c:pt>
                <c:pt idx="792">
                  <c:v>1.0135857121050225</c:v>
                </c:pt>
                <c:pt idx="793">
                  <c:v>1.0137383605556405</c:v>
                </c:pt>
                <c:pt idx="794">
                  <c:v>1.0073271256296752</c:v>
                </c:pt>
                <c:pt idx="795">
                  <c:v>0.97237063043810124</c:v>
                </c:pt>
                <c:pt idx="796">
                  <c:v>0.96504350480842627</c:v>
                </c:pt>
                <c:pt idx="797">
                  <c:v>0.92779728285757912</c:v>
                </c:pt>
                <c:pt idx="798">
                  <c:v>0.90780033582659148</c:v>
                </c:pt>
                <c:pt idx="799">
                  <c:v>0.89925202259197079</c:v>
                </c:pt>
                <c:pt idx="800">
                  <c:v>0.90871622653030082</c:v>
                </c:pt>
                <c:pt idx="801">
                  <c:v>0.91436421920317523</c:v>
                </c:pt>
                <c:pt idx="802">
                  <c:v>0.88948252175240428</c:v>
                </c:pt>
                <c:pt idx="803">
                  <c:v>0.87635475499923687</c:v>
                </c:pt>
                <c:pt idx="804">
                  <c:v>0.84979392459166558</c:v>
                </c:pt>
                <c:pt idx="805">
                  <c:v>0.84170355670889951</c:v>
                </c:pt>
                <c:pt idx="806">
                  <c:v>0.82872843840635024</c:v>
                </c:pt>
                <c:pt idx="807">
                  <c:v>0.83391848572737004</c:v>
                </c:pt>
                <c:pt idx="808">
                  <c:v>0.83239200122118773</c:v>
                </c:pt>
                <c:pt idx="809">
                  <c:v>0.82598076629522221</c:v>
                </c:pt>
                <c:pt idx="810">
                  <c:v>0.8311708136162419</c:v>
                </c:pt>
                <c:pt idx="811">
                  <c:v>0.82201190657914835</c:v>
                </c:pt>
                <c:pt idx="812">
                  <c:v>0.80934208517783546</c:v>
                </c:pt>
                <c:pt idx="813">
                  <c:v>0.80064112349259675</c:v>
                </c:pt>
                <c:pt idx="814">
                  <c:v>0.78201801251717307</c:v>
                </c:pt>
                <c:pt idx="815">
                  <c:v>0.79438253701724937</c:v>
                </c:pt>
                <c:pt idx="816">
                  <c:v>0.84002442375209907</c:v>
                </c:pt>
                <c:pt idx="817">
                  <c:v>0.8484200885361014</c:v>
                </c:pt>
                <c:pt idx="818">
                  <c:v>0.86276904289421463</c:v>
                </c:pt>
                <c:pt idx="819">
                  <c:v>0.87437032514119994</c:v>
                </c:pt>
                <c:pt idx="820">
                  <c:v>0.86658525415967036</c:v>
                </c:pt>
                <c:pt idx="821">
                  <c:v>0.88047626316592897</c:v>
                </c:pt>
                <c:pt idx="822">
                  <c:v>0.89192489696229593</c:v>
                </c:pt>
                <c:pt idx="823">
                  <c:v>0.92978171271561605</c:v>
                </c:pt>
                <c:pt idx="824">
                  <c:v>0.93252938482674408</c:v>
                </c:pt>
                <c:pt idx="825">
                  <c:v>0.93878797130209146</c:v>
                </c:pt>
                <c:pt idx="826">
                  <c:v>0.9430621279194018</c:v>
                </c:pt>
                <c:pt idx="827">
                  <c:v>0.94336742482063818</c:v>
                </c:pt>
                <c:pt idx="828">
                  <c:v>0.94474126087620225</c:v>
                </c:pt>
                <c:pt idx="829">
                  <c:v>0.94657304228362094</c:v>
                </c:pt>
                <c:pt idx="830">
                  <c:v>0.94962601129598545</c:v>
                </c:pt>
                <c:pt idx="831">
                  <c:v>0.94993130819722194</c:v>
                </c:pt>
                <c:pt idx="832">
                  <c:v>0.95222103495649535</c:v>
                </c:pt>
                <c:pt idx="833">
                  <c:v>0.95222103495649535</c:v>
                </c:pt>
                <c:pt idx="834">
                  <c:v>0.95344222256144118</c:v>
                </c:pt>
                <c:pt idx="835">
                  <c:v>0.95481605861700514</c:v>
                </c:pt>
                <c:pt idx="836">
                  <c:v>0.95649519157380558</c:v>
                </c:pt>
                <c:pt idx="837">
                  <c:v>0.95817432453060614</c:v>
                </c:pt>
                <c:pt idx="838">
                  <c:v>0.96504350480842627</c:v>
                </c:pt>
                <c:pt idx="839">
                  <c:v>0.96107464509235241</c:v>
                </c:pt>
                <c:pt idx="840">
                  <c:v>0.96763852846893617</c:v>
                </c:pt>
                <c:pt idx="841">
                  <c:v>0.96718058311708144</c:v>
                </c:pt>
                <c:pt idx="842">
                  <c:v>0.96855441917264562</c:v>
                </c:pt>
                <c:pt idx="843">
                  <c:v>0.98794077240116029</c:v>
                </c:pt>
                <c:pt idx="844">
                  <c:v>0.98748282704930557</c:v>
                </c:pt>
                <c:pt idx="845">
                  <c:v>0.97588154480232037</c:v>
                </c:pt>
                <c:pt idx="846">
                  <c:v>0.97908716226530312</c:v>
                </c:pt>
                <c:pt idx="847">
                  <c:v>0.97923981071592148</c:v>
                </c:pt>
                <c:pt idx="848">
                  <c:v>0.98366661578384984</c:v>
                </c:pt>
                <c:pt idx="849">
                  <c:v>0.98504045183941402</c:v>
                </c:pt>
                <c:pt idx="850">
                  <c:v>0.98717753014806919</c:v>
                </c:pt>
                <c:pt idx="851">
                  <c:v>0.99343611662341635</c:v>
                </c:pt>
                <c:pt idx="852">
                  <c:v>0.99389406197527108</c:v>
                </c:pt>
                <c:pt idx="853">
                  <c:v>0.99343611662341635</c:v>
                </c:pt>
                <c:pt idx="854">
                  <c:v>0.99435200732712581</c:v>
                </c:pt>
                <c:pt idx="855">
                  <c:v>0.99740497633949032</c:v>
                </c:pt>
                <c:pt idx="856">
                  <c:v>0.99893146084567253</c:v>
                </c:pt>
                <c:pt idx="857">
                  <c:v>0.9984735154938178</c:v>
                </c:pt>
                <c:pt idx="858">
                  <c:v>0.9984735154938178</c:v>
                </c:pt>
                <c:pt idx="859">
                  <c:v>1.0013738360555642</c:v>
                </c:pt>
                <c:pt idx="860">
                  <c:v>1.0003052969012367</c:v>
                </c:pt>
                <c:pt idx="861">
                  <c:v>0.99267287437032525</c:v>
                </c:pt>
                <c:pt idx="862">
                  <c:v>0.9819874828270494</c:v>
                </c:pt>
                <c:pt idx="863">
                  <c:v>0.93787208059838201</c:v>
                </c:pt>
                <c:pt idx="864">
                  <c:v>0.90581590596855444</c:v>
                </c:pt>
                <c:pt idx="865">
                  <c:v>0.85834223782628616</c:v>
                </c:pt>
                <c:pt idx="866">
                  <c:v>0.84185620515951776</c:v>
                </c:pt>
                <c:pt idx="867">
                  <c:v>0.83162875896809652</c:v>
                </c:pt>
                <c:pt idx="868">
                  <c:v>0.84582506487559161</c:v>
                </c:pt>
                <c:pt idx="869">
                  <c:v>0.84582506487559161</c:v>
                </c:pt>
                <c:pt idx="870">
                  <c:v>0.84399328346817293</c:v>
                </c:pt>
                <c:pt idx="871">
                  <c:v>0.81789039841245625</c:v>
                </c:pt>
                <c:pt idx="872">
                  <c:v>0.80980003052969018</c:v>
                </c:pt>
                <c:pt idx="873">
                  <c:v>0.80170966264692423</c:v>
                </c:pt>
                <c:pt idx="874">
                  <c:v>0.7963669668752863</c:v>
                </c:pt>
                <c:pt idx="875">
                  <c:v>0.78125477026408197</c:v>
                </c:pt>
                <c:pt idx="876">
                  <c:v>0.76858494886276907</c:v>
                </c:pt>
                <c:pt idx="877">
                  <c:v>0.75469393985651057</c:v>
                </c:pt>
                <c:pt idx="878">
                  <c:v>0.82079071897420242</c:v>
                </c:pt>
                <c:pt idx="879">
                  <c:v>0.82796519615325914</c:v>
                </c:pt>
                <c:pt idx="880">
                  <c:v>0.83483437643107927</c:v>
                </c:pt>
                <c:pt idx="881">
                  <c:v>0.83941382994962621</c:v>
                </c:pt>
                <c:pt idx="882">
                  <c:v>0.84719890093115569</c:v>
                </c:pt>
                <c:pt idx="883">
                  <c:v>0.85147305754846603</c:v>
                </c:pt>
                <c:pt idx="884">
                  <c:v>0.86368493359792409</c:v>
                </c:pt>
                <c:pt idx="885">
                  <c:v>0.86841703556708916</c:v>
                </c:pt>
                <c:pt idx="886">
                  <c:v>0.92260723553655943</c:v>
                </c:pt>
                <c:pt idx="887">
                  <c:v>0.92672874370325153</c:v>
                </c:pt>
                <c:pt idx="888">
                  <c:v>0.93069760341932539</c:v>
                </c:pt>
                <c:pt idx="889">
                  <c:v>0.9355823538391087</c:v>
                </c:pt>
                <c:pt idx="890">
                  <c:v>0.93756678369714563</c:v>
                </c:pt>
                <c:pt idx="891">
                  <c:v>0.94260418256754708</c:v>
                </c:pt>
                <c:pt idx="892">
                  <c:v>0.94275683101816532</c:v>
                </c:pt>
                <c:pt idx="893">
                  <c:v>0.94504655777743862</c:v>
                </c:pt>
                <c:pt idx="894">
                  <c:v>0.95084719890093128</c:v>
                </c:pt>
                <c:pt idx="895">
                  <c:v>0.95099984735154952</c:v>
                </c:pt>
                <c:pt idx="896">
                  <c:v>0.95496870706762338</c:v>
                </c:pt>
                <c:pt idx="897">
                  <c:v>0.95954816058617021</c:v>
                </c:pt>
                <c:pt idx="898">
                  <c:v>0.95939551213555196</c:v>
                </c:pt>
                <c:pt idx="899">
                  <c:v>0.96260112959853472</c:v>
                </c:pt>
                <c:pt idx="900">
                  <c:v>0.96550145016028099</c:v>
                </c:pt>
                <c:pt idx="901">
                  <c:v>0.96641734086399045</c:v>
                </c:pt>
                <c:pt idx="902">
                  <c:v>0.96977560677759134</c:v>
                </c:pt>
                <c:pt idx="903">
                  <c:v>0.97328652114181047</c:v>
                </c:pt>
                <c:pt idx="904">
                  <c:v>0.97252327888871948</c:v>
                </c:pt>
                <c:pt idx="905">
                  <c:v>0.97389711494428344</c:v>
                </c:pt>
                <c:pt idx="906">
                  <c:v>0.97695008395664795</c:v>
                </c:pt>
                <c:pt idx="907">
                  <c:v>0.97679743550602982</c:v>
                </c:pt>
                <c:pt idx="908">
                  <c:v>0.97496565409861102</c:v>
                </c:pt>
                <c:pt idx="909">
                  <c:v>0.98061364677148555</c:v>
                </c:pt>
                <c:pt idx="910">
                  <c:v>0.98336131888261347</c:v>
                </c:pt>
                <c:pt idx="911">
                  <c:v>0.98290337353075885</c:v>
                </c:pt>
                <c:pt idx="912">
                  <c:v>0.98900931155548777</c:v>
                </c:pt>
                <c:pt idx="913">
                  <c:v>0.98931460845672436</c:v>
                </c:pt>
                <c:pt idx="914">
                  <c:v>0.98626163944435974</c:v>
                </c:pt>
                <c:pt idx="915">
                  <c:v>0.98412456113570457</c:v>
                </c:pt>
                <c:pt idx="916">
                  <c:v>0.99023049916043371</c:v>
                </c:pt>
                <c:pt idx="917">
                  <c:v>0.99358876507403471</c:v>
                </c:pt>
                <c:pt idx="918">
                  <c:v>1</c:v>
                </c:pt>
                <c:pt idx="919">
                  <c:v>0.98290337353075885</c:v>
                </c:pt>
                <c:pt idx="920">
                  <c:v>0.97878186536406675</c:v>
                </c:pt>
                <c:pt idx="921">
                  <c:v>0.97221798198748288</c:v>
                </c:pt>
                <c:pt idx="922">
                  <c:v>0.97053884903068244</c:v>
                </c:pt>
                <c:pt idx="923">
                  <c:v>0.96595939551213572</c:v>
                </c:pt>
                <c:pt idx="924">
                  <c:v>0.94428331552434752</c:v>
                </c:pt>
                <c:pt idx="925">
                  <c:v>0.93039230651808902</c:v>
                </c:pt>
                <c:pt idx="926">
                  <c:v>0.90520531216608158</c:v>
                </c:pt>
                <c:pt idx="927">
                  <c:v>0.88490306823385756</c:v>
                </c:pt>
                <c:pt idx="928">
                  <c:v>0.87681270035109149</c:v>
                </c:pt>
                <c:pt idx="929">
                  <c:v>0.86795909021523443</c:v>
                </c:pt>
                <c:pt idx="930">
                  <c:v>0.85574721416577637</c:v>
                </c:pt>
                <c:pt idx="931">
                  <c:v>0.80613646771485281</c:v>
                </c:pt>
                <c:pt idx="932">
                  <c:v>0.99297817127156174</c:v>
                </c:pt>
                <c:pt idx="933">
                  <c:v>0.65623568920775455</c:v>
                </c:pt>
                <c:pt idx="934">
                  <c:v>0.82399633643718528</c:v>
                </c:pt>
                <c:pt idx="935">
                  <c:v>0.41520378568157545</c:v>
                </c:pt>
                <c:pt idx="936">
                  <c:v>0.56388337658372767</c:v>
                </c:pt>
                <c:pt idx="937">
                  <c:v>0.30880781560067178</c:v>
                </c:pt>
                <c:pt idx="938">
                  <c:v>0.64051289879407725</c:v>
                </c:pt>
                <c:pt idx="939">
                  <c:v>0.60341932529384834</c:v>
                </c:pt>
                <c:pt idx="940">
                  <c:v>0.72279041367730124</c:v>
                </c:pt>
                <c:pt idx="941">
                  <c:v>0.57319493207143946</c:v>
                </c:pt>
                <c:pt idx="942">
                  <c:v>0.73500228972675952</c:v>
                </c:pt>
                <c:pt idx="943">
                  <c:v>0.59746603571973755</c:v>
                </c:pt>
                <c:pt idx="944">
                  <c:v>0.46756220424362693</c:v>
                </c:pt>
                <c:pt idx="945">
                  <c:v>0.5808273546023508</c:v>
                </c:pt>
                <c:pt idx="946">
                  <c:v>0.52663715463288052</c:v>
                </c:pt>
                <c:pt idx="947">
                  <c:v>0.53549076476873769</c:v>
                </c:pt>
                <c:pt idx="948">
                  <c:v>0.54571821096015882</c:v>
                </c:pt>
                <c:pt idx="949">
                  <c:v>0.55930392306518095</c:v>
                </c:pt>
                <c:pt idx="950">
                  <c:v>0.57151579911463901</c:v>
                </c:pt>
                <c:pt idx="951">
                  <c:v>0.58052205770111442</c:v>
                </c:pt>
                <c:pt idx="952">
                  <c:v>0.59151274614562666</c:v>
                </c:pt>
                <c:pt idx="953">
                  <c:v>0.5965501450160281</c:v>
                </c:pt>
                <c:pt idx="954">
                  <c:v>0.60693023965806758</c:v>
                </c:pt>
                <c:pt idx="955">
                  <c:v>0.60967791176919561</c:v>
                </c:pt>
                <c:pt idx="956">
                  <c:v>0.61517325599145178</c:v>
                </c:pt>
                <c:pt idx="957">
                  <c:v>0.62204243626927191</c:v>
                </c:pt>
                <c:pt idx="958">
                  <c:v>0.62814837429400106</c:v>
                </c:pt>
                <c:pt idx="959">
                  <c:v>0.6328804762631659</c:v>
                </c:pt>
                <c:pt idx="960">
                  <c:v>0.6380705235841857</c:v>
                </c:pt>
                <c:pt idx="961">
                  <c:v>0.64112349259655022</c:v>
                </c:pt>
                <c:pt idx="962">
                  <c:v>0.64921386047931628</c:v>
                </c:pt>
                <c:pt idx="963">
                  <c:v>0.65211418104106256</c:v>
                </c:pt>
                <c:pt idx="964">
                  <c:v>0.6563883376583729</c:v>
                </c:pt>
                <c:pt idx="965">
                  <c:v>0.66508929934361161</c:v>
                </c:pt>
                <c:pt idx="966">
                  <c:v>0.6710425889177225</c:v>
                </c:pt>
                <c:pt idx="967">
                  <c:v>0.67653793313997856</c:v>
                </c:pt>
                <c:pt idx="968">
                  <c:v>0.67882765989925209</c:v>
                </c:pt>
                <c:pt idx="969">
                  <c:v>0.68218592581285309</c:v>
                </c:pt>
                <c:pt idx="970">
                  <c:v>0.68157533201038023</c:v>
                </c:pt>
                <c:pt idx="971">
                  <c:v>0.68081208975728902</c:v>
                </c:pt>
                <c:pt idx="972">
                  <c:v>0.68401770722027189</c:v>
                </c:pt>
                <c:pt idx="973">
                  <c:v>0.68417035567088991</c:v>
                </c:pt>
                <c:pt idx="974">
                  <c:v>0.68722332468325453</c:v>
                </c:pt>
                <c:pt idx="975">
                  <c:v>0.68584948862769046</c:v>
                </c:pt>
                <c:pt idx="976">
                  <c:v>0.68615478552892706</c:v>
                </c:pt>
                <c:pt idx="977">
                  <c:v>0.68325446496718079</c:v>
                </c:pt>
                <c:pt idx="978">
                  <c:v>0.67272172187452295</c:v>
                </c:pt>
                <c:pt idx="979">
                  <c:v>0.6661578384979393</c:v>
                </c:pt>
                <c:pt idx="980">
                  <c:v>0.66005190047321016</c:v>
                </c:pt>
                <c:pt idx="981">
                  <c:v>0.65760952526331862</c:v>
                </c:pt>
                <c:pt idx="982">
                  <c:v>0.64280262555335066</c:v>
                </c:pt>
                <c:pt idx="983">
                  <c:v>0.63242253091131118</c:v>
                </c:pt>
                <c:pt idx="984">
                  <c:v>0.61960006105938037</c:v>
                </c:pt>
                <c:pt idx="985">
                  <c:v>0.602503434590139</c:v>
                </c:pt>
                <c:pt idx="986">
                  <c:v>0.54190199969470321</c:v>
                </c:pt>
                <c:pt idx="987">
                  <c:v>0.51839413829949621</c:v>
                </c:pt>
                <c:pt idx="988">
                  <c:v>0.50602961379942013</c:v>
                </c:pt>
                <c:pt idx="989">
                  <c:v>0.47580522057701125</c:v>
                </c:pt>
                <c:pt idx="990">
                  <c:v>0.45535032819416887</c:v>
                </c:pt>
                <c:pt idx="991">
                  <c:v>0.43001068539154336</c:v>
                </c:pt>
                <c:pt idx="992">
                  <c:v>0.40909784765684631</c:v>
                </c:pt>
                <c:pt idx="993">
                  <c:v>0.39032208823080439</c:v>
                </c:pt>
                <c:pt idx="994">
                  <c:v>0.37276751640970851</c:v>
                </c:pt>
                <c:pt idx="995">
                  <c:v>0.36086093726148688</c:v>
                </c:pt>
                <c:pt idx="996">
                  <c:v>0.34300106853915435</c:v>
                </c:pt>
                <c:pt idx="997">
                  <c:v>0.35322851473057554</c:v>
                </c:pt>
                <c:pt idx="998">
                  <c:v>0.37368340711341791</c:v>
                </c:pt>
                <c:pt idx="999">
                  <c:v>0.35887650740345001</c:v>
                </c:pt>
                <c:pt idx="1000">
                  <c:v>0.34010074797740808</c:v>
                </c:pt>
                <c:pt idx="1001">
                  <c:v>0.32056174629827511</c:v>
                </c:pt>
                <c:pt idx="1002">
                  <c:v>0.30392306518088841</c:v>
                </c:pt>
                <c:pt idx="1003">
                  <c:v>0.30544954968707078</c:v>
                </c:pt>
                <c:pt idx="1004">
                  <c:v>0.30544954968707078</c:v>
                </c:pt>
                <c:pt idx="1005">
                  <c:v>0.30697603419325298</c:v>
                </c:pt>
                <c:pt idx="1006">
                  <c:v>0.30697603419325298</c:v>
                </c:pt>
                <c:pt idx="1007">
                  <c:v>0.30850251869943512</c:v>
                </c:pt>
                <c:pt idx="1008">
                  <c:v>0.30850251869943512</c:v>
                </c:pt>
                <c:pt idx="1009">
                  <c:v>0.30850251869943512</c:v>
                </c:pt>
                <c:pt idx="1010">
                  <c:v>0.31002900320561755</c:v>
                </c:pt>
                <c:pt idx="1011">
                  <c:v>0.31002900320561755</c:v>
                </c:pt>
                <c:pt idx="1012">
                  <c:v>0.31552434742787366</c:v>
                </c:pt>
                <c:pt idx="1013">
                  <c:v>0.33078919248969629</c:v>
                </c:pt>
                <c:pt idx="1014">
                  <c:v>0.34956495191573816</c:v>
                </c:pt>
                <c:pt idx="1015">
                  <c:v>0.36696687528621597</c:v>
                </c:pt>
                <c:pt idx="1016">
                  <c:v>0.38574263471225767</c:v>
                </c:pt>
                <c:pt idx="1017">
                  <c:v>0.4003968859716075</c:v>
                </c:pt>
                <c:pt idx="1018">
                  <c:v>0.41444054342848435</c:v>
                </c:pt>
                <c:pt idx="1019">
                  <c:v>0.42711036482979708</c:v>
                </c:pt>
                <c:pt idx="1020">
                  <c:v>0.43978018623110987</c:v>
                </c:pt>
                <c:pt idx="1021">
                  <c:v>0.4498549839719127</c:v>
                </c:pt>
                <c:pt idx="1022">
                  <c:v>0.46160891466951609</c:v>
                </c:pt>
                <c:pt idx="1023">
                  <c:v>0.4706151732559915</c:v>
                </c:pt>
                <c:pt idx="1024">
                  <c:v>0.48007937719432159</c:v>
                </c:pt>
                <c:pt idx="1025">
                  <c:v>0.4880170966264693</c:v>
                </c:pt>
                <c:pt idx="1026">
                  <c:v>0.49702335521294472</c:v>
                </c:pt>
                <c:pt idx="1027">
                  <c:v>0.50435048084261958</c:v>
                </c:pt>
                <c:pt idx="1028">
                  <c:v>0.51305144252785839</c:v>
                </c:pt>
                <c:pt idx="1029">
                  <c:v>0.51915738055258753</c:v>
                </c:pt>
                <c:pt idx="1030">
                  <c:v>0.52678980308349888</c:v>
                </c:pt>
                <c:pt idx="1031">
                  <c:v>0.53411692871317351</c:v>
                </c:pt>
                <c:pt idx="1032">
                  <c:v>0.54159670279346683</c:v>
                </c:pt>
                <c:pt idx="1033">
                  <c:v>0.54831323462066872</c:v>
                </c:pt>
                <c:pt idx="1034">
                  <c:v>0.55396122729354313</c:v>
                </c:pt>
                <c:pt idx="1035">
                  <c:v>0.55976186841703568</c:v>
                </c:pt>
                <c:pt idx="1036">
                  <c:v>0.5676995878491834</c:v>
                </c:pt>
                <c:pt idx="1037">
                  <c:v>0.57090520531216626</c:v>
                </c:pt>
                <c:pt idx="1038">
                  <c:v>0.57746908868874991</c:v>
                </c:pt>
                <c:pt idx="1039">
                  <c:v>0.58052205770111442</c:v>
                </c:pt>
                <c:pt idx="1040">
                  <c:v>0.58647534727522521</c:v>
                </c:pt>
                <c:pt idx="1041">
                  <c:v>0.59242863684933611</c:v>
                </c:pt>
                <c:pt idx="1042">
                  <c:v>0.59319187910242721</c:v>
                </c:pt>
                <c:pt idx="1043">
                  <c:v>0.59792398107159228</c:v>
                </c:pt>
                <c:pt idx="1044">
                  <c:v>0.59945046557777437</c:v>
                </c:pt>
                <c:pt idx="1045">
                  <c:v>0.60494580980003054</c:v>
                </c:pt>
                <c:pt idx="1046">
                  <c:v>0.60693023965806758</c:v>
                </c:pt>
                <c:pt idx="1047">
                  <c:v>0.61196763852846903</c:v>
                </c:pt>
                <c:pt idx="1048">
                  <c:v>0.60723553655930407</c:v>
                </c:pt>
                <c:pt idx="1049">
                  <c:v>0.61273088078156013</c:v>
                </c:pt>
                <c:pt idx="1050">
                  <c:v>0.61196763852846903</c:v>
                </c:pt>
                <c:pt idx="1051">
                  <c:v>0.60937261486795924</c:v>
                </c:pt>
                <c:pt idx="1052">
                  <c:v>0.60235078613952064</c:v>
                </c:pt>
                <c:pt idx="1053">
                  <c:v>0.59410776980613655</c:v>
                </c:pt>
                <c:pt idx="1054">
                  <c:v>0.57960616699740508</c:v>
                </c:pt>
                <c:pt idx="1055">
                  <c:v>0.54495496870706772</c:v>
                </c:pt>
                <c:pt idx="1056">
                  <c:v>0.51320409097847675</c:v>
                </c:pt>
                <c:pt idx="1057">
                  <c:v>0.47885818958937582</c:v>
                </c:pt>
                <c:pt idx="1058">
                  <c:v>0.45596092199664184</c:v>
                </c:pt>
                <c:pt idx="1059">
                  <c:v>0.42268355976186844</c:v>
                </c:pt>
                <c:pt idx="1060">
                  <c:v>0.40894519920622818</c:v>
                </c:pt>
                <c:pt idx="1061">
                  <c:v>0.3811631811937109</c:v>
                </c:pt>
                <c:pt idx="1062">
                  <c:v>0.35872385895283165</c:v>
                </c:pt>
                <c:pt idx="1063">
                  <c:v>0.34177988093420858</c:v>
                </c:pt>
                <c:pt idx="1064">
                  <c:v>0.34666463135399173</c:v>
                </c:pt>
                <c:pt idx="1065">
                  <c:v>0.33842161502060764</c:v>
                </c:pt>
                <c:pt idx="1066">
                  <c:v>0.31888261334147466</c:v>
                </c:pt>
                <c:pt idx="1067">
                  <c:v>0.29064264997710287</c:v>
                </c:pt>
                <c:pt idx="1068">
                  <c:v>0.27568310181651662</c:v>
                </c:pt>
                <c:pt idx="1069">
                  <c:v>0.26118149900778509</c:v>
                </c:pt>
                <c:pt idx="1070">
                  <c:v>0.25049610746450923</c:v>
                </c:pt>
                <c:pt idx="1071">
                  <c:v>0.23339948099526803</c:v>
                </c:pt>
                <c:pt idx="1072">
                  <c:v>0.2167607998778813</c:v>
                </c:pt>
                <c:pt idx="1073">
                  <c:v>0.20577011143336904</c:v>
                </c:pt>
                <c:pt idx="1074">
                  <c:v>0.18928407876660064</c:v>
                </c:pt>
                <c:pt idx="1075">
                  <c:v>0.17875133567394283</c:v>
                </c:pt>
                <c:pt idx="1076">
                  <c:v>0.17005037398870404</c:v>
                </c:pt>
                <c:pt idx="1077">
                  <c:v>0.1656235689207754</c:v>
                </c:pt>
                <c:pt idx="1078">
                  <c:v>0.1657762173713937</c:v>
                </c:pt>
                <c:pt idx="1079">
                  <c:v>0.15905968554419178</c:v>
                </c:pt>
                <c:pt idx="1080">
                  <c:v>0.15493817737749974</c:v>
                </c:pt>
                <c:pt idx="1081">
                  <c:v>0.15341169287131734</c:v>
                </c:pt>
                <c:pt idx="1082">
                  <c:v>0.1650129751183026</c:v>
                </c:pt>
                <c:pt idx="1083">
                  <c:v>0.1644023813158296</c:v>
                </c:pt>
                <c:pt idx="1084">
                  <c:v>0.16348649061212023</c:v>
                </c:pt>
                <c:pt idx="1085">
                  <c:v>0.16852388948252187</c:v>
                </c:pt>
                <c:pt idx="1086">
                  <c:v>0.19050526637154641</c:v>
                </c:pt>
                <c:pt idx="1087">
                  <c:v>0.21492901847046253</c:v>
                </c:pt>
                <c:pt idx="1088">
                  <c:v>0.23736834071134177</c:v>
                </c:pt>
                <c:pt idx="1089">
                  <c:v>0.26209738971149449</c:v>
                </c:pt>
                <c:pt idx="1090">
                  <c:v>0.28209433674248219</c:v>
                </c:pt>
                <c:pt idx="1091">
                  <c:v>0.29873301785986867</c:v>
                </c:pt>
                <c:pt idx="1092">
                  <c:v>0.31338726911921849</c:v>
                </c:pt>
                <c:pt idx="1093">
                  <c:v>0.32727827812547705</c:v>
                </c:pt>
                <c:pt idx="1094">
                  <c:v>0.34086399023049918</c:v>
                </c:pt>
                <c:pt idx="1095">
                  <c:v>0.35139673332315674</c:v>
                </c:pt>
                <c:pt idx="1096">
                  <c:v>0.36284536711952375</c:v>
                </c:pt>
                <c:pt idx="1097">
                  <c:v>0.37444664936650901</c:v>
                </c:pt>
                <c:pt idx="1098">
                  <c:v>0.38421615020607547</c:v>
                </c:pt>
                <c:pt idx="1099">
                  <c:v>0.39322240879255088</c:v>
                </c:pt>
                <c:pt idx="1100">
                  <c:v>0.4013127766753169</c:v>
                </c:pt>
                <c:pt idx="1101">
                  <c:v>0.41245611357044726</c:v>
                </c:pt>
                <c:pt idx="1102">
                  <c:v>0.42115707525568624</c:v>
                </c:pt>
                <c:pt idx="1103">
                  <c:v>0.42894214623721566</c:v>
                </c:pt>
                <c:pt idx="1104">
                  <c:v>0.43718516257059997</c:v>
                </c:pt>
                <c:pt idx="1105">
                  <c:v>0.44145931918791032</c:v>
                </c:pt>
                <c:pt idx="1106">
                  <c:v>0.45000763242253106</c:v>
                </c:pt>
                <c:pt idx="1107">
                  <c:v>0.45733475805220575</c:v>
                </c:pt>
                <c:pt idx="1108">
                  <c:v>0.46420393833002599</c:v>
                </c:pt>
                <c:pt idx="1109">
                  <c:v>0.47030987635475507</c:v>
                </c:pt>
                <c:pt idx="1110">
                  <c:v>0.47794229888566642</c:v>
                </c:pt>
                <c:pt idx="1111">
                  <c:v>0.4855747214165777</c:v>
                </c:pt>
                <c:pt idx="1112">
                  <c:v>0.49168065944130662</c:v>
                </c:pt>
                <c:pt idx="1113">
                  <c:v>0.49626011295985362</c:v>
                </c:pt>
                <c:pt idx="1114">
                  <c:v>0.49809189436727219</c:v>
                </c:pt>
                <c:pt idx="1115">
                  <c:v>0.49946573042283626</c:v>
                </c:pt>
                <c:pt idx="1116">
                  <c:v>0.50740344985498398</c:v>
                </c:pt>
                <c:pt idx="1117">
                  <c:v>0.51259349717600367</c:v>
                </c:pt>
                <c:pt idx="1118">
                  <c:v>0.51671500534269577</c:v>
                </c:pt>
                <c:pt idx="1119">
                  <c:v>0.52251564646618853</c:v>
                </c:pt>
                <c:pt idx="1120">
                  <c:v>0.52709509998473525</c:v>
                </c:pt>
                <c:pt idx="1121">
                  <c:v>0.53197985040451834</c:v>
                </c:pt>
                <c:pt idx="1122">
                  <c:v>0.53732254617615638</c:v>
                </c:pt>
                <c:pt idx="1123">
                  <c:v>0.53930697603419331</c:v>
                </c:pt>
                <c:pt idx="1124">
                  <c:v>0.53655930392306539</c:v>
                </c:pt>
                <c:pt idx="1125">
                  <c:v>0.54098610899099375</c:v>
                </c:pt>
                <c:pt idx="1126">
                  <c:v>0.54220729659593958</c:v>
                </c:pt>
                <c:pt idx="1127">
                  <c:v>0.53121660815142724</c:v>
                </c:pt>
                <c:pt idx="1128">
                  <c:v>0.52999542054648152</c:v>
                </c:pt>
                <c:pt idx="1129">
                  <c:v>0.51121966112043959</c:v>
                </c:pt>
                <c:pt idx="1130">
                  <c:v>0.50496107464509243</c:v>
                </c:pt>
                <c:pt idx="1131">
                  <c:v>0.49824454281789049</c:v>
                </c:pt>
                <c:pt idx="1132">
                  <c:v>0.47687375973133872</c:v>
                </c:pt>
                <c:pt idx="1133">
                  <c:v>0.45580827354602355</c:v>
                </c:pt>
                <c:pt idx="1134">
                  <c:v>0.43810105327430937</c:v>
                </c:pt>
                <c:pt idx="1135">
                  <c:v>0.42344680201495954</c:v>
                </c:pt>
                <c:pt idx="1136">
                  <c:v>0.40986108990993736</c:v>
                </c:pt>
                <c:pt idx="1137">
                  <c:v>0.39352770569378726</c:v>
                </c:pt>
                <c:pt idx="1138">
                  <c:v>0.37475194626774538</c:v>
                </c:pt>
                <c:pt idx="1139">
                  <c:v>0.34819111586017409</c:v>
                </c:pt>
                <c:pt idx="1140">
                  <c:v>0.32956800488475052</c:v>
                </c:pt>
                <c:pt idx="1141">
                  <c:v>0.31735612883529246</c:v>
                </c:pt>
                <c:pt idx="1142">
                  <c:v>0.3033124713784156</c:v>
                </c:pt>
                <c:pt idx="1143">
                  <c:v>0.31262402686612739</c:v>
                </c:pt>
                <c:pt idx="1144">
                  <c:v>0.29583269729812239</c:v>
                </c:pt>
                <c:pt idx="1145">
                  <c:v>0.28529995420546483</c:v>
                </c:pt>
                <c:pt idx="1146">
                  <c:v>0.26209738971149449</c:v>
                </c:pt>
                <c:pt idx="1147">
                  <c:v>0.25232788887192803</c:v>
                </c:pt>
                <c:pt idx="1148">
                  <c:v>0.25858647534727525</c:v>
                </c:pt>
                <c:pt idx="1149">
                  <c:v>0.2352312624026866</c:v>
                </c:pt>
                <c:pt idx="1150">
                  <c:v>0.22347733170508324</c:v>
                </c:pt>
                <c:pt idx="1151">
                  <c:v>0.21111280720500689</c:v>
                </c:pt>
                <c:pt idx="1152">
                  <c:v>0.21141810410624326</c:v>
                </c:pt>
                <c:pt idx="1153">
                  <c:v>0.20867043199511531</c:v>
                </c:pt>
                <c:pt idx="1154">
                  <c:v>0.20302243932224087</c:v>
                </c:pt>
                <c:pt idx="1155">
                  <c:v>0.19600061059380255</c:v>
                </c:pt>
                <c:pt idx="1156">
                  <c:v>0.20286979087162277</c:v>
                </c:pt>
                <c:pt idx="1157">
                  <c:v>0.19569531369256593</c:v>
                </c:pt>
                <c:pt idx="1158">
                  <c:v>0.19401618073576546</c:v>
                </c:pt>
                <c:pt idx="1159">
                  <c:v>0.19508471989009316</c:v>
                </c:pt>
                <c:pt idx="1160">
                  <c:v>0.20668600213707844</c:v>
                </c:pt>
                <c:pt idx="1161">
                  <c:v>0.21950847198900927</c:v>
                </c:pt>
                <c:pt idx="1162">
                  <c:v>0.23004121508166686</c:v>
                </c:pt>
                <c:pt idx="1163">
                  <c:v>0.24927491985956343</c:v>
                </c:pt>
                <c:pt idx="1164">
                  <c:v>0.26621889787818653</c:v>
                </c:pt>
                <c:pt idx="1165">
                  <c:v>0.28072050068691806</c:v>
                </c:pt>
                <c:pt idx="1166">
                  <c:v>0.29369561898946722</c:v>
                </c:pt>
                <c:pt idx="1167">
                  <c:v>0.30896046405128985</c:v>
                </c:pt>
                <c:pt idx="1168">
                  <c:v>0.32101969165012983</c:v>
                </c:pt>
                <c:pt idx="1169">
                  <c:v>0.33124713784155102</c:v>
                </c:pt>
                <c:pt idx="1170">
                  <c:v>0.34177988093420858</c:v>
                </c:pt>
                <c:pt idx="1171">
                  <c:v>0.35475499923675774</c:v>
                </c:pt>
                <c:pt idx="1172">
                  <c:v>0.36162417951457793</c:v>
                </c:pt>
                <c:pt idx="1173">
                  <c:v>0.37261486795909021</c:v>
                </c:pt>
                <c:pt idx="1174">
                  <c:v>0.37933139978629216</c:v>
                </c:pt>
                <c:pt idx="1175">
                  <c:v>0.38940619752709521</c:v>
                </c:pt>
                <c:pt idx="1176">
                  <c:v>0.39612272935429715</c:v>
                </c:pt>
                <c:pt idx="1177">
                  <c:v>0.40268661273088074</c:v>
                </c:pt>
                <c:pt idx="1178">
                  <c:v>0.41230346511982918</c:v>
                </c:pt>
                <c:pt idx="1179">
                  <c:v>0.41810410624332167</c:v>
                </c:pt>
                <c:pt idx="1180">
                  <c:v>0.42619447412608769</c:v>
                </c:pt>
                <c:pt idx="1181">
                  <c:v>0.43168981834834386</c:v>
                </c:pt>
                <c:pt idx="1182">
                  <c:v>0.43916959242863685</c:v>
                </c:pt>
                <c:pt idx="1183">
                  <c:v>0.44420699129903829</c:v>
                </c:pt>
                <c:pt idx="1184">
                  <c:v>0.45122882002747683</c:v>
                </c:pt>
                <c:pt idx="1185">
                  <c:v>0.45657151579911465</c:v>
                </c:pt>
                <c:pt idx="1186">
                  <c:v>0.46130361776827972</c:v>
                </c:pt>
                <c:pt idx="1187">
                  <c:v>0.4706151732559915</c:v>
                </c:pt>
                <c:pt idx="1188">
                  <c:v>0.47534727522515652</c:v>
                </c:pt>
                <c:pt idx="1189">
                  <c:v>0.47794229888566642</c:v>
                </c:pt>
                <c:pt idx="1190">
                  <c:v>0.48191115860174016</c:v>
                </c:pt>
                <c:pt idx="1191">
                  <c:v>0.48878033887956041</c:v>
                </c:pt>
                <c:pt idx="1192">
                  <c:v>0.49168065944130662</c:v>
                </c:pt>
                <c:pt idx="1193">
                  <c:v>0.49580216760799889</c:v>
                </c:pt>
                <c:pt idx="1194">
                  <c:v>0.49916043352159989</c:v>
                </c:pt>
                <c:pt idx="1195">
                  <c:v>0.4716837124103192</c:v>
                </c:pt>
                <c:pt idx="1196">
                  <c:v>0.45214471073118623</c:v>
                </c:pt>
                <c:pt idx="1197">
                  <c:v>0.4509235231262404</c:v>
                </c:pt>
                <c:pt idx="1198">
                  <c:v>0.44512288200274769</c:v>
                </c:pt>
                <c:pt idx="1199">
                  <c:v>0.41993588765074047</c:v>
                </c:pt>
                <c:pt idx="1200">
                  <c:v>0.40512898794077257</c:v>
                </c:pt>
                <c:pt idx="1201">
                  <c:v>0.38681117386658537</c:v>
                </c:pt>
                <c:pt idx="1202">
                  <c:v>0.35673942909479478</c:v>
                </c:pt>
                <c:pt idx="1203">
                  <c:v>0.32758357502671342</c:v>
                </c:pt>
                <c:pt idx="1204">
                  <c:v>0.30193863532285153</c:v>
                </c:pt>
                <c:pt idx="1205">
                  <c:v>0.28438406350175544</c:v>
                </c:pt>
                <c:pt idx="1206">
                  <c:v>0.25538085788429254</c:v>
                </c:pt>
                <c:pt idx="1207">
                  <c:v>0.24072660662494272</c:v>
                </c:pt>
                <c:pt idx="1208">
                  <c:v>0.22393527705693794</c:v>
                </c:pt>
                <c:pt idx="1209">
                  <c:v>0.20592275988398712</c:v>
                </c:pt>
                <c:pt idx="1210">
                  <c:v>0.18195695313692573</c:v>
                </c:pt>
                <c:pt idx="1211">
                  <c:v>0.15768584948862768</c:v>
                </c:pt>
                <c:pt idx="1212">
                  <c:v>0.13677301175393061</c:v>
                </c:pt>
                <c:pt idx="1213">
                  <c:v>0.11708136162417955</c:v>
                </c:pt>
                <c:pt idx="1214">
                  <c:v>0.10074797740802924</c:v>
                </c:pt>
                <c:pt idx="1215">
                  <c:v>8.9146695161044176E-2</c:v>
                </c:pt>
                <c:pt idx="1216">
                  <c:v>8.212486643260565E-2</c:v>
                </c:pt>
                <c:pt idx="1217">
                  <c:v>8.7009616852389005E-2</c:v>
                </c:pt>
                <c:pt idx="1218">
                  <c:v>8.5177835444970221E-2</c:v>
                </c:pt>
                <c:pt idx="1219">
                  <c:v>7.0981529537475288E-2</c:v>
                </c:pt>
                <c:pt idx="1220">
                  <c:v>5.9532895741108323E-2</c:v>
                </c:pt>
                <c:pt idx="1221">
                  <c:v>4.4573347580522088E-2</c:v>
                </c:pt>
                <c:pt idx="1222">
                  <c:v>2.9003205617463074E-2</c:v>
                </c:pt>
                <c:pt idx="1223">
                  <c:v>1.3891009006258536E-2</c:v>
                </c:pt>
                <c:pt idx="1224">
                  <c:v>2.1370783086551762E-3</c:v>
                </c:pt>
                <c:pt idx="1225">
                  <c:v>3.0529690123639176E-4</c:v>
                </c:pt>
                <c:pt idx="1226">
                  <c:v>3.0529690123639176E-4</c:v>
                </c:pt>
                <c:pt idx="1227">
                  <c:v>3.0529690123639176E-4</c:v>
                </c:pt>
                <c:pt idx="1228">
                  <c:v>1.5264845061830433E-4</c:v>
                </c:pt>
                <c:pt idx="1229">
                  <c:v>1.5264845061830433E-4</c:v>
                </c:pt>
                <c:pt idx="1230">
                  <c:v>0</c:v>
                </c:pt>
                <c:pt idx="1231">
                  <c:v>0.18500992214929027</c:v>
                </c:pt>
                <c:pt idx="1232">
                  <c:v>0.32575179361929485</c:v>
                </c:pt>
                <c:pt idx="1233">
                  <c:v>0.35536559303923071</c:v>
                </c:pt>
                <c:pt idx="1234">
                  <c:v>0.19661120439627533</c:v>
                </c:pt>
                <c:pt idx="1235">
                  <c:v>1.2211876049458056E-2</c:v>
                </c:pt>
                <c:pt idx="1236">
                  <c:v>0.10502213402533959</c:v>
                </c:pt>
                <c:pt idx="1237">
                  <c:v>0.19050526637154641</c:v>
                </c:pt>
                <c:pt idx="1238">
                  <c:v>0.2001221187604946</c:v>
                </c:pt>
                <c:pt idx="1239">
                  <c:v>0.25660204548923837</c:v>
                </c:pt>
                <c:pt idx="1240">
                  <c:v>0.26667684323004126</c:v>
                </c:pt>
                <c:pt idx="1241">
                  <c:v>9.2199664173408746E-2</c:v>
                </c:pt>
                <c:pt idx="1242">
                  <c:v>6.2280567852236283E-2</c:v>
                </c:pt>
                <c:pt idx="1243">
                  <c:v>0.22027171424210035</c:v>
                </c:pt>
                <c:pt idx="1244">
                  <c:v>0.23965806747061524</c:v>
                </c:pt>
                <c:pt idx="1245">
                  <c:v>0.22836208212486636</c:v>
                </c:pt>
                <c:pt idx="1246">
                  <c:v>0.19493207143947486</c:v>
                </c:pt>
                <c:pt idx="1247">
                  <c:v>0.14318424667989615</c:v>
                </c:pt>
                <c:pt idx="1248">
                  <c:v>0.31125019081056332</c:v>
                </c:pt>
                <c:pt idx="1249">
                  <c:v>0.42726301328041516</c:v>
                </c:pt>
                <c:pt idx="1250">
                  <c:v>0.46115096931766142</c:v>
                </c:pt>
                <c:pt idx="1251">
                  <c:v>0.20485422072965964</c:v>
                </c:pt>
                <c:pt idx="1252">
                  <c:v>0.16653945962448477</c:v>
                </c:pt>
                <c:pt idx="1253">
                  <c:v>0.26881392153869643</c:v>
                </c:pt>
                <c:pt idx="1254">
                  <c:v>0.34910700656388349</c:v>
                </c:pt>
                <c:pt idx="1255">
                  <c:v>0.44405434284842021</c:v>
                </c:pt>
                <c:pt idx="1256">
                  <c:v>0.45977713326209751</c:v>
                </c:pt>
                <c:pt idx="1257">
                  <c:v>0.32727827812547705</c:v>
                </c:pt>
                <c:pt idx="1258">
                  <c:v>8.3651350938788047E-2</c:v>
                </c:pt>
                <c:pt idx="1259">
                  <c:v>8.1208975728896265E-2</c:v>
                </c:pt>
                <c:pt idx="1260">
                  <c:v>0.17050831934055874</c:v>
                </c:pt>
                <c:pt idx="1261">
                  <c:v>0.2176766905815907</c:v>
                </c:pt>
                <c:pt idx="1262">
                  <c:v>0.25904442069912992</c:v>
                </c:pt>
                <c:pt idx="1263">
                  <c:v>0.31537169897725537</c:v>
                </c:pt>
                <c:pt idx="1264">
                  <c:v>0.18684170355670884</c:v>
                </c:pt>
                <c:pt idx="1265">
                  <c:v>0.10395359487101211</c:v>
                </c:pt>
                <c:pt idx="1266">
                  <c:v>0.27308807815600677</c:v>
                </c:pt>
                <c:pt idx="1267">
                  <c:v>0.271866890551061</c:v>
                </c:pt>
                <c:pt idx="1268">
                  <c:v>0.15280109906884454</c:v>
                </c:pt>
                <c:pt idx="1269">
                  <c:v>0.10288505571668441</c:v>
                </c:pt>
                <c:pt idx="1270">
                  <c:v>1.2822469851931056E-2</c:v>
                </c:pt>
                <c:pt idx="1271">
                  <c:v>7.7240116012822518E-2</c:v>
                </c:pt>
                <c:pt idx="1272">
                  <c:v>8.8383452907953089E-2</c:v>
                </c:pt>
                <c:pt idx="1273">
                  <c:v>0.15157991146389854</c:v>
                </c:pt>
                <c:pt idx="1274">
                  <c:v>0.16180735765531973</c:v>
                </c:pt>
                <c:pt idx="1275">
                  <c:v>0.24576400549534416</c:v>
                </c:pt>
                <c:pt idx="1276">
                  <c:v>0.19157380552587389</c:v>
                </c:pt>
                <c:pt idx="1277">
                  <c:v>8.3346054037551437E-2</c:v>
                </c:pt>
                <c:pt idx="1278">
                  <c:v>7.7240116012822518E-2</c:v>
                </c:pt>
                <c:pt idx="1279">
                  <c:v>0.18913143031598234</c:v>
                </c:pt>
                <c:pt idx="1280">
                  <c:v>0.28896351702030215</c:v>
                </c:pt>
                <c:pt idx="1281">
                  <c:v>0.41123492596550149</c:v>
                </c:pt>
                <c:pt idx="1282">
                  <c:v>0.35826591360097698</c:v>
                </c:pt>
                <c:pt idx="1283">
                  <c:v>0.22027171424210035</c:v>
                </c:pt>
                <c:pt idx="1284">
                  <c:v>0.14181041062433228</c:v>
                </c:pt>
                <c:pt idx="1285">
                  <c:v>0.13341474584032967</c:v>
                </c:pt>
                <c:pt idx="1286">
                  <c:v>0.29049000152648458</c:v>
                </c:pt>
                <c:pt idx="1287">
                  <c:v>0.6215844909174173</c:v>
                </c:pt>
                <c:pt idx="1288">
                  <c:v>0.61227293542970551</c:v>
                </c:pt>
                <c:pt idx="1289">
                  <c:v>0.58174324530606025</c:v>
                </c:pt>
                <c:pt idx="1290">
                  <c:v>0.40741871470004581</c:v>
                </c:pt>
                <c:pt idx="1291">
                  <c:v>0.12120286979087161</c:v>
                </c:pt>
                <c:pt idx="1292">
                  <c:v>2.1218134635933458E-2</c:v>
                </c:pt>
                <c:pt idx="1293">
                  <c:v>6.2127919401617979E-2</c:v>
                </c:pt>
                <c:pt idx="1294">
                  <c:v>7.4950389253549035E-2</c:v>
                </c:pt>
                <c:pt idx="1295">
                  <c:v>0.20500686918027775</c:v>
                </c:pt>
                <c:pt idx="1296">
                  <c:v>0.59090215234315369</c:v>
                </c:pt>
                <c:pt idx="1297">
                  <c:v>0.65272477484353553</c:v>
                </c:pt>
                <c:pt idx="1298">
                  <c:v>0.64600824301633342</c:v>
                </c:pt>
                <c:pt idx="1299">
                  <c:v>0.51595176308960466</c:v>
                </c:pt>
                <c:pt idx="1300">
                  <c:v>0.24133720042741574</c:v>
                </c:pt>
                <c:pt idx="1301">
                  <c:v>6.3349107006563973E-2</c:v>
                </c:pt>
                <c:pt idx="1302">
                  <c:v>9.7542359945046578E-2</c:v>
                </c:pt>
                <c:pt idx="1303">
                  <c:v>0.19584796214318426</c:v>
                </c:pt>
                <c:pt idx="1304">
                  <c:v>0.44542817890398406</c:v>
                </c:pt>
                <c:pt idx="1305">
                  <c:v>0.50877728591054805</c:v>
                </c:pt>
                <c:pt idx="1306">
                  <c:v>0.38345290795298442</c:v>
                </c:pt>
                <c:pt idx="1307">
                  <c:v>0.18058311708136163</c:v>
                </c:pt>
                <c:pt idx="1308">
                  <c:v>5.7853762784307844E-2</c:v>
                </c:pt>
                <c:pt idx="1309">
                  <c:v>0.1836360860937262</c:v>
                </c:pt>
                <c:pt idx="1310">
                  <c:v>0.47733170508319339</c:v>
                </c:pt>
                <c:pt idx="1311">
                  <c:v>0.37414135246527258</c:v>
                </c:pt>
                <c:pt idx="1312">
                  <c:v>0.2001221187604946</c:v>
                </c:pt>
                <c:pt idx="1313">
                  <c:v>0.14242100442680505</c:v>
                </c:pt>
                <c:pt idx="1314">
                  <c:v>0.31155548771179969</c:v>
                </c:pt>
                <c:pt idx="1315">
                  <c:v>0.32483590291558545</c:v>
                </c:pt>
                <c:pt idx="1316">
                  <c:v>0.22576705846435671</c:v>
                </c:pt>
                <c:pt idx="1317">
                  <c:v>5.0526637154632924E-2</c:v>
                </c:pt>
                <c:pt idx="1318">
                  <c:v>8.1514272630132861E-2</c:v>
                </c:pt>
                <c:pt idx="1319">
                  <c:v>0.2188978781865365</c:v>
                </c:pt>
                <c:pt idx="1320">
                  <c:v>0.21874522973591817</c:v>
                </c:pt>
                <c:pt idx="1321">
                  <c:v>0.20348038467409557</c:v>
                </c:pt>
                <c:pt idx="1322">
                  <c:v>6.5180888413982549E-2</c:v>
                </c:pt>
                <c:pt idx="1323">
                  <c:v>0.17447717905663249</c:v>
                </c:pt>
              </c:numCache>
            </c:numRef>
          </c:yVal>
          <c:smooth val="1"/>
          <c:extLst>
            <c:ext xmlns:c16="http://schemas.microsoft.com/office/drawing/2014/chart" uri="{C3380CC4-5D6E-409C-BE32-E72D297353CC}">
              <c16:uniqueId val="{00000004-810F-469F-94C2-3C38B5BEBB80}"/>
            </c:ext>
          </c:extLst>
        </c:ser>
        <c:ser>
          <c:idx val="1"/>
          <c:order val="5"/>
          <c:tx>
            <c:strRef>
              <c:f>'depth-to-water-table-at (6)'!$B$1</c:f>
              <c:strCache>
                <c:ptCount val="1"/>
                <c:pt idx="0">
                  <c:v>Target Well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'depth-to-water-table-at (6)'!$A$2:$A$14</c:f>
              <c:numCache>
                <c:formatCode>m/d/yyyy</c:formatCode>
                <c:ptCount val="13"/>
                <c:pt idx="0">
                  <c:v>35991</c:v>
                </c:pt>
                <c:pt idx="1">
                  <c:v>36118</c:v>
                </c:pt>
                <c:pt idx="2">
                  <c:v>36236</c:v>
                </c:pt>
                <c:pt idx="3">
                  <c:v>36466</c:v>
                </c:pt>
                <c:pt idx="4">
                  <c:v>36599</c:v>
                </c:pt>
                <c:pt idx="5">
                  <c:v>36959</c:v>
                </c:pt>
                <c:pt idx="6">
                  <c:v>37322</c:v>
                </c:pt>
                <c:pt idx="7">
                  <c:v>37692</c:v>
                </c:pt>
                <c:pt idx="8">
                  <c:v>38062</c:v>
                </c:pt>
                <c:pt idx="9">
                  <c:v>38433</c:v>
                </c:pt>
                <c:pt idx="10">
                  <c:v>38799</c:v>
                </c:pt>
                <c:pt idx="11">
                  <c:v>39163</c:v>
                </c:pt>
                <c:pt idx="12">
                  <c:v>39526</c:v>
                </c:pt>
              </c:numCache>
            </c:numRef>
          </c:xVal>
          <c:yVal>
            <c:numRef>
              <c:f>'depth-to-water-table-at (6)'!$B$2:$B$14</c:f>
              <c:numCache>
                <c:formatCode>General</c:formatCode>
                <c:ptCount val="13"/>
                <c:pt idx="0">
                  <c:v>1</c:v>
                </c:pt>
                <c:pt idx="1">
                  <c:v>0.73433660933660916</c:v>
                </c:pt>
                <c:pt idx="2">
                  <c:v>0.94748157248157228</c:v>
                </c:pt>
                <c:pt idx="3">
                  <c:v>0.5356265356265355</c:v>
                </c:pt>
                <c:pt idx="4">
                  <c:v>0.76965601965601971</c:v>
                </c:pt>
                <c:pt idx="5">
                  <c:v>0.40939803439803474</c:v>
                </c:pt>
                <c:pt idx="6">
                  <c:v>0.52733415233415282</c:v>
                </c:pt>
                <c:pt idx="7">
                  <c:v>0.17291154791154775</c:v>
                </c:pt>
                <c:pt idx="8">
                  <c:v>1.3206388206388414E-2</c:v>
                </c:pt>
                <c:pt idx="9">
                  <c:v>0</c:v>
                </c:pt>
                <c:pt idx="10">
                  <c:v>0.53961916461916437</c:v>
                </c:pt>
                <c:pt idx="11">
                  <c:v>0.41369778869778862</c:v>
                </c:pt>
                <c:pt idx="12">
                  <c:v>7.8931203931203717E-2</c:v>
                </c:pt>
              </c:numCache>
            </c:numRef>
          </c:yVal>
          <c:smooth val="1"/>
          <c:extLst>
            <c:ext xmlns:c16="http://schemas.microsoft.com/office/drawing/2014/chart" uri="{C3380CC4-5D6E-409C-BE32-E72D297353CC}">
              <c16:uniqueId val="{00000005-810F-469F-94C2-3C38B5BEBB80}"/>
            </c:ext>
          </c:extLst>
        </c:ser>
        <c:dLbls>
          <c:showLegendKey val="0"/>
          <c:showVal val="0"/>
          <c:showCatName val="0"/>
          <c:showSerName val="0"/>
          <c:showPercent val="0"/>
          <c:showBubbleSize val="0"/>
        </c:dLbls>
        <c:axId val="570818608"/>
        <c:axId val="570845504"/>
      </c:scatterChart>
      <c:valAx>
        <c:axId val="570818608"/>
        <c:scaling>
          <c:orientation val="minMax"/>
          <c:min val="3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439576684670931"/>
              <c:y val="3.136599728312649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45504"/>
        <c:crosses val="autoZero"/>
        <c:crossBetween val="midCat"/>
      </c:valAx>
      <c:valAx>
        <c:axId val="57084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Normalized Depth to Groundwater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18608"/>
        <c:crosses val="autoZero"/>
        <c:crossBetween val="midCat"/>
      </c:valAx>
      <c:spPr>
        <a:noFill/>
        <a:ln>
          <a:noFill/>
        </a:ln>
        <a:effectLst/>
      </c:spPr>
    </c:plotArea>
    <c:legend>
      <c:legendPos val="r"/>
      <c:layout>
        <c:manualLayout>
          <c:xMode val="edge"/>
          <c:yMode val="edge"/>
          <c:x val="0.10417359715925874"/>
          <c:y val="0.64168495331526187"/>
          <c:w val="0.15888946772182502"/>
          <c:h val="0.31616146342362944"/>
        </c:manualLayout>
      </c:layout>
      <c:overlay val="0"/>
      <c:spPr>
        <a:solidFill>
          <a:schemeClr val="bg1"/>
        </a:solidFill>
        <a:ln>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61819065152043"/>
          <c:y val="7.4941451990632318E-2"/>
          <c:w val="0.80686662563054912"/>
          <c:h val="0.88382501367656907"/>
        </c:manualLayout>
      </c:layout>
      <c:scatterChart>
        <c:scatterStyle val="smoothMarker"/>
        <c:varyColors val="0"/>
        <c:ser>
          <c:idx val="1"/>
          <c:order val="0"/>
          <c:tx>
            <c:strRef>
              <c:f>'depth-to-water-table-at (6)'!$D$1</c:f>
              <c:strCache>
                <c:ptCount val="1"/>
                <c:pt idx="0">
                  <c:v>Recorded Time series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'depth-to-water-table-at (6)'!$C$2:$C$14</c:f>
              <c:numCache>
                <c:formatCode>m/d/yyyy</c:formatCode>
                <c:ptCount val="13"/>
                <c:pt idx="0">
                  <c:v>35991</c:v>
                </c:pt>
                <c:pt idx="1">
                  <c:v>36118</c:v>
                </c:pt>
                <c:pt idx="2">
                  <c:v>36236</c:v>
                </c:pt>
                <c:pt idx="3">
                  <c:v>36466</c:v>
                </c:pt>
                <c:pt idx="4">
                  <c:v>36599</c:v>
                </c:pt>
                <c:pt idx="5">
                  <c:v>36959</c:v>
                </c:pt>
                <c:pt idx="6">
                  <c:v>37322</c:v>
                </c:pt>
                <c:pt idx="7">
                  <c:v>37692</c:v>
                </c:pt>
                <c:pt idx="8">
                  <c:v>38062</c:v>
                </c:pt>
                <c:pt idx="9">
                  <c:v>38433</c:v>
                </c:pt>
                <c:pt idx="10">
                  <c:v>38799</c:v>
                </c:pt>
                <c:pt idx="11">
                  <c:v>39163</c:v>
                </c:pt>
                <c:pt idx="12">
                  <c:v>39526</c:v>
                </c:pt>
              </c:numCache>
            </c:numRef>
          </c:xVal>
          <c:yVal>
            <c:numRef>
              <c:f>'depth-to-water-table-at (6)'!$D$2:$D$14</c:f>
              <c:numCache>
                <c:formatCode>General</c:formatCode>
                <c:ptCount val="13"/>
                <c:pt idx="0">
                  <c:v>-137.09</c:v>
                </c:pt>
                <c:pt idx="1">
                  <c:v>-145.74</c:v>
                </c:pt>
                <c:pt idx="2">
                  <c:v>-138.80000000000001</c:v>
                </c:pt>
                <c:pt idx="3">
                  <c:v>-152.21</c:v>
                </c:pt>
                <c:pt idx="4">
                  <c:v>-144.59</c:v>
                </c:pt>
                <c:pt idx="5">
                  <c:v>-156.32</c:v>
                </c:pt>
                <c:pt idx="6">
                  <c:v>-152.47999999999999</c:v>
                </c:pt>
                <c:pt idx="7">
                  <c:v>-164.02</c:v>
                </c:pt>
                <c:pt idx="8">
                  <c:v>-169.22</c:v>
                </c:pt>
                <c:pt idx="9">
                  <c:v>-169.65</c:v>
                </c:pt>
                <c:pt idx="10">
                  <c:v>-152.08000000000001</c:v>
                </c:pt>
                <c:pt idx="11">
                  <c:v>-156.18</c:v>
                </c:pt>
                <c:pt idx="12">
                  <c:v>-167.08</c:v>
                </c:pt>
              </c:numCache>
            </c:numRef>
          </c:yVal>
          <c:smooth val="1"/>
          <c:extLst>
            <c:ext xmlns:c16="http://schemas.microsoft.com/office/drawing/2014/chart" uri="{C3380CC4-5D6E-409C-BE32-E72D297353CC}">
              <c16:uniqueId val="{00000000-CFCA-4491-9C7D-14D64D65FAE2}"/>
            </c:ext>
          </c:extLst>
        </c:ser>
        <c:ser>
          <c:idx val="6"/>
          <c:order val="6"/>
          <c:tx>
            <c:strRef>
              <c:f>'depth-to-water-table-at (6)'!$B$1</c:f>
              <c:strCache>
                <c:ptCount val="1"/>
                <c:pt idx="0">
                  <c:v>Modelled Time Series</c:v>
                </c:pt>
              </c:strCache>
            </c:strRef>
          </c:tx>
          <c:spPr>
            <a:ln w="19050" cap="rnd">
              <a:solidFill>
                <a:schemeClr val="accent1">
                  <a:lumMod val="60000"/>
                </a:schemeClr>
              </a:solidFill>
              <a:round/>
            </a:ln>
            <a:effectLst/>
          </c:spPr>
          <c:marker>
            <c:symbol val="none"/>
          </c:marker>
          <c:xVal>
            <c:numRef>
              <c:f>'depth-to-water-table-at (6)'!$A$2:$A$197</c:f>
              <c:numCache>
                <c:formatCode>m/d/yyyy</c:formatCode>
                <c:ptCount val="196"/>
                <c:pt idx="0">
                  <c:v>31137</c:v>
                </c:pt>
                <c:pt idx="1">
                  <c:v>31167</c:v>
                </c:pt>
                <c:pt idx="2">
                  <c:v>31198</c:v>
                </c:pt>
                <c:pt idx="3">
                  <c:v>31228</c:v>
                </c:pt>
                <c:pt idx="4">
                  <c:v>31320</c:v>
                </c:pt>
                <c:pt idx="5">
                  <c:v>31351</c:v>
                </c:pt>
                <c:pt idx="6">
                  <c:v>31381</c:v>
                </c:pt>
                <c:pt idx="7">
                  <c:v>31412</c:v>
                </c:pt>
                <c:pt idx="8">
                  <c:v>31502</c:v>
                </c:pt>
                <c:pt idx="9">
                  <c:v>31532</c:v>
                </c:pt>
                <c:pt idx="10">
                  <c:v>31563</c:v>
                </c:pt>
                <c:pt idx="11">
                  <c:v>31593</c:v>
                </c:pt>
                <c:pt idx="12">
                  <c:v>31685</c:v>
                </c:pt>
                <c:pt idx="13">
                  <c:v>31716</c:v>
                </c:pt>
                <c:pt idx="14">
                  <c:v>31746</c:v>
                </c:pt>
                <c:pt idx="15">
                  <c:v>31777</c:v>
                </c:pt>
                <c:pt idx="16">
                  <c:v>31867</c:v>
                </c:pt>
                <c:pt idx="17">
                  <c:v>31897</c:v>
                </c:pt>
                <c:pt idx="18">
                  <c:v>31928</c:v>
                </c:pt>
                <c:pt idx="19">
                  <c:v>31958</c:v>
                </c:pt>
                <c:pt idx="20">
                  <c:v>32050</c:v>
                </c:pt>
                <c:pt idx="21">
                  <c:v>32111</c:v>
                </c:pt>
                <c:pt idx="22">
                  <c:v>32142</c:v>
                </c:pt>
                <c:pt idx="23">
                  <c:v>32233</c:v>
                </c:pt>
                <c:pt idx="24">
                  <c:v>32263</c:v>
                </c:pt>
                <c:pt idx="25">
                  <c:v>32294</c:v>
                </c:pt>
                <c:pt idx="26">
                  <c:v>32324</c:v>
                </c:pt>
                <c:pt idx="27">
                  <c:v>32416</c:v>
                </c:pt>
                <c:pt idx="28">
                  <c:v>32477</c:v>
                </c:pt>
                <c:pt idx="29">
                  <c:v>32598</c:v>
                </c:pt>
                <c:pt idx="30">
                  <c:v>32628</c:v>
                </c:pt>
                <c:pt idx="31">
                  <c:v>32659</c:v>
                </c:pt>
                <c:pt idx="32">
                  <c:v>32781</c:v>
                </c:pt>
                <c:pt idx="33">
                  <c:v>32812</c:v>
                </c:pt>
                <c:pt idx="34">
                  <c:v>32842</c:v>
                </c:pt>
                <c:pt idx="35">
                  <c:v>32963</c:v>
                </c:pt>
                <c:pt idx="36">
                  <c:v>32993</c:v>
                </c:pt>
                <c:pt idx="37">
                  <c:v>33024</c:v>
                </c:pt>
                <c:pt idx="38">
                  <c:v>33146</c:v>
                </c:pt>
                <c:pt idx="39">
                  <c:v>33207</c:v>
                </c:pt>
                <c:pt idx="40">
                  <c:v>33328</c:v>
                </c:pt>
                <c:pt idx="41">
                  <c:v>33358</c:v>
                </c:pt>
                <c:pt idx="42">
                  <c:v>33389</c:v>
                </c:pt>
                <c:pt idx="43">
                  <c:v>33511</c:v>
                </c:pt>
                <c:pt idx="44">
                  <c:v>33572</c:v>
                </c:pt>
                <c:pt idx="45">
                  <c:v>33694</c:v>
                </c:pt>
                <c:pt idx="46">
                  <c:v>33724</c:v>
                </c:pt>
                <c:pt idx="47">
                  <c:v>33755</c:v>
                </c:pt>
                <c:pt idx="48">
                  <c:v>34059</c:v>
                </c:pt>
                <c:pt idx="49">
                  <c:v>34089</c:v>
                </c:pt>
                <c:pt idx="50">
                  <c:v>34120</c:v>
                </c:pt>
                <c:pt idx="51">
                  <c:v>34424</c:v>
                </c:pt>
                <c:pt idx="52">
                  <c:v>34454</c:v>
                </c:pt>
                <c:pt idx="53">
                  <c:v>34485</c:v>
                </c:pt>
                <c:pt idx="54">
                  <c:v>34789</c:v>
                </c:pt>
                <c:pt idx="55">
                  <c:v>34819</c:v>
                </c:pt>
                <c:pt idx="56">
                  <c:v>34850</c:v>
                </c:pt>
                <c:pt idx="57">
                  <c:v>34972</c:v>
                </c:pt>
                <c:pt idx="58">
                  <c:v>35003</c:v>
                </c:pt>
                <c:pt idx="59">
                  <c:v>35064</c:v>
                </c:pt>
                <c:pt idx="60">
                  <c:v>35155</c:v>
                </c:pt>
                <c:pt idx="61">
                  <c:v>35185</c:v>
                </c:pt>
                <c:pt idx="62">
                  <c:v>35216</c:v>
                </c:pt>
                <c:pt idx="63">
                  <c:v>35369</c:v>
                </c:pt>
                <c:pt idx="64">
                  <c:v>35430</c:v>
                </c:pt>
                <c:pt idx="65">
                  <c:v>35520</c:v>
                </c:pt>
                <c:pt idx="66">
                  <c:v>35550</c:v>
                </c:pt>
                <c:pt idx="67">
                  <c:v>35581</c:v>
                </c:pt>
                <c:pt idx="68">
                  <c:v>35703</c:v>
                </c:pt>
                <c:pt idx="69">
                  <c:v>35734</c:v>
                </c:pt>
                <c:pt idx="70">
                  <c:v>35764</c:v>
                </c:pt>
                <c:pt idx="71">
                  <c:v>35795</c:v>
                </c:pt>
                <c:pt idx="72">
                  <c:v>35826</c:v>
                </c:pt>
                <c:pt idx="73">
                  <c:v>35885</c:v>
                </c:pt>
                <c:pt idx="74">
                  <c:v>35915</c:v>
                </c:pt>
                <c:pt idx="75">
                  <c:v>35946</c:v>
                </c:pt>
                <c:pt idx="76">
                  <c:v>35976</c:v>
                </c:pt>
                <c:pt idx="77">
                  <c:v>36007</c:v>
                </c:pt>
                <c:pt idx="78">
                  <c:v>36038</c:v>
                </c:pt>
                <c:pt idx="79">
                  <c:v>36068</c:v>
                </c:pt>
                <c:pt idx="80">
                  <c:v>36099</c:v>
                </c:pt>
                <c:pt idx="81">
                  <c:v>36129</c:v>
                </c:pt>
                <c:pt idx="82">
                  <c:v>36160</c:v>
                </c:pt>
                <c:pt idx="83">
                  <c:v>36191</c:v>
                </c:pt>
                <c:pt idx="84">
                  <c:v>36250</c:v>
                </c:pt>
                <c:pt idx="85">
                  <c:v>36280</c:v>
                </c:pt>
                <c:pt idx="86">
                  <c:v>36311</c:v>
                </c:pt>
                <c:pt idx="87">
                  <c:v>36341</c:v>
                </c:pt>
                <c:pt idx="88">
                  <c:v>36433</c:v>
                </c:pt>
                <c:pt idx="89">
                  <c:v>36494</c:v>
                </c:pt>
                <c:pt idx="90">
                  <c:v>36525</c:v>
                </c:pt>
                <c:pt idx="91">
                  <c:v>36556</c:v>
                </c:pt>
                <c:pt idx="92">
                  <c:v>36585</c:v>
                </c:pt>
                <c:pt idx="93">
                  <c:v>36616</c:v>
                </c:pt>
                <c:pt idx="94">
                  <c:v>36646</c:v>
                </c:pt>
                <c:pt idx="95">
                  <c:v>36677</c:v>
                </c:pt>
                <c:pt idx="96">
                  <c:v>36707</c:v>
                </c:pt>
                <c:pt idx="97">
                  <c:v>36799</c:v>
                </c:pt>
                <c:pt idx="98">
                  <c:v>36891</c:v>
                </c:pt>
                <c:pt idx="99">
                  <c:v>36981</c:v>
                </c:pt>
                <c:pt idx="100">
                  <c:v>37011</c:v>
                </c:pt>
                <c:pt idx="101">
                  <c:v>37042</c:v>
                </c:pt>
                <c:pt idx="102">
                  <c:v>37072</c:v>
                </c:pt>
                <c:pt idx="103">
                  <c:v>37164</c:v>
                </c:pt>
                <c:pt idx="104">
                  <c:v>37256</c:v>
                </c:pt>
                <c:pt idx="105">
                  <c:v>37346</c:v>
                </c:pt>
                <c:pt idx="106">
                  <c:v>37376</c:v>
                </c:pt>
                <c:pt idx="107">
                  <c:v>37407</c:v>
                </c:pt>
                <c:pt idx="108">
                  <c:v>37437</c:v>
                </c:pt>
                <c:pt idx="109">
                  <c:v>37529</c:v>
                </c:pt>
                <c:pt idx="110">
                  <c:v>37621</c:v>
                </c:pt>
                <c:pt idx="111">
                  <c:v>37711</c:v>
                </c:pt>
                <c:pt idx="112">
                  <c:v>37741</c:v>
                </c:pt>
                <c:pt idx="113">
                  <c:v>37772</c:v>
                </c:pt>
                <c:pt idx="114">
                  <c:v>37802</c:v>
                </c:pt>
                <c:pt idx="115">
                  <c:v>37894</c:v>
                </c:pt>
                <c:pt idx="116">
                  <c:v>37986</c:v>
                </c:pt>
                <c:pt idx="117">
                  <c:v>38077</c:v>
                </c:pt>
                <c:pt idx="118">
                  <c:v>38107</c:v>
                </c:pt>
                <c:pt idx="119">
                  <c:v>38138</c:v>
                </c:pt>
                <c:pt idx="120">
                  <c:v>38168</c:v>
                </c:pt>
                <c:pt idx="121">
                  <c:v>38352</c:v>
                </c:pt>
                <c:pt idx="122">
                  <c:v>38411</c:v>
                </c:pt>
                <c:pt idx="123">
                  <c:v>38442</c:v>
                </c:pt>
                <c:pt idx="124">
                  <c:v>38472</c:v>
                </c:pt>
                <c:pt idx="125">
                  <c:v>38503</c:v>
                </c:pt>
                <c:pt idx="126">
                  <c:v>38533</c:v>
                </c:pt>
                <c:pt idx="127">
                  <c:v>38625</c:v>
                </c:pt>
                <c:pt idx="128">
                  <c:v>38717</c:v>
                </c:pt>
                <c:pt idx="129">
                  <c:v>38776</c:v>
                </c:pt>
                <c:pt idx="130">
                  <c:v>38807</c:v>
                </c:pt>
                <c:pt idx="131">
                  <c:v>38837</c:v>
                </c:pt>
                <c:pt idx="132">
                  <c:v>38868</c:v>
                </c:pt>
                <c:pt idx="133">
                  <c:v>38898</c:v>
                </c:pt>
                <c:pt idx="134">
                  <c:v>38990</c:v>
                </c:pt>
                <c:pt idx="135">
                  <c:v>39082</c:v>
                </c:pt>
                <c:pt idx="136">
                  <c:v>39172</c:v>
                </c:pt>
                <c:pt idx="137">
                  <c:v>39202</c:v>
                </c:pt>
                <c:pt idx="138">
                  <c:v>39233</c:v>
                </c:pt>
                <c:pt idx="139">
                  <c:v>39263</c:v>
                </c:pt>
                <c:pt idx="140">
                  <c:v>39355</c:v>
                </c:pt>
                <c:pt idx="141">
                  <c:v>39447</c:v>
                </c:pt>
                <c:pt idx="142">
                  <c:v>39538</c:v>
                </c:pt>
                <c:pt idx="143">
                  <c:v>39568</c:v>
                </c:pt>
                <c:pt idx="144">
                  <c:v>39599</c:v>
                </c:pt>
                <c:pt idx="145">
                  <c:v>39629</c:v>
                </c:pt>
                <c:pt idx="146">
                  <c:v>39872</c:v>
                </c:pt>
                <c:pt idx="147">
                  <c:v>39903</c:v>
                </c:pt>
                <c:pt idx="148">
                  <c:v>39933</c:v>
                </c:pt>
                <c:pt idx="149">
                  <c:v>39964</c:v>
                </c:pt>
                <c:pt idx="150">
                  <c:v>39994</c:v>
                </c:pt>
                <c:pt idx="151">
                  <c:v>40056</c:v>
                </c:pt>
                <c:pt idx="152">
                  <c:v>40147</c:v>
                </c:pt>
                <c:pt idx="153">
                  <c:v>40237</c:v>
                </c:pt>
                <c:pt idx="154">
                  <c:v>40268</c:v>
                </c:pt>
                <c:pt idx="155">
                  <c:v>40298</c:v>
                </c:pt>
                <c:pt idx="156">
                  <c:v>40329</c:v>
                </c:pt>
                <c:pt idx="157">
                  <c:v>40359</c:v>
                </c:pt>
                <c:pt idx="158">
                  <c:v>40451</c:v>
                </c:pt>
                <c:pt idx="159">
                  <c:v>40543</c:v>
                </c:pt>
                <c:pt idx="160">
                  <c:v>40602</c:v>
                </c:pt>
                <c:pt idx="161">
                  <c:v>40633</c:v>
                </c:pt>
                <c:pt idx="162">
                  <c:v>40663</c:v>
                </c:pt>
                <c:pt idx="163">
                  <c:v>40694</c:v>
                </c:pt>
                <c:pt idx="164">
                  <c:v>40724</c:v>
                </c:pt>
                <c:pt idx="165">
                  <c:v>40816</c:v>
                </c:pt>
                <c:pt idx="166">
                  <c:v>40908</c:v>
                </c:pt>
                <c:pt idx="167">
                  <c:v>40968</c:v>
                </c:pt>
                <c:pt idx="168">
                  <c:v>40999</c:v>
                </c:pt>
                <c:pt idx="169">
                  <c:v>41029</c:v>
                </c:pt>
                <c:pt idx="170">
                  <c:v>41060</c:v>
                </c:pt>
                <c:pt idx="171">
                  <c:v>41090</c:v>
                </c:pt>
                <c:pt idx="172">
                  <c:v>41182</c:v>
                </c:pt>
                <c:pt idx="173">
                  <c:v>41243</c:v>
                </c:pt>
                <c:pt idx="174">
                  <c:v>41274</c:v>
                </c:pt>
                <c:pt idx="175">
                  <c:v>41305</c:v>
                </c:pt>
                <c:pt idx="176">
                  <c:v>41333</c:v>
                </c:pt>
                <c:pt idx="177">
                  <c:v>41364</c:v>
                </c:pt>
                <c:pt idx="178">
                  <c:v>41394</c:v>
                </c:pt>
                <c:pt idx="179">
                  <c:v>41425</c:v>
                </c:pt>
                <c:pt idx="180">
                  <c:v>41455</c:v>
                </c:pt>
                <c:pt idx="181">
                  <c:v>41547</c:v>
                </c:pt>
                <c:pt idx="182">
                  <c:v>41608</c:v>
                </c:pt>
                <c:pt idx="183">
                  <c:v>41639</c:v>
                </c:pt>
                <c:pt idx="184">
                  <c:v>41670</c:v>
                </c:pt>
                <c:pt idx="185">
                  <c:v>41698</c:v>
                </c:pt>
                <c:pt idx="186">
                  <c:v>41729</c:v>
                </c:pt>
                <c:pt idx="187">
                  <c:v>41759</c:v>
                </c:pt>
                <c:pt idx="188">
                  <c:v>41790</c:v>
                </c:pt>
                <c:pt idx="189">
                  <c:v>41820</c:v>
                </c:pt>
                <c:pt idx="190">
                  <c:v>42004</c:v>
                </c:pt>
                <c:pt idx="191">
                  <c:v>42063</c:v>
                </c:pt>
                <c:pt idx="192">
                  <c:v>42094</c:v>
                </c:pt>
                <c:pt idx="193">
                  <c:v>42124</c:v>
                </c:pt>
                <c:pt idx="194">
                  <c:v>42155</c:v>
                </c:pt>
                <c:pt idx="195">
                  <c:v>42185</c:v>
                </c:pt>
              </c:numCache>
            </c:numRef>
          </c:xVal>
          <c:yVal>
            <c:numRef>
              <c:f>'depth-to-water-table-at (6)'!$B$2:$B$197</c:f>
              <c:numCache>
                <c:formatCode>General</c:formatCode>
                <c:ptCount val="196"/>
                <c:pt idx="0">
                  <c:v>-122.137218</c:v>
                </c:pt>
                <c:pt idx="1">
                  <c:v>-121.34271200000001</c:v>
                </c:pt>
                <c:pt idx="2">
                  <c:v>-121.004057</c:v>
                </c:pt>
                <c:pt idx="3">
                  <c:v>-121.257997</c:v>
                </c:pt>
                <c:pt idx="4">
                  <c:v>-124.668223</c:v>
                </c:pt>
                <c:pt idx="5">
                  <c:v>-125.26298199999999</c:v>
                </c:pt>
                <c:pt idx="6">
                  <c:v>-125.343722</c:v>
                </c:pt>
                <c:pt idx="7">
                  <c:v>-124.913628</c:v>
                </c:pt>
                <c:pt idx="8">
                  <c:v>-122.368475</c:v>
                </c:pt>
                <c:pt idx="9">
                  <c:v>-121.801512</c:v>
                </c:pt>
                <c:pt idx="10">
                  <c:v>-121.64411699999999</c:v>
                </c:pt>
                <c:pt idx="11">
                  <c:v>-122.164012</c:v>
                </c:pt>
                <c:pt idx="12">
                  <c:v>-126.7041</c:v>
                </c:pt>
                <c:pt idx="13">
                  <c:v>-127.583821</c:v>
                </c:pt>
                <c:pt idx="14">
                  <c:v>-127.669488</c:v>
                </c:pt>
                <c:pt idx="15">
                  <c:v>-127.099408</c:v>
                </c:pt>
                <c:pt idx="16">
                  <c:v>-124.035121</c:v>
                </c:pt>
                <c:pt idx="17">
                  <c:v>-123.262889</c:v>
                </c:pt>
                <c:pt idx="18">
                  <c:v>-122.991428</c:v>
                </c:pt>
                <c:pt idx="19">
                  <c:v>-123.62874600000001</c:v>
                </c:pt>
                <c:pt idx="20">
                  <c:v>-129.79432499999999</c:v>
                </c:pt>
                <c:pt idx="21">
                  <c:v>-131.54471799999999</c:v>
                </c:pt>
                <c:pt idx="22">
                  <c:v>-130.88270399999999</c:v>
                </c:pt>
                <c:pt idx="23">
                  <c:v>-126.22438099999999</c:v>
                </c:pt>
                <c:pt idx="24">
                  <c:v>-125.012484</c:v>
                </c:pt>
                <c:pt idx="25">
                  <c:v>-124.487453</c:v>
                </c:pt>
                <c:pt idx="26">
                  <c:v>-125.133229</c:v>
                </c:pt>
                <c:pt idx="27">
                  <c:v>-131.983182</c:v>
                </c:pt>
                <c:pt idx="28">
                  <c:v>-134.16615899999999</c:v>
                </c:pt>
                <c:pt idx="29">
                  <c:v>-125.79809899999999</c:v>
                </c:pt>
                <c:pt idx="30">
                  <c:v>-124.015703</c:v>
                </c:pt>
                <c:pt idx="31">
                  <c:v>-123.635302</c:v>
                </c:pt>
                <c:pt idx="32">
                  <c:v>-135.66591</c:v>
                </c:pt>
                <c:pt idx="33">
                  <c:v>-138.19787400000001</c:v>
                </c:pt>
                <c:pt idx="34">
                  <c:v>-139.00022899999999</c:v>
                </c:pt>
                <c:pt idx="35">
                  <c:v>-134.74187499999999</c:v>
                </c:pt>
                <c:pt idx="36">
                  <c:v>-134.084146</c:v>
                </c:pt>
                <c:pt idx="37">
                  <c:v>-134.25110799999999</c:v>
                </c:pt>
                <c:pt idx="38">
                  <c:v>-137.61182700000001</c:v>
                </c:pt>
                <c:pt idx="39">
                  <c:v>-138.80254600000001</c:v>
                </c:pt>
                <c:pt idx="40">
                  <c:v>-141.99739199999999</c:v>
                </c:pt>
                <c:pt idx="41">
                  <c:v>-143.23946599999999</c:v>
                </c:pt>
                <c:pt idx="42">
                  <c:v>-144.75102899999999</c:v>
                </c:pt>
                <c:pt idx="43">
                  <c:v>-156.27694299999999</c:v>
                </c:pt>
                <c:pt idx="44">
                  <c:v>-158.596688</c:v>
                </c:pt>
                <c:pt idx="45">
                  <c:v>-147.016088</c:v>
                </c:pt>
                <c:pt idx="46">
                  <c:v>-144.571066</c:v>
                </c:pt>
                <c:pt idx="47">
                  <c:v>-143.573364</c:v>
                </c:pt>
                <c:pt idx="48">
                  <c:v>-146.24684099999999</c:v>
                </c:pt>
                <c:pt idx="49">
                  <c:v>-146.38402600000001</c:v>
                </c:pt>
                <c:pt idx="50">
                  <c:v>-146.41186999999999</c:v>
                </c:pt>
                <c:pt idx="51">
                  <c:v>-138.885401</c:v>
                </c:pt>
                <c:pt idx="52">
                  <c:v>-138.52095199999999</c:v>
                </c:pt>
                <c:pt idx="53">
                  <c:v>-138.44963300000001</c:v>
                </c:pt>
                <c:pt idx="54">
                  <c:v>-144.26085499999999</c:v>
                </c:pt>
                <c:pt idx="55">
                  <c:v>-144.51890900000001</c:v>
                </c:pt>
                <c:pt idx="56">
                  <c:v>-144.56413900000001</c:v>
                </c:pt>
                <c:pt idx="57">
                  <c:v>-142.179284</c:v>
                </c:pt>
                <c:pt idx="58">
                  <c:v>-141.161419</c:v>
                </c:pt>
                <c:pt idx="59">
                  <c:v>-139.08749</c:v>
                </c:pt>
                <c:pt idx="60">
                  <c:v>-136.69596799999999</c:v>
                </c:pt>
                <c:pt idx="61">
                  <c:v>-136.30904100000001</c:v>
                </c:pt>
                <c:pt idx="62">
                  <c:v>-136.19220100000001</c:v>
                </c:pt>
                <c:pt idx="63">
                  <c:v>-138.81444099999999</c:v>
                </c:pt>
                <c:pt idx="64">
                  <c:v>-140.74669599999999</c:v>
                </c:pt>
                <c:pt idx="65">
                  <c:v>-143.84752700000001</c:v>
                </c:pt>
                <c:pt idx="66">
                  <c:v>-144.857811</c:v>
                </c:pt>
                <c:pt idx="67">
                  <c:v>-145.865768</c:v>
                </c:pt>
                <c:pt idx="68">
                  <c:v>-151.19811899999999</c:v>
                </c:pt>
                <c:pt idx="69">
                  <c:v>-152.159109</c:v>
                </c:pt>
                <c:pt idx="70">
                  <c:v>-152.537351</c:v>
                </c:pt>
                <c:pt idx="71">
                  <c:v>-152.20907500000001</c:v>
                </c:pt>
                <c:pt idx="72">
                  <c:v>-151.100064</c:v>
                </c:pt>
                <c:pt idx="73">
                  <c:v>-148.131912</c:v>
                </c:pt>
                <c:pt idx="74">
                  <c:v>-146.961263</c:v>
                </c:pt>
                <c:pt idx="75">
                  <c:v>-146.08299299999999</c:v>
                </c:pt>
                <c:pt idx="76">
                  <c:v>-145.46280200000001</c:v>
                </c:pt>
                <c:pt idx="77">
                  <c:v>-144.82138800000001</c:v>
                </c:pt>
                <c:pt idx="78">
                  <c:v>-144.194087</c:v>
                </c:pt>
                <c:pt idx="79">
                  <c:v>-143.614431</c:v>
                </c:pt>
                <c:pt idx="80">
                  <c:v>-143.05821</c:v>
                </c:pt>
                <c:pt idx="81">
                  <c:v>-142.575131</c:v>
                </c:pt>
                <c:pt idx="82">
                  <c:v>-142.14300700000001</c:v>
                </c:pt>
                <c:pt idx="83">
                  <c:v>-141.62052700000001</c:v>
                </c:pt>
                <c:pt idx="84">
                  <c:v>-140.74292</c:v>
                </c:pt>
                <c:pt idx="85">
                  <c:v>-140.720911</c:v>
                </c:pt>
                <c:pt idx="86">
                  <c:v>-140.91116400000001</c:v>
                </c:pt>
                <c:pt idx="87">
                  <c:v>-141.906374</c:v>
                </c:pt>
                <c:pt idx="88">
                  <c:v>-150.287396</c:v>
                </c:pt>
                <c:pt idx="89">
                  <c:v>-152.51593299999999</c:v>
                </c:pt>
                <c:pt idx="90">
                  <c:v>-151.74794700000001</c:v>
                </c:pt>
                <c:pt idx="91">
                  <c:v>-150.13407599999999</c:v>
                </c:pt>
                <c:pt idx="92">
                  <c:v>-148.23844099999999</c:v>
                </c:pt>
                <c:pt idx="93">
                  <c:v>-146.44081600000001</c:v>
                </c:pt>
                <c:pt idx="94">
                  <c:v>-145.33720500000001</c:v>
                </c:pt>
                <c:pt idx="95">
                  <c:v>-145.05293800000001</c:v>
                </c:pt>
                <c:pt idx="96">
                  <c:v>-145.406712</c:v>
                </c:pt>
                <c:pt idx="97">
                  <c:v>-148.390998</c:v>
                </c:pt>
                <c:pt idx="98">
                  <c:v>-149.44851600000001</c:v>
                </c:pt>
                <c:pt idx="99">
                  <c:v>-149.823307</c:v>
                </c:pt>
                <c:pt idx="100">
                  <c:v>-150.18341000000001</c:v>
                </c:pt>
                <c:pt idx="101">
                  <c:v>-150.4288</c:v>
                </c:pt>
                <c:pt idx="102">
                  <c:v>-150.578507</c:v>
                </c:pt>
                <c:pt idx="103">
                  <c:v>-152.432434</c:v>
                </c:pt>
                <c:pt idx="104">
                  <c:v>-152.33895100000001</c:v>
                </c:pt>
                <c:pt idx="105">
                  <c:v>-151.53410700000001</c:v>
                </c:pt>
                <c:pt idx="106">
                  <c:v>-151.81414799999999</c:v>
                </c:pt>
                <c:pt idx="107">
                  <c:v>-152.34826000000001</c:v>
                </c:pt>
                <c:pt idx="108">
                  <c:v>-153.057704</c:v>
                </c:pt>
                <c:pt idx="109">
                  <c:v>-156.851237</c:v>
                </c:pt>
                <c:pt idx="110">
                  <c:v>-158.68314799999999</c:v>
                </c:pt>
                <c:pt idx="111">
                  <c:v>-160.341024</c:v>
                </c:pt>
                <c:pt idx="112">
                  <c:v>-161.07041699999999</c:v>
                </c:pt>
                <c:pt idx="113">
                  <c:v>-161.74520000000001</c:v>
                </c:pt>
                <c:pt idx="114">
                  <c:v>-162.34832700000001</c:v>
                </c:pt>
                <c:pt idx="115">
                  <c:v>-165.31762499999999</c:v>
                </c:pt>
                <c:pt idx="116">
                  <c:v>-165.691149</c:v>
                </c:pt>
                <c:pt idx="117">
                  <c:v>-165.68353200000001</c:v>
                </c:pt>
                <c:pt idx="118">
                  <c:v>-166.14319599999999</c:v>
                </c:pt>
                <c:pt idx="119">
                  <c:v>-166.813177</c:v>
                </c:pt>
                <c:pt idx="120">
                  <c:v>-167.29977600000001</c:v>
                </c:pt>
                <c:pt idx="121">
                  <c:v>-168.823565</c:v>
                </c:pt>
                <c:pt idx="122">
                  <c:v>-168.377894</c:v>
                </c:pt>
                <c:pt idx="123">
                  <c:v>-168.15819999999999</c:v>
                </c:pt>
                <c:pt idx="124">
                  <c:v>-168.15590900000001</c:v>
                </c:pt>
                <c:pt idx="125">
                  <c:v>-168.13322700000001</c:v>
                </c:pt>
                <c:pt idx="126">
                  <c:v>-167.82856899999999</c:v>
                </c:pt>
                <c:pt idx="127">
                  <c:v>-164.38392200000001</c:v>
                </c:pt>
                <c:pt idx="128">
                  <c:v>-158.742897</c:v>
                </c:pt>
                <c:pt idx="129">
                  <c:v>-154.59572499999999</c:v>
                </c:pt>
                <c:pt idx="130">
                  <c:v>-152.91711000000001</c:v>
                </c:pt>
                <c:pt idx="131">
                  <c:v>-151.98731599999999</c:v>
                </c:pt>
                <c:pt idx="132">
                  <c:v>-151.59723700000001</c:v>
                </c:pt>
                <c:pt idx="133">
                  <c:v>-151.591431</c:v>
                </c:pt>
                <c:pt idx="134">
                  <c:v>-153.65516700000001</c:v>
                </c:pt>
                <c:pt idx="135">
                  <c:v>-154.21539200000001</c:v>
                </c:pt>
                <c:pt idx="136">
                  <c:v>-153.83481800000001</c:v>
                </c:pt>
                <c:pt idx="137">
                  <c:v>-154.13620900000001</c:v>
                </c:pt>
                <c:pt idx="138">
                  <c:v>-154.45812000000001</c:v>
                </c:pt>
                <c:pt idx="139">
                  <c:v>-154.85664499999999</c:v>
                </c:pt>
                <c:pt idx="140">
                  <c:v>-158.90671399999999</c:v>
                </c:pt>
                <c:pt idx="141">
                  <c:v>-161.424102</c:v>
                </c:pt>
                <c:pt idx="142">
                  <c:v>-162.72826900000001</c:v>
                </c:pt>
                <c:pt idx="143">
                  <c:v>-163.14934400000001</c:v>
                </c:pt>
                <c:pt idx="144">
                  <c:v>-163.466791</c:v>
                </c:pt>
                <c:pt idx="145">
                  <c:v>-163.706324</c:v>
                </c:pt>
                <c:pt idx="146">
                  <c:v>-165.063737</c:v>
                </c:pt>
                <c:pt idx="147">
                  <c:v>-165.37606099999999</c:v>
                </c:pt>
                <c:pt idx="148">
                  <c:v>-165.94493299999999</c:v>
                </c:pt>
                <c:pt idx="149">
                  <c:v>-166.78457299999999</c:v>
                </c:pt>
                <c:pt idx="150">
                  <c:v>-170.15634600000001</c:v>
                </c:pt>
                <c:pt idx="151">
                  <c:v>-180.33556400000001</c:v>
                </c:pt>
                <c:pt idx="152">
                  <c:v>-183.724729</c:v>
                </c:pt>
                <c:pt idx="153">
                  <c:v>-176.89250999999999</c:v>
                </c:pt>
                <c:pt idx="154">
                  <c:v>-173.24971300000001</c:v>
                </c:pt>
                <c:pt idx="155">
                  <c:v>-170.075007</c:v>
                </c:pt>
                <c:pt idx="156">
                  <c:v>-167.89427499999999</c:v>
                </c:pt>
                <c:pt idx="157">
                  <c:v>-166.833181</c:v>
                </c:pt>
                <c:pt idx="158">
                  <c:v>-165.707279</c:v>
                </c:pt>
                <c:pt idx="159">
                  <c:v>-164.35451399999999</c:v>
                </c:pt>
                <c:pt idx="160">
                  <c:v>-162.88910200000001</c:v>
                </c:pt>
                <c:pt idx="161">
                  <c:v>-161.96170000000001</c:v>
                </c:pt>
                <c:pt idx="162">
                  <c:v>-161.04185100000001</c:v>
                </c:pt>
                <c:pt idx="163">
                  <c:v>-160.02550600000001</c:v>
                </c:pt>
                <c:pt idx="164">
                  <c:v>-159.139073</c:v>
                </c:pt>
                <c:pt idx="165">
                  <c:v>-157.698252</c:v>
                </c:pt>
                <c:pt idx="166">
                  <c:v>-154.503692</c:v>
                </c:pt>
                <c:pt idx="167">
                  <c:v>-150.89312200000001</c:v>
                </c:pt>
                <c:pt idx="168">
                  <c:v>-149.601596</c:v>
                </c:pt>
                <c:pt idx="169">
                  <c:v>-149.316948</c:v>
                </c:pt>
                <c:pt idx="170">
                  <c:v>-149.398213</c:v>
                </c:pt>
                <c:pt idx="171">
                  <c:v>-149.781623</c:v>
                </c:pt>
                <c:pt idx="172">
                  <c:v>-154.023517</c:v>
                </c:pt>
                <c:pt idx="173">
                  <c:v>-155.08536899999999</c:v>
                </c:pt>
                <c:pt idx="174">
                  <c:v>-155.592918</c:v>
                </c:pt>
                <c:pt idx="175">
                  <c:v>-155.22601700000001</c:v>
                </c:pt>
                <c:pt idx="176">
                  <c:v>-154.27001000000001</c:v>
                </c:pt>
                <c:pt idx="177">
                  <c:v>-153.946338</c:v>
                </c:pt>
                <c:pt idx="178">
                  <c:v>-154.73474200000001</c:v>
                </c:pt>
                <c:pt idx="179">
                  <c:v>-155.83087499999999</c:v>
                </c:pt>
                <c:pt idx="180">
                  <c:v>-156.85172700000001</c:v>
                </c:pt>
                <c:pt idx="181">
                  <c:v>-159.75055800000001</c:v>
                </c:pt>
                <c:pt idx="182">
                  <c:v>-159.90580399999999</c:v>
                </c:pt>
                <c:pt idx="183">
                  <c:v>-159.84375800000001</c:v>
                </c:pt>
                <c:pt idx="184">
                  <c:v>-159.332212</c:v>
                </c:pt>
                <c:pt idx="185">
                  <c:v>-158.61107100000001</c:v>
                </c:pt>
                <c:pt idx="186">
                  <c:v>-158.339234</c:v>
                </c:pt>
                <c:pt idx="187">
                  <c:v>-158.89429999999999</c:v>
                </c:pt>
                <c:pt idx="188">
                  <c:v>-159.80763899999999</c:v>
                </c:pt>
                <c:pt idx="189">
                  <c:v>-160.69440499999999</c:v>
                </c:pt>
                <c:pt idx="190">
                  <c:v>-166.06434899999999</c:v>
                </c:pt>
                <c:pt idx="191">
                  <c:v>-165.99756600000001</c:v>
                </c:pt>
                <c:pt idx="192">
                  <c:v>-166.073801</c:v>
                </c:pt>
                <c:pt idx="193">
                  <c:v>-166.61284800000001</c:v>
                </c:pt>
                <c:pt idx="194">
                  <c:v>-167.13068200000001</c:v>
                </c:pt>
                <c:pt idx="195">
                  <c:v>-167.552111</c:v>
                </c:pt>
              </c:numCache>
            </c:numRef>
          </c:yVal>
          <c:smooth val="1"/>
          <c:extLst>
            <c:ext xmlns:c16="http://schemas.microsoft.com/office/drawing/2014/chart" uri="{C3380CC4-5D6E-409C-BE32-E72D297353CC}">
              <c16:uniqueId val="{00000001-CFCA-4491-9C7D-14D64D65FAE2}"/>
            </c:ext>
          </c:extLst>
        </c:ser>
        <c:dLbls>
          <c:showLegendKey val="0"/>
          <c:showVal val="0"/>
          <c:showCatName val="0"/>
          <c:showSerName val="0"/>
          <c:showPercent val="0"/>
          <c:showBubbleSize val="0"/>
        </c:dLbls>
        <c:axId val="570818608"/>
        <c:axId val="570845504"/>
        <c:extLst>
          <c:ext xmlns:c15="http://schemas.microsoft.com/office/drawing/2012/chart" uri="{02D57815-91ED-43cb-92C2-25804820EDAC}">
            <c15:filteredScatterSeries>
              <c15:ser>
                <c:idx val="2"/>
                <c:order val="1"/>
                <c:tx>
                  <c:strRef>
                    <c:extLst>
                      <c:ext uri="{02D57815-91ED-43cb-92C2-25804820EDAC}">
                        <c15:formulaRef>
                          <c15:sqref>'depth-to-water-table-at (6)'!$F$1</c15:sqref>
                        </c15:formulaRef>
                      </c:ext>
                    </c:extLst>
                    <c:strCache>
                      <c:ptCount val="1"/>
                      <c:pt idx="0">
                        <c:v>Ref Well 1</c:v>
                      </c:pt>
                    </c:strCache>
                  </c:strRef>
                </c:tx>
                <c:spPr>
                  <a:ln w="19050" cap="rnd">
                    <a:solidFill>
                      <a:schemeClr val="accent3"/>
                    </a:solidFill>
                    <a:round/>
                  </a:ln>
                  <a:effectLst/>
                </c:spPr>
                <c:marker>
                  <c:symbol val="none"/>
                </c:marker>
                <c:xVal>
                  <c:numRef>
                    <c:extLst>
                      <c:ext uri="{02D57815-91ED-43cb-92C2-25804820EDAC}">
                        <c15:formulaRef>
                          <c15:sqref>'depth-to-water-table-at (6)'!$E$2:$E$273</c15:sqref>
                        </c15:formulaRef>
                      </c:ext>
                    </c:extLst>
                    <c:numCache>
                      <c:formatCode>m/d/yyyy</c:formatCode>
                      <c:ptCount val="272"/>
                      <c:pt idx="0">
                        <c:v>11555</c:v>
                      </c:pt>
                      <c:pt idx="1">
                        <c:v>11604</c:v>
                      </c:pt>
                      <c:pt idx="2">
                        <c:v>11632</c:v>
                      </c:pt>
                      <c:pt idx="3">
                        <c:v>11696</c:v>
                      </c:pt>
                      <c:pt idx="4">
                        <c:v>11737</c:v>
                      </c:pt>
                      <c:pt idx="5">
                        <c:v>11779</c:v>
                      </c:pt>
                      <c:pt idx="6">
                        <c:v>11802</c:v>
                      </c:pt>
                      <c:pt idx="7">
                        <c:v>11836</c:v>
                      </c:pt>
                      <c:pt idx="8">
                        <c:v>11863</c:v>
                      </c:pt>
                      <c:pt idx="9">
                        <c:v>11962</c:v>
                      </c:pt>
                      <c:pt idx="10">
                        <c:v>11990</c:v>
                      </c:pt>
                      <c:pt idx="11">
                        <c:v>12023</c:v>
                      </c:pt>
                      <c:pt idx="12">
                        <c:v>12050</c:v>
                      </c:pt>
                      <c:pt idx="13">
                        <c:v>12143</c:v>
                      </c:pt>
                      <c:pt idx="14">
                        <c:v>12172</c:v>
                      </c:pt>
                      <c:pt idx="15">
                        <c:v>12325</c:v>
                      </c:pt>
                      <c:pt idx="16">
                        <c:v>12416</c:v>
                      </c:pt>
                      <c:pt idx="17">
                        <c:v>12717</c:v>
                      </c:pt>
                      <c:pt idx="18">
                        <c:v>12773</c:v>
                      </c:pt>
                      <c:pt idx="19">
                        <c:v>12813</c:v>
                      </c:pt>
                      <c:pt idx="20">
                        <c:v>12861</c:v>
                      </c:pt>
                      <c:pt idx="21">
                        <c:v>12896</c:v>
                      </c:pt>
                      <c:pt idx="22">
                        <c:v>12935</c:v>
                      </c:pt>
                      <c:pt idx="23">
                        <c:v>12964</c:v>
                      </c:pt>
                      <c:pt idx="24">
                        <c:v>12992</c:v>
                      </c:pt>
                      <c:pt idx="25">
                        <c:v>13088</c:v>
                      </c:pt>
                      <c:pt idx="26">
                        <c:v>13146</c:v>
                      </c:pt>
                      <c:pt idx="27">
                        <c:v>13178</c:v>
                      </c:pt>
                      <c:pt idx="28">
                        <c:v>13182</c:v>
                      </c:pt>
                      <c:pt idx="29">
                        <c:v>13283</c:v>
                      </c:pt>
                      <c:pt idx="30">
                        <c:v>13299</c:v>
                      </c:pt>
                      <c:pt idx="31">
                        <c:v>13419</c:v>
                      </c:pt>
                      <c:pt idx="32">
                        <c:v>13477</c:v>
                      </c:pt>
                      <c:pt idx="33">
                        <c:v>13492</c:v>
                      </c:pt>
                      <c:pt idx="34">
                        <c:v>13506</c:v>
                      </c:pt>
                      <c:pt idx="35">
                        <c:v>13519</c:v>
                      </c:pt>
                      <c:pt idx="36">
                        <c:v>13536</c:v>
                      </c:pt>
                      <c:pt idx="37">
                        <c:v>13552</c:v>
                      </c:pt>
                      <c:pt idx="38">
                        <c:v>13566</c:v>
                      </c:pt>
                      <c:pt idx="39">
                        <c:v>13580</c:v>
                      </c:pt>
                      <c:pt idx="40">
                        <c:v>13594</c:v>
                      </c:pt>
                      <c:pt idx="41">
                        <c:v>13608</c:v>
                      </c:pt>
                      <c:pt idx="42">
                        <c:v>13622</c:v>
                      </c:pt>
                      <c:pt idx="43">
                        <c:v>13636</c:v>
                      </c:pt>
                      <c:pt idx="44">
                        <c:v>13650</c:v>
                      </c:pt>
                      <c:pt idx="45">
                        <c:v>13664</c:v>
                      </c:pt>
                      <c:pt idx="46">
                        <c:v>13678</c:v>
                      </c:pt>
                      <c:pt idx="47">
                        <c:v>13748</c:v>
                      </c:pt>
                      <c:pt idx="48">
                        <c:v>13818</c:v>
                      </c:pt>
                      <c:pt idx="49">
                        <c:v>13832</c:v>
                      </c:pt>
                      <c:pt idx="50">
                        <c:v>13846</c:v>
                      </c:pt>
                      <c:pt idx="51">
                        <c:v>13852</c:v>
                      </c:pt>
                      <c:pt idx="52">
                        <c:v>13867</c:v>
                      </c:pt>
                      <c:pt idx="53">
                        <c:v>13881</c:v>
                      </c:pt>
                      <c:pt idx="54">
                        <c:v>13895</c:v>
                      </c:pt>
                      <c:pt idx="55">
                        <c:v>13909</c:v>
                      </c:pt>
                      <c:pt idx="56">
                        <c:v>13924</c:v>
                      </c:pt>
                      <c:pt idx="57">
                        <c:v>13937</c:v>
                      </c:pt>
                      <c:pt idx="58">
                        <c:v>13951</c:v>
                      </c:pt>
                      <c:pt idx="59">
                        <c:v>13965</c:v>
                      </c:pt>
                      <c:pt idx="60">
                        <c:v>13979</c:v>
                      </c:pt>
                      <c:pt idx="61">
                        <c:v>13986</c:v>
                      </c:pt>
                      <c:pt idx="62">
                        <c:v>13993</c:v>
                      </c:pt>
                      <c:pt idx="63">
                        <c:v>14007</c:v>
                      </c:pt>
                      <c:pt idx="64">
                        <c:v>14021</c:v>
                      </c:pt>
                      <c:pt idx="65">
                        <c:v>14035</c:v>
                      </c:pt>
                      <c:pt idx="66">
                        <c:v>14044</c:v>
                      </c:pt>
                      <c:pt idx="67">
                        <c:v>14152</c:v>
                      </c:pt>
                      <c:pt idx="68">
                        <c:v>14168</c:v>
                      </c:pt>
                      <c:pt idx="69">
                        <c:v>14183</c:v>
                      </c:pt>
                      <c:pt idx="70">
                        <c:v>14196</c:v>
                      </c:pt>
                      <c:pt idx="71">
                        <c:v>14215</c:v>
                      </c:pt>
                      <c:pt idx="72">
                        <c:v>14249</c:v>
                      </c:pt>
                      <c:pt idx="73">
                        <c:v>14277</c:v>
                      </c:pt>
                      <c:pt idx="74">
                        <c:v>14310</c:v>
                      </c:pt>
                      <c:pt idx="75">
                        <c:v>14340</c:v>
                      </c:pt>
                      <c:pt idx="76">
                        <c:v>14357</c:v>
                      </c:pt>
                      <c:pt idx="77">
                        <c:v>14496</c:v>
                      </c:pt>
                      <c:pt idx="78">
                        <c:v>14501</c:v>
                      </c:pt>
                      <c:pt idx="79">
                        <c:v>14538</c:v>
                      </c:pt>
                      <c:pt idx="80">
                        <c:v>14592</c:v>
                      </c:pt>
                      <c:pt idx="81">
                        <c:v>14625</c:v>
                      </c:pt>
                      <c:pt idx="82">
                        <c:v>14655</c:v>
                      </c:pt>
                      <c:pt idx="83">
                        <c:v>14685</c:v>
                      </c:pt>
                      <c:pt idx="84">
                        <c:v>14867</c:v>
                      </c:pt>
                      <c:pt idx="85">
                        <c:v>14947</c:v>
                      </c:pt>
                      <c:pt idx="86">
                        <c:v>15059</c:v>
                      </c:pt>
                      <c:pt idx="87">
                        <c:v>15312</c:v>
                      </c:pt>
                      <c:pt idx="88">
                        <c:v>15416</c:v>
                      </c:pt>
                      <c:pt idx="89">
                        <c:v>15691</c:v>
                      </c:pt>
                      <c:pt idx="90">
                        <c:v>15787</c:v>
                      </c:pt>
                      <c:pt idx="91">
                        <c:v>16051</c:v>
                      </c:pt>
                      <c:pt idx="92">
                        <c:v>16413</c:v>
                      </c:pt>
                      <c:pt idx="93">
                        <c:v>16526</c:v>
                      </c:pt>
                      <c:pt idx="94">
                        <c:v>16780</c:v>
                      </c:pt>
                      <c:pt idx="95">
                        <c:v>16879</c:v>
                      </c:pt>
                      <c:pt idx="96">
                        <c:v>17150</c:v>
                      </c:pt>
                      <c:pt idx="97">
                        <c:v>17250</c:v>
                      </c:pt>
                      <c:pt idx="98">
                        <c:v>17508</c:v>
                      </c:pt>
                      <c:pt idx="99">
                        <c:v>17603</c:v>
                      </c:pt>
                      <c:pt idx="100">
                        <c:v>17873</c:v>
                      </c:pt>
                      <c:pt idx="101">
                        <c:v>18006</c:v>
                      </c:pt>
                      <c:pt idx="102">
                        <c:v>18018</c:v>
                      </c:pt>
                      <c:pt idx="103">
                        <c:v>18049</c:v>
                      </c:pt>
                      <c:pt idx="104">
                        <c:v>18239</c:v>
                      </c:pt>
                      <c:pt idx="105">
                        <c:v>18264</c:v>
                      </c:pt>
                      <c:pt idx="106">
                        <c:v>18294</c:v>
                      </c:pt>
                      <c:pt idx="107">
                        <c:v>18323</c:v>
                      </c:pt>
                      <c:pt idx="108">
                        <c:v>18344</c:v>
                      </c:pt>
                      <c:pt idx="109">
                        <c:v>18354</c:v>
                      </c:pt>
                      <c:pt idx="110">
                        <c:v>18538</c:v>
                      </c:pt>
                      <c:pt idx="111">
                        <c:v>18563</c:v>
                      </c:pt>
                      <c:pt idx="112">
                        <c:v>18600</c:v>
                      </c:pt>
                      <c:pt idx="113">
                        <c:v>18603</c:v>
                      </c:pt>
                      <c:pt idx="114">
                        <c:v>18627</c:v>
                      </c:pt>
                      <c:pt idx="115">
                        <c:v>18659</c:v>
                      </c:pt>
                      <c:pt idx="116">
                        <c:v>18689</c:v>
                      </c:pt>
                      <c:pt idx="117">
                        <c:v>18708</c:v>
                      </c:pt>
                      <c:pt idx="118">
                        <c:v>18718</c:v>
                      </c:pt>
                      <c:pt idx="119">
                        <c:v>18771</c:v>
                      </c:pt>
                      <c:pt idx="120">
                        <c:v>18780</c:v>
                      </c:pt>
                      <c:pt idx="121">
                        <c:v>18811</c:v>
                      </c:pt>
                      <c:pt idx="122">
                        <c:v>18904</c:v>
                      </c:pt>
                      <c:pt idx="123">
                        <c:v>18932</c:v>
                      </c:pt>
                      <c:pt idx="124">
                        <c:v>18962</c:v>
                      </c:pt>
                      <c:pt idx="125">
                        <c:v>18968</c:v>
                      </c:pt>
                      <c:pt idx="126">
                        <c:v>18996</c:v>
                      </c:pt>
                      <c:pt idx="127">
                        <c:v>19029</c:v>
                      </c:pt>
                      <c:pt idx="128">
                        <c:v>19037</c:v>
                      </c:pt>
                      <c:pt idx="129">
                        <c:v>19058</c:v>
                      </c:pt>
                      <c:pt idx="130">
                        <c:v>19087</c:v>
                      </c:pt>
                      <c:pt idx="131">
                        <c:v>19088</c:v>
                      </c:pt>
                      <c:pt idx="132">
                        <c:v>19119</c:v>
                      </c:pt>
                      <c:pt idx="133">
                        <c:v>19149</c:v>
                      </c:pt>
                      <c:pt idx="134">
                        <c:v>19274</c:v>
                      </c:pt>
                      <c:pt idx="135">
                        <c:v>19304</c:v>
                      </c:pt>
                      <c:pt idx="136">
                        <c:v>19332</c:v>
                      </c:pt>
                      <c:pt idx="137">
                        <c:v>19333</c:v>
                      </c:pt>
                      <c:pt idx="138">
                        <c:v>19372</c:v>
                      </c:pt>
                      <c:pt idx="139">
                        <c:v>19397</c:v>
                      </c:pt>
                      <c:pt idx="140">
                        <c:v>19423</c:v>
                      </c:pt>
                      <c:pt idx="141">
                        <c:v>19459</c:v>
                      </c:pt>
                      <c:pt idx="142">
                        <c:v>19543</c:v>
                      </c:pt>
                      <c:pt idx="143">
                        <c:v>19637</c:v>
                      </c:pt>
                      <c:pt idx="144">
                        <c:v>19665</c:v>
                      </c:pt>
                      <c:pt idx="145">
                        <c:v>19696</c:v>
                      </c:pt>
                      <c:pt idx="146">
                        <c:v>19700</c:v>
                      </c:pt>
                      <c:pt idx="147">
                        <c:v>19729</c:v>
                      </c:pt>
                      <c:pt idx="148">
                        <c:v>19759</c:v>
                      </c:pt>
                      <c:pt idx="149">
                        <c:v>19785</c:v>
                      </c:pt>
                      <c:pt idx="150">
                        <c:v>19786</c:v>
                      </c:pt>
                      <c:pt idx="151">
                        <c:v>19821</c:v>
                      </c:pt>
                      <c:pt idx="152">
                        <c:v>19849</c:v>
                      </c:pt>
                      <c:pt idx="153">
                        <c:v>19878</c:v>
                      </c:pt>
                      <c:pt idx="154">
                        <c:v>19912</c:v>
                      </c:pt>
                      <c:pt idx="155">
                        <c:v>19942</c:v>
                      </c:pt>
                      <c:pt idx="156">
                        <c:v>19970</c:v>
                      </c:pt>
                      <c:pt idx="157">
                        <c:v>20000</c:v>
                      </c:pt>
                      <c:pt idx="158">
                        <c:v>20034</c:v>
                      </c:pt>
                      <c:pt idx="159">
                        <c:v>20060</c:v>
                      </c:pt>
                      <c:pt idx="160">
                        <c:v>20061</c:v>
                      </c:pt>
                      <c:pt idx="161">
                        <c:v>20094</c:v>
                      </c:pt>
                      <c:pt idx="162">
                        <c:v>20123</c:v>
                      </c:pt>
                      <c:pt idx="163">
                        <c:v>20152</c:v>
                      </c:pt>
                      <c:pt idx="164">
                        <c:v>20166</c:v>
                      </c:pt>
                      <c:pt idx="165">
                        <c:v>20184</c:v>
                      </c:pt>
                      <c:pt idx="166">
                        <c:v>20212</c:v>
                      </c:pt>
                      <c:pt idx="167">
                        <c:v>20424</c:v>
                      </c:pt>
                      <c:pt idx="168">
                        <c:v>20529</c:v>
                      </c:pt>
                      <c:pt idx="169">
                        <c:v>20758</c:v>
                      </c:pt>
                      <c:pt idx="170">
                        <c:v>20802</c:v>
                      </c:pt>
                      <c:pt idx="171">
                        <c:v>20891</c:v>
                      </c:pt>
                      <c:pt idx="172">
                        <c:v>21117</c:v>
                      </c:pt>
                      <c:pt idx="173">
                        <c:v>21158</c:v>
                      </c:pt>
                      <c:pt idx="174">
                        <c:v>21262</c:v>
                      </c:pt>
                      <c:pt idx="175">
                        <c:v>21489</c:v>
                      </c:pt>
                      <c:pt idx="176">
                        <c:v>21535</c:v>
                      </c:pt>
                      <c:pt idx="177">
                        <c:v>21649</c:v>
                      </c:pt>
                      <c:pt idx="178">
                        <c:v>21892</c:v>
                      </c:pt>
                      <c:pt idx="179">
                        <c:v>21945</c:v>
                      </c:pt>
                      <c:pt idx="180">
                        <c:v>21991</c:v>
                      </c:pt>
                      <c:pt idx="181">
                        <c:v>22217</c:v>
                      </c:pt>
                      <c:pt idx="182">
                        <c:v>22256</c:v>
                      </c:pt>
                      <c:pt idx="183">
                        <c:v>22375</c:v>
                      </c:pt>
                      <c:pt idx="184">
                        <c:v>22610</c:v>
                      </c:pt>
                      <c:pt idx="185">
                        <c:v>22725</c:v>
                      </c:pt>
                      <c:pt idx="186">
                        <c:v>22773</c:v>
                      </c:pt>
                      <c:pt idx="187">
                        <c:v>22780</c:v>
                      </c:pt>
                      <c:pt idx="188">
                        <c:v>22944</c:v>
                      </c:pt>
                      <c:pt idx="189">
                        <c:v>23095</c:v>
                      </c:pt>
                      <c:pt idx="190">
                        <c:v>23455</c:v>
                      </c:pt>
                      <c:pt idx="191">
                        <c:v>23818</c:v>
                      </c:pt>
                      <c:pt idx="192">
                        <c:v>24173</c:v>
                      </c:pt>
                      <c:pt idx="193">
                        <c:v>24537</c:v>
                      </c:pt>
                      <c:pt idx="194">
                        <c:v>24751</c:v>
                      </c:pt>
                      <c:pt idx="195">
                        <c:v>24909</c:v>
                      </c:pt>
                      <c:pt idx="196">
                        <c:v>25119</c:v>
                      </c:pt>
                      <c:pt idx="197">
                        <c:v>25276</c:v>
                      </c:pt>
                      <c:pt idx="198">
                        <c:v>25638</c:v>
                      </c:pt>
                      <c:pt idx="199">
                        <c:v>26000</c:v>
                      </c:pt>
                      <c:pt idx="200">
                        <c:v>26366</c:v>
                      </c:pt>
                      <c:pt idx="201">
                        <c:v>26738</c:v>
                      </c:pt>
                      <c:pt idx="202">
                        <c:v>27099</c:v>
                      </c:pt>
                      <c:pt idx="203">
                        <c:v>27344</c:v>
                      </c:pt>
                      <c:pt idx="204">
                        <c:v>27464</c:v>
                      </c:pt>
                      <c:pt idx="205">
                        <c:v>27503</c:v>
                      </c:pt>
                      <c:pt idx="206">
                        <c:v>27821</c:v>
                      </c:pt>
                      <c:pt idx="207">
                        <c:v>28041</c:v>
                      </c:pt>
                      <c:pt idx="208">
                        <c:v>28185</c:v>
                      </c:pt>
                      <c:pt idx="209">
                        <c:v>28402</c:v>
                      </c:pt>
                      <c:pt idx="210">
                        <c:v>28550</c:v>
                      </c:pt>
                      <c:pt idx="211">
                        <c:v>28556</c:v>
                      </c:pt>
                      <c:pt idx="212">
                        <c:v>28564</c:v>
                      </c:pt>
                      <c:pt idx="213">
                        <c:v>28917</c:v>
                      </c:pt>
                      <c:pt idx="214">
                        <c:v>28998</c:v>
                      </c:pt>
                      <c:pt idx="215">
                        <c:v>29129</c:v>
                      </c:pt>
                      <c:pt idx="216">
                        <c:v>29287</c:v>
                      </c:pt>
                      <c:pt idx="217">
                        <c:v>29495</c:v>
                      </c:pt>
                      <c:pt idx="218">
                        <c:v>29647</c:v>
                      </c:pt>
                      <c:pt idx="219">
                        <c:v>30011</c:v>
                      </c:pt>
                      <c:pt idx="220">
                        <c:v>30225</c:v>
                      </c:pt>
                      <c:pt idx="221">
                        <c:v>30376</c:v>
                      </c:pt>
                      <c:pt idx="222">
                        <c:v>30588</c:v>
                      </c:pt>
                      <c:pt idx="223">
                        <c:v>30746</c:v>
                      </c:pt>
                      <c:pt idx="224">
                        <c:v>30951</c:v>
                      </c:pt>
                      <c:pt idx="225">
                        <c:v>31111</c:v>
                      </c:pt>
                      <c:pt idx="226">
                        <c:v>31341</c:v>
                      </c:pt>
                      <c:pt idx="227">
                        <c:v>31474</c:v>
                      </c:pt>
                      <c:pt idx="228">
                        <c:v>31684</c:v>
                      </c:pt>
                      <c:pt idx="229">
                        <c:v>31841</c:v>
                      </c:pt>
                      <c:pt idx="230">
                        <c:v>32037</c:v>
                      </c:pt>
                      <c:pt idx="231">
                        <c:v>32203</c:v>
                      </c:pt>
                      <c:pt idx="232">
                        <c:v>32405</c:v>
                      </c:pt>
                      <c:pt idx="233">
                        <c:v>32576</c:v>
                      </c:pt>
                      <c:pt idx="234">
                        <c:v>32773</c:v>
                      </c:pt>
                      <c:pt idx="235">
                        <c:v>32933</c:v>
                      </c:pt>
                      <c:pt idx="236">
                        <c:v>33298</c:v>
                      </c:pt>
                      <c:pt idx="237">
                        <c:v>33499</c:v>
                      </c:pt>
                      <c:pt idx="238">
                        <c:v>33672</c:v>
                      </c:pt>
                      <c:pt idx="239">
                        <c:v>34030</c:v>
                      </c:pt>
                      <c:pt idx="240">
                        <c:v>34397</c:v>
                      </c:pt>
                      <c:pt idx="241">
                        <c:v>34766</c:v>
                      </c:pt>
                      <c:pt idx="242">
                        <c:v>35131</c:v>
                      </c:pt>
                      <c:pt idx="243">
                        <c:v>35493</c:v>
                      </c:pt>
                      <c:pt idx="244">
                        <c:v>35758</c:v>
                      </c:pt>
                      <c:pt idx="245">
                        <c:v>35870</c:v>
                      </c:pt>
                      <c:pt idx="246">
                        <c:v>36242</c:v>
                      </c:pt>
                      <c:pt idx="247">
                        <c:v>36469</c:v>
                      </c:pt>
                      <c:pt idx="248">
                        <c:v>36600</c:v>
                      </c:pt>
                      <c:pt idx="249">
                        <c:v>36959</c:v>
                      </c:pt>
                      <c:pt idx="250">
                        <c:v>37321</c:v>
                      </c:pt>
                      <c:pt idx="251">
                        <c:v>37692</c:v>
                      </c:pt>
                      <c:pt idx="252">
                        <c:v>38061</c:v>
                      </c:pt>
                      <c:pt idx="253">
                        <c:v>38433</c:v>
                      </c:pt>
                      <c:pt idx="254">
                        <c:v>38799</c:v>
                      </c:pt>
                      <c:pt idx="255">
                        <c:v>39163</c:v>
                      </c:pt>
                      <c:pt idx="256">
                        <c:v>39526</c:v>
                      </c:pt>
                      <c:pt idx="257">
                        <c:v>39877</c:v>
                      </c:pt>
                      <c:pt idx="258">
                        <c:v>40014</c:v>
                      </c:pt>
                      <c:pt idx="259">
                        <c:v>40029</c:v>
                      </c:pt>
                      <c:pt idx="260">
                        <c:v>40045</c:v>
                      </c:pt>
                      <c:pt idx="261">
                        <c:v>40066</c:v>
                      </c:pt>
                      <c:pt idx="262">
                        <c:v>40240</c:v>
                      </c:pt>
                      <c:pt idx="263">
                        <c:v>40618</c:v>
                      </c:pt>
                      <c:pt idx="264">
                        <c:v>40982</c:v>
                      </c:pt>
                      <c:pt idx="265">
                        <c:v>41345</c:v>
                      </c:pt>
                      <c:pt idx="266">
                        <c:v>41709</c:v>
                      </c:pt>
                      <c:pt idx="267">
                        <c:v>42076</c:v>
                      </c:pt>
                      <c:pt idx="268">
                        <c:v>42430</c:v>
                      </c:pt>
                      <c:pt idx="269">
                        <c:v>42796</c:v>
                      </c:pt>
                      <c:pt idx="270">
                        <c:v>42863</c:v>
                      </c:pt>
                      <c:pt idx="271">
                        <c:v>43165</c:v>
                      </c:pt>
                    </c:numCache>
                  </c:numRef>
                </c:xVal>
                <c:yVal>
                  <c:numRef>
                    <c:extLst>
                      <c:ext uri="{02D57815-91ED-43cb-92C2-25804820EDAC}">
                        <c15:formulaRef>
                          <c15:sqref>'depth-to-water-table-at (6)'!$F$2:$F$273</c15:sqref>
                        </c15:formulaRef>
                      </c:ext>
                    </c:extLst>
                    <c:numCache>
                      <c:formatCode>General</c:formatCode>
                      <c:ptCount val="272"/>
                      <c:pt idx="0">
                        <c:v>-58.4</c:v>
                      </c:pt>
                      <c:pt idx="1">
                        <c:v>-57.7</c:v>
                      </c:pt>
                      <c:pt idx="2">
                        <c:v>-56.5</c:v>
                      </c:pt>
                      <c:pt idx="3">
                        <c:v>-56</c:v>
                      </c:pt>
                      <c:pt idx="4">
                        <c:v>-56</c:v>
                      </c:pt>
                      <c:pt idx="5">
                        <c:v>-53.5</c:v>
                      </c:pt>
                      <c:pt idx="6">
                        <c:v>-53.7</c:v>
                      </c:pt>
                      <c:pt idx="7">
                        <c:v>-52.3</c:v>
                      </c:pt>
                      <c:pt idx="8">
                        <c:v>-52</c:v>
                      </c:pt>
                      <c:pt idx="9">
                        <c:v>-53.9</c:v>
                      </c:pt>
                      <c:pt idx="10">
                        <c:v>-53.7</c:v>
                      </c:pt>
                      <c:pt idx="11">
                        <c:v>-55</c:v>
                      </c:pt>
                      <c:pt idx="12">
                        <c:v>-55</c:v>
                      </c:pt>
                      <c:pt idx="13">
                        <c:v>-52.2</c:v>
                      </c:pt>
                      <c:pt idx="14">
                        <c:v>-53.5</c:v>
                      </c:pt>
                      <c:pt idx="15">
                        <c:v>-60</c:v>
                      </c:pt>
                      <c:pt idx="16">
                        <c:v>-56</c:v>
                      </c:pt>
                      <c:pt idx="17">
                        <c:v>-67</c:v>
                      </c:pt>
                      <c:pt idx="18">
                        <c:v>-64.5</c:v>
                      </c:pt>
                      <c:pt idx="19">
                        <c:v>-65</c:v>
                      </c:pt>
                      <c:pt idx="20">
                        <c:v>-62.2</c:v>
                      </c:pt>
                      <c:pt idx="21">
                        <c:v>-63</c:v>
                      </c:pt>
                      <c:pt idx="22">
                        <c:v>-62</c:v>
                      </c:pt>
                      <c:pt idx="23">
                        <c:v>-64</c:v>
                      </c:pt>
                      <c:pt idx="24">
                        <c:v>-64.3</c:v>
                      </c:pt>
                      <c:pt idx="25">
                        <c:v>-67.5</c:v>
                      </c:pt>
                      <c:pt idx="26">
                        <c:v>-64</c:v>
                      </c:pt>
                      <c:pt idx="27">
                        <c:v>-63.62</c:v>
                      </c:pt>
                      <c:pt idx="28">
                        <c:v>-63.4</c:v>
                      </c:pt>
                      <c:pt idx="29">
                        <c:v>-62.64</c:v>
                      </c:pt>
                      <c:pt idx="30">
                        <c:v>-62.1</c:v>
                      </c:pt>
                      <c:pt idx="31">
                        <c:v>-71</c:v>
                      </c:pt>
                      <c:pt idx="32">
                        <c:v>-67.900000000000006</c:v>
                      </c:pt>
                      <c:pt idx="33">
                        <c:v>-67.59</c:v>
                      </c:pt>
                      <c:pt idx="34">
                        <c:v>-67.180000000000007</c:v>
                      </c:pt>
                      <c:pt idx="35">
                        <c:v>-67.040000000000006</c:v>
                      </c:pt>
                      <c:pt idx="36">
                        <c:v>-67</c:v>
                      </c:pt>
                      <c:pt idx="37">
                        <c:v>-66.599999999999994</c:v>
                      </c:pt>
                      <c:pt idx="38">
                        <c:v>-66.91</c:v>
                      </c:pt>
                      <c:pt idx="39">
                        <c:v>-64.81</c:v>
                      </c:pt>
                      <c:pt idx="40">
                        <c:v>-64.569999999999993</c:v>
                      </c:pt>
                      <c:pt idx="41">
                        <c:v>-64.09</c:v>
                      </c:pt>
                      <c:pt idx="42">
                        <c:v>-63.9</c:v>
                      </c:pt>
                      <c:pt idx="43">
                        <c:v>-63.65</c:v>
                      </c:pt>
                      <c:pt idx="44">
                        <c:v>-63</c:v>
                      </c:pt>
                      <c:pt idx="45">
                        <c:v>-60.15</c:v>
                      </c:pt>
                      <c:pt idx="46">
                        <c:v>-59.85</c:v>
                      </c:pt>
                      <c:pt idx="47">
                        <c:v>-68.239999999999995</c:v>
                      </c:pt>
                      <c:pt idx="48">
                        <c:v>-66.400000000000006</c:v>
                      </c:pt>
                      <c:pt idx="49">
                        <c:v>-66.3</c:v>
                      </c:pt>
                      <c:pt idx="50">
                        <c:v>-65.790000000000006</c:v>
                      </c:pt>
                      <c:pt idx="51">
                        <c:v>-64.760000000000005</c:v>
                      </c:pt>
                      <c:pt idx="52">
                        <c:v>-63.94</c:v>
                      </c:pt>
                      <c:pt idx="53">
                        <c:v>-63.97</c:v>
                      </c:pt>
                      <c:pt idx="54">
                        <c:v>-63.52</c:v>
                      </c:pt>
                      <c:pt idx="55">
                        <c:v>-63.3</c:v>
                      </c:pt>
                      <c:pt idx="56">
                        <c:v>-63.2</c:v>
                      </c:pt>
                      <c:pt idx="57">
                        <c:v>-62.92</c:v>
                      </c:pt>
                      <c:pt idx="58">
                        <c:v>-62.43</c:v>
                      </c:pt>
                      <c:pt idx="59">
                        <c:v>-62.84</c:v>
                      </c:pt>
                      <c:pt idx="60">
                        <c:v>-61.68</c:v>
                      </c:pt>
                      <c:pt idx="61">
                        <c:v>-61.42</c:v>
                      </c:pt>
                      <c:pt idx="62">
                        <c:v>-61.13</c:v>
                      </c:pt>
                      <c:pt idx="63">
                        <c:v>-61.09</c:v>
                      </c:pt>
                      <c:pt idx="64">
                        <c:v>-59.53</c:v>
                      </c:pt>
                      <c:pt idx="65">
                        <c:v>-59.62</c:v>
                      </c:pt>
                      <c:pt idx="66">
                        <c:v>-59.2</c:v>
                      </c:pt>
                      <c:pt idx="67">
                        <c:v>-65</c:v>
                      </c:pt>
                      <c:pt idx="68">
                        <c:v>-63.63</c:v>
                      </c:pt>
                      <c:pt idx="69">
                        <c:v>-63</c:v>
                      </c:pt>
                      <c:pt idx="70">
                        <c:v>-62.02</c:v>
                      </c:pt>
                      <c:pt idx="71">
                        <c:v>-61.8</c:v>
                      </c:pt>
                      <c:pt idx="72">
                        <c:v>-60.64</c:v>
                      </c:pt>
                      <c:pt idx="73">
                        <c:v>-59.85</c:v>
                      </c:pt>
                      <c:pt idx="74">
                        <c:v>-59.1</c:v>
                      </c:pt>
                      <c:pt idx="75">
                        <c:v>-58.5</c:v>
                      </c:pt>
                      <c:pt idx="76">
                        <c:v>-58.06</c:v>
                      </c:pt>
                      <c:pt idx="77">
                        <c:v>-69.08</c:v>
                      </c:pt>
                      <c:pt idx="78">
                        <c:v>-68.33</c:v>
                      </c:pt>
                      <c:pt idx="79">
                        <c:v>-66.42</c:v>
                      </c:pt>
                      <c:pt idx="80">
                        <c:v>-64.67</c:v>
                      </c:pt>
                      <c:pt idx="81">
                        <c:v>-63.79</c:v>
                      </c:pt>
                      <c:pt idx="82">
                        <c:v>-63.09</c:v>
                      </c:pt>
                      <c:pt idx="83">
                        <c:v>-62.09</c:v>
                      </c:pt>
                      <c:pt idx="84">
                        <c:v>-72.7</c:v>
                      </c:pt>
                      <c:pt idx="85">
                        <c:v>-69.150000000000006</c:v>
                      </c:pt>
                      <c:pt idx="86">
                        <c:v>-66.150000000000006</c:v>
                      </c:pt>
                      <c:pt idx="87">
                        <c:v>-62</c:v>
                      </c:pt>
                      <c:pt idx="88">
                        <c:v>-58.4</c:v>
                      </c:pt>
                      <c:pt idx="89">
                        <c:v>-57.83</c:v>
                      </c:pt>
                      <c:pt idx="90">
                        <c:v>-55.7</c:v>
                      </c:pt>
                      <c:pt idx="91">
                        <c:v>-63.13</c:v>
                      </c:pt>
                      <c:pt idx="92">
                        <c:v>-62.43</c:v>
                      </c:pt>
                      <c:pt idx="93">
                        <c:v>-58.15</c:v>
                      </c:pt>
                      <c:pt idx="94">
                        <c:v>-62.89</c:v>
                      </c:pt>
                      <c:pt idx="95">
                        <c:v>-59.62</c:v>
                      </c:pt>
                      <c:pt idx="96">
                        <c:v>-66.790000000000006</c:v>
                      </c:pt>
                      <c:pt idx="97">
                        <c:v>-63.12</c:v>
                      </c:pt>
                      <c:pt idx="98">
                        <c:v>-65.7</c:v>
                      </c:pt>
                      <c:pt idx="99">
                        <c:v>-62.35</c:v>
                      </c:pt>
                      <c:pt idx="100">
                        <c:v>-67.569999999999993</c:v>
                      </c:pt>
                      <c:pt idx="101">
                        <c:v>-61.52</c:v>
                      </c:pt>
                      <c:pt idx="102">
                        <c:v>-61</c:v>
                      </c:pt>
                      <c:pt idx="103">
                        <c:v>-60.65</c:v>
                      </c:pt>
                      <c:pt idx="104">
                        <c:v>-61.71</c:v>
                      </c:pt>
                      <c:pt idx="105">
                        <c:v>-60.7</c:v>
                      </c:pt>
                      <c:pt idx="106">
                        <c:v>-60.12</c:v>
                      </c:pt>
                      <c:pt idx="107">
                        <c:v>-58.36</c:v>
                      </c:pt>
                      <c:pt idx="108">
                        <c:v>-58.17</c:v>
                      </c:pt>
                      <c:pt idx="109">
                        <c:v>-58.21</c:v>
                      </c:pt>
                      <c:pt idx="110">
                        <c:v>-71.14</c:v>
                      </c:pt>
                      <c:pt idx="111">
                        <c:v>-71.12</c:v>
                      </c:pt>
                      <c:pt idx="112">
                        <c:v>-67.78</c:v>
                      </c:pt>
                      <c:pt idx="113">
                        <c:v>-69.040000000000006</c:v>
                      </c:pt>
                      <c:pt idx="114">
                        <c:v>-65.959999999999994</c:v>
                      </c:pt>
                      <c:pt idx="115">
                        <c:v>-66.5</c:v>
                      </c:pt>
                      <c:pt idx="116">
                        <c:v>-65.13</c:v>
                      </c:pt>
                      <c:pt idx="117">
                        <c:v>-64.819999999999993</c:v>
                      </c:pt>
                      <c:pt idx="118">
                        <c:v>-65.760000000000005</c:v>
                      </c:pt>
                      <c:pt idx="119">
                        <c:v>-72.099999999999994</c:v>
                      </c:pt>
                      <c:pt idx="120">
                        <c:v>-72.47</c:v>
                      </c:pt>
                      <c:pt idx="121">
                        <c:v>-77.22</c:v>
                      </c:pt>
                      <c:pt idx="122">
                        <c:v>-79.819999999999993</c:v>
                      </c:pt>
                      <c:pt idx="123">
                        <c:v>-78.98</c:v>
                      </c:pt>
                      <c:pt idx="124">
                        <c:v>-75.52</c:v>
                      </c:pt>
                      <c:pt idx="125">
                        <c:v>-74.98</c:v>
                      </c:pt>
                      <c:pt idx="126">
                        <c:v>-73.66</c:v>
                      </c:pt>
                      <c:pt idx="127">
                        <c:v>-72.040000000000006</c:v>
                      </c:pt>
                      <c:pt idx="128">
                        <c:v>-71.78</c:v>
                      </c:pt>
                      <c:pt idx="129">
                        <c:v>-70.89</c:v>
                      </c:pt>
                      <c:pt idx="130">
                        <c:v>-69.94</c:v>
                      </c:pt>
                      <c:pt idx="131">
                        <c:v>-70.959999999999994</c:v>
                      </c:pt>
                      <c:pt idx="132">
                        <c:v>-68.819999999999993</c:v>
                      </c:pt>
                      <c:pt idx="133">
                        <c:v>-65.8</c:v>
                      </c:pt>
                      <c:pt idx="134">
                        <c:v>-80.86</c:v>
                      </c:pt>
                      <c:pt idx="135">
                        <c:v>-72.760000000000005</c:v>
                      </c:pt>
                      <c:pt idx="136">
                        <c:v>-70.599999999999994</c:v>
                      </c:pt>
                      <c:pt idx="137">
                        <c:v>-70.400000000000006</c:v>
                      </c:pt>
                      <c:pt idx="138">
                        <c:v>-69.03</c:v>
                      </c:pt>
                      <c:pt idx="139">
                        <c:v>-67.459999999999994</c:v>
                      </c:pt>
                      <c:pt idx="140">
                        <c:v>-66.59</c:v>
                      </c:pt>
                      <c:pt idx="141">
                        <c:v>-68.930000000000007</c:v>
                      </c:pt>
                      <c:pt idx="142">
                        <c:v>-88.03</c:v>
                      </c:pt>
                      <c:pt idx="143">
                        <c:v>-80.91</c:v>
                      </c:pt>
                      <c:pt idx="144">
                        <c:v>-79.14</c:v>
                      </c:pt>
                      <c:pt idx="145">
                        <c:v>-76.760000000000005</c:v>
                      </c:pt>
                      <c:pt idx="146">
                        <c:v>-75.88</c:v>
                      </c:pt>
                      <c:pt idx="147">
                        <c:v>-74.88</c:v>
                      </c:pt>
                      <c:pt idx="148">
                        <c:v>-73.8</c:v>
                      </c:pt>
                      <c:pt idx="149">
                        <c:v>-72.599999999999994</c:v>
                      </c:pt>
                      <c:pt idx="150">
                        <c:v>-72.33</c:v>
                      </c:pt>
                      <c:pt idx="151">
                        <c:v>-71.91</c:v>
                      </c:pt>
                      <c:pt idx="152">
                        <c:v>-86.21</c:v>
                      </c:pt>
                      <c:pt idx="153">
                        <c:v>-85.4</c:v>
                      </c:pt>
                      <c:pt idx="154">
                        <c:v>-90.4</c:v>
                      </c:pt>
                      <c:pt idx="155">
                        <c:v>-92.93</c:v>
                      </c:pt>
                      <c:pt idx="156">
                        <c:v>-83.1</c:v>
                      </c:pt>
                      <c:pt idx="157">
                        <c:v>-83.15</c:v>
                      </c:pt>
                      <c:pt idx="158">
                        <c:v>-80.680000000000007</c:v>
                      </c:pt>
                      <c:pt idx="159">
                        <c:v>-79.400000000000006</c:v>
                      </c:pt>
                      <c:pt idx="160">
                        <c:v>-79.69</c:v>
                      </c:pt>
                      <c:pt idx="161">
                        <c:v>-77.95</c:v>
                      </c:pt>
                      <c:pt idx="162">
                        <c:v>-76.13</c:v>
                      </c:pt>
                      <c:pt idx="163">
                        <c:v>-74.680000000000007</c:v>
                      </c:pt>
                      <c:pt idx="164">
                        <c:v>-74.2</c:v>
                      </c:pt>
                      <c:pt idx="165">
                        <c:v>-74.069999999999993</c:v>
                      </c:pt>
                      <c:pt idx="166">
                        <c:v>-76.25</c:v>
                      </c:pt>
                      <c:pt idx="167">
                        <c:v>-82.94</c:v>
                      </c:pt>
                      <c:pt idx="168">
                        <c:v>-78.53</c:v>
                      </c:pt>
                      <c:pt idx="169">
                        <c:v>-91.48</c:v>
                      </c:pt>
                      <c:pt idx="170">
                        <c:v>-87.33</c:v>
                      </c:pt>
                      <c:pt idx="171">
                        <c:v>-82.42</c:v>
                      </c:pt>
                      <c:pt idx="172">
                        <c:v>-90.4</c:v>
                      </c:pt>
                      <c:pt idx="173">
                        <c:v>-85.15</c:v>
                      </c:pt>
                      <c:pt idx="174">
                        <c:v>-80.040000000000006</c:v>
                      </c:pt>
                      <c:pt idx="175">
                        <c:v>-85.77</c:v>
                      </c:pt>
                      <c:pt idx="176">
                        <c:v>-81.56</c:v>
                      </c:pt>
                      <c:pt idx="177">
                        <c:v>-77.36</c:v>
                      </c:pt>
                      <c:pt idx="178">
                        <c:v>-89.76</c:v>
                      </c:pt>
                      <c:pt idx="179">
                        <c:v>-91.33</c:v>
                      </c:pt>
                      <c:pt idx="180">
                        <c:v>-89.16</c:v>
                      </c:pt>
                      <c:pt idx="181">
                        <c:v>-98.02</c:v>
                      </c:pt>
                      <c:pt idx="182">
                        <c:v>-93.08</c:v>
                      </c:pt>
                      <c:pt idx="183">
                        <c:v>-86.14</c:v>
                      </c:pt>
                      <c:pt idx="184">
                        <c:v>-95.79</c:v>
                      </c:pt>
                      <c:pt idx="185">
                        <c:v>-89.76</c:v>
                      </c:pt>
                      <c:pt idx="186">
                        <c:v>-87.21</c:v>
                      </c:pt>
                      <c:pt idx="187">
                        <c:v>-86.91</c:v>
                      </c:pt>
                      <c:pt idx="188">
                        <c:v>-98.5</c:v>
                      </c:pt>
                      <c:pt idx="189">
                        <c:v>-87.14</c:v>
                      </c:pt>
                      <c:pt idx="190">
                        <c:v>-91.59</c:v>
                      </c:pt>
                      <c:pt idx="191">
                        <c:v>-94.95</c:v>
                      </c:pt>
                      <c:pt idx="192">
                        <c:v>-87.61</c:v>
                      </c:pt>
                      <c:pt idx="193">
                        <c:v>-90.44</c:v>
                      </c:pt>
                      <c:pt idx="194">
                        <c:v>-100.05</c:v>
                      </c:pt>
                      <c:pt idx="195">
                        <c:v>-85.92</c:v>
                      </c:pt>
                      <c:pt idx="196">
                        <c:v>-94.2</c:v>
                      </c:pt>
                      <c:pt idx="197">
                        <c:v>-83.5</c:v>
                      </c:pt>
                      <c:pt idx="198">
                        <c:v>-77.459999999999994</c:v>
                      </c:pt>
                      <c:pt idx="199">
                        <c:v>-83.97</c:v>
                      </c:pt>
                      <c:pt idx="200">
                        <c:v>-84.54</c:v>
                      </c:pt>
                      <c:pt idx="201">
                        <c:v>-84.45</c:v>
                      </c:pt>
                      <c:pt idx="202">
                        <c:v>-71.92</c:v>
                      </c:pt>
                      <c:pt idx="203">
                        <c:v>-108.88</c:v>
                      </c:pt>
                      <c:pt idx="204">
                        <c:v>-85.5</c:v>
                      </c:pt>
                      <c:pt idx="205">
                        <c:v>-55</c:v>
                      </c:pt>
                      <c:pt idx="206">
                        <c:v>-84.65</c:v>
                      </c:pt>
                      <c:pt idx="207">
                        <c:v>-102.22</c:v>
                      </c:pt>
                      <c:pt idx="208">
                        <c:v>-92.93</c:v>
                      </c:pt>
                      <c:pt idx="209">
                        <c:v>-114.09</c:v>
                      </c:pt>
                      <c:pt idx="210">
                        <c:v>-95.89</c:v>
                      </c:pt>
                      <c:pt idx="211">
                        <c:v>-95.62</c:v>
                      </c:pt>
                      <c:pt idx="212">
                        <c:v>-95.05</c:v>
                      </c:pt>
                      <c:pt idx="213">
                        <c:v>-88.17</c:v>
                      </c:pt>
                      <c:pt idx="214">
                        <c:v>-84.1</c:v>
                      </c:pt>
                      <c:pt idx="215">
                        <c:v>-95.55</c:v>
                      </c:pt>
                      <c:pt idx="216">
                        <c:v>-79.489999999999995</c:v>
                      </c:pt>
                      <c:pt idx="217">
                        <c:v>-82.8</c:v>
                      </c:pt>
                      <c:pt idx="218">
                        <c:v>-72.44</c:v>
                      </c:pt>
                      <c:pt idx="219">
                        <c:v>-73.62</c:v>
                      </c:pt>
                      <c:pt idx="220">
                        <c:v>-80.2</c:v>
                      </c:pt>
                      <c:pt idx="221">
                        <c:v>-68.760000000000005</c:v>
                      </c:pt>
                      <c:pt idx="222">
                        <c:v>-70.05</c:v>
                      </c:pt>
                      <c:pt idx="223">
                        <c:v>-58.03</c:v>
                      </c:pt>
                      <c:pt idx="224">
                        <c:v>-63.65</c:v>
                      </c:pt>
                      <c:pt idx="225">
                        <c:v>-57.7</c:v>
                      </c:pt>
                      <c:pt idx="226">
                        <c:v>-62.85</c:v>
                      </c:pt>
                      <c:pt idx="227">
                        <c:v>-58.07</c:v>
                      </c:pt>
                      <c:pt idx="228">
                        <c:v>-65.989999999999995</c:v>
                      </c:pt>
                      <c:pt idx="229">
                        <c:v>-59.75</c:v>
                      </c:pt>
                      <c:pt idx="230">
                        <c:v>-70.77</c:v>
                      </c:pt>
                      <c:pt idx="231">
                        <c:v>-61.75</c:v>
                      </c:pt>
                      <c:pt idx="232">
                        <c:v>-74.84</c:v>
                      </c:pt>
                      <c:pt idx="233">
                        <c:v>-59.63</c:v>
                      </c:pt>
                      <c:pt idx="234">
                        <c:v>-79.569999999999993</c:v>
                      </c:pt>
                      <c:pt idx="235">
                        <c:v>-72.819999999999993</c:v>
                      </c:pt>
                      <c:pt idx="236">
                        <c:v>-85.5</c:v>
                      </c:pt>
                      <c:pt idx="237">
                        <c:v>-104.22</c:v>
                      </c:pt>
                      <c:pt idx="238">
                        <c:v>-84.87</c:v>
                      </c:pt>
                      <c:pt idx="239">
                        <c:v>-88.34</c:v>
                      </c:pt>
                      <c:pt idx="240">
                        <c:v>-77.45</c:v>
                      </c:pt>
                      <c:pt idx="241">
                        <c:v>-84.16</c:v>
                      </c:pt>
                      <c:pt idx="242">
                        <c:v>-74.849999999999994</c:v>
                      </c:pt>
                      <c:pt idx="243">
                        <c:v>-85.65</c:v>
                      </c:pt>
                      <c:pt idx="244">
                        <c:v>-93.85</c:v>
                      </c:pt>
                      <c:pt idx="245">
                        <c:v>-86.15</c:v>
                      </c:pt>
                      <c:pt idx="246">
                        <c:v>-79.150000000000006</c:v>
                      </c:pt>
                      <c:pt idx="247">
                        <c:v>-93.13</c:v>
                      </c:pt>
                      <c:pt idx="248">
                        <c:v>-84.3</c:v>
                      </c:pt>
                      <c:pt idx="249">
                        <c:v>-90.58</c:v>
                      </c:pt>
                      <c:pt idx="250">
                        <c:v>-92.48</c:v>
                      </c:pt>
                      <c:pt idx="251">
                        <c:v>-103.89</c:v>
                      </c:pt>
                      <c:pt idx="252">
                        <c:v>-108.88</c:v>
                      </c:pt>
                      <c:pt idx="253">
                        <c:v>-111.58</c:v>
                      </c:pt>
                      <c:pt idx="254">
                        <c:v>-92.18</c:v>
                      </c:pt>
                      <c:pt idx="255">
                        <c:v>-95.48</c:v>
                      </c:pt>
                      <c:pt idx="256">
                        <c:v>-105.72</c:v>
                      </c:pt>
                      <c:pt idx="257">
                        <c:v>-108.9</c:v>
                      </c:pt>
                      <c:pt idx="258">
                        <c:v>-124.75</c:v>
                      </c:pt>
                      <c:pt idx="259">
                        <c:v>-126.35</c:v>
                      </c:pt>
                      <c:pt idx="260">
                        <c:v>-131</c:v>
                      </c:pt>
                      <c:pt idx="261">
                        <c:v>-131.59</c:v>
                      </c:pt>
                      <c:pt idx="262">
                        <c:v>-110.92</c:v>
                      </c:pt>
                      <c:pt idx="263">
                        <c:v>-102.12</c:v>
                      </c:pt>
                      <c:pt idx="264">
                        <c:v>-90.38</c:v>
                      </c:pt>
                      <c:pt idx="265">
                        <c:v>-97.94</c:v>
                      </c:pt>
                      <c:pt idx="266">
                        <c:v>-101.98</c:v>
                      </c:pt>
                      <c:pt idx="267">
                        <c:v>-110.9</c:v>
                      </c:pt>
                      <c:pt idx="268">
                        <c:v>-114.93</c:v>
                      </c:pt>
                      <c:pt idx="269">
                        <c:v>-113.83</c:v>
                      </c:pt>
                      <c:pt idx="270">
                        <c:v>-108.12</c:v>
                      </c:pt>
                      <c:pt idx="271">
                        <c:v>-112.06</c:v>
                      </c:pt>
                    </c:numCache>
                  </c:numRef>
                </c:yVal>
                <c:smooth val="1"/>
                <c:extLst>
                  <c:ext xmlns:c16="http://schemas.microsoft.com/office/drawing/2014/chart" uri="{C3380CC4-5D6E-409C-BE32-E72D297353CC}">
                    <c16:uniqueId val="{00000002-CFCA-4491-9C7D-14D64D65FAE2}"/>
                  </c:ext>
                </c:extLst>
              </c15:ser>
            </c15:filteredScatterSeries>
            <c15:filteredScatterSeries>
              <c15:ser>
                <c:idx val="3"/>
                <c:order val="2"/>
                <c:tx>
                  <c:strRef>
                    <c:extLst xmlns:c15="http://schemas.microsoft.com/office/drawing/2012/chart">
                      <c:ext xmlns:c15="http://schemas.microsoft.com/office/drawing/2012/chart" uri="{02D57815-91ED-43cb-92C2-25804820EDAC}">
                        <c15:formulaRef>
                          <c15:sqref>'depth-to-water-table-at (6)'!$H$1</c15:sqref>
                        </c15:formulaRef>
                      </c:ext>
                    </c:extLst>
                    <c:strCache>
                      <c:ptCount val="1"/>
                      <c:pt idx="0">
                        <c:v>Ref Well 2</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(6)'!$G$2:$G$95</c15:sqref>
                        </c15:formulaRef>
                      </c:ext>
                    </c:extLst>
                    <c:numCache>
                      <c:formatCode>m/d/yyyy</c:formatCode>
                      <c:ptCount val="94"/>
                      <c:pt idx="0">
                        <c:v>14018</c:v>
                      </c:pt>
                      <c:pt idx="1">
                        <c:v>14044</c:v>
                      </c:pt>
                      <c:pt idx="2">
                        <c:v>14076</c:v>
                      </c:pt>
                      <c:pt idx="3">
                        <c:v>14108</c:v>
                      </c:pt>
                      <c:pt idx="4">
                        <c:v>14109</c:v>
                      </c:pt>
                      <c:pt idx="5">
                        <c:v>14110</c:v>
                      </c:pt>
                      <c:pt idx="6">
                        <c:v>14111</c:v>
                      </c:pt>
                      <c:pt idx="7">
                        <c:v>14135</c:v>
                      </c:pt>
                      <c:pt idx="8">
                        <c:v>14503</c:v>
                      </c:pt>
                      <c:pt idx="9">
                        <c:v>19700</c:v>
                      </c:pt>
                      <c:pt idx="10">
                        <c:v>19786</c:v>
                      </c:pt>
                      <c:pt idx="11">
                        <c:v>20166</c:v>
                      </c:pt>
                      <c:pt idx="12">
                        <c:v>20373</c:v>
                      </c:pt>
                      <c:pt idx="13">
                        <c:v>20424</c:v>
                      </c:pt>
                      <c:pt idx="14">
                        <c:v>20529</c:v>
                      </c:pt>
                      <c:pt idx="15">
                        <c:v>20745</c:v>
                      </c:pt>
                      <c:pt idx="16">
                        <c:v>20802</c:v>
                      </c:pt>
                      <c:pt idx="17">
                        <c:v>20891</c:v>
                      </c:pt>
                      <c:pt idx="18">
                        <c:v>21117</c:v>
                      </c:pt>
                      <c:pt idx="19">
                        <c:v>21157</c:v>
                      </c:pt>
                      <c:pt idx="20">
                        <c:v>21261</c:v>
                      </c:pt>
                      <c:pt idx="21">
                        <c:v>21485</c:v>
                      </c:pt>
                      <c:pt idx="22">
                        <c:v>21535</c:v>
                      </c:pt>
                      <c:pt idx="23">
                        <c:v>21649</c:v>
                      </c:pt>
                      <c:pt idx="24">
                        <c:v>21843</c:v>
                      </c:pt>
                      <c:pt idx="25">
                        <c:v>21892</c:v>
                      </c:pt>
                      <c:pt idx="26">
                        <c:v>21991</c:v>
                      </c:pt>
                      <c:pt idx="27">
                        <c:v>22217</c:v>
                      </c:pt>
                      <c:pt idx="28">
                        <c:v>22256</c:v>
                      </c:pt>
                      <c:pt idx="29">
                        <c:v>22375</c:v>
                      </c:pt>
                      <c:pt idx="30">
                        <c:v>22570</c:v>
                      </c:pt>
                      <c:pt idx="31">
                        <c:v>22725</c:v>
                      </c:pt>
                      <c:pt idx="32">
                        <c:v>22944</c:v>
                      </c:pt>
                      <c:pt idx="33">
                        <c:v>23095</c:v>
                      </c:pt>
                      <c:pt idx="34">
                        <c:v>23455</c:v>
                      </c:pt>
                      <c:pt idx="35">
                        <c:v>23683</c:v>
                      </c:pt>
                      <c:pt idx="36">
                        <c:v>24051</c:v>
                      </c:pt>
                      <c:pt idx="37">
                        <c:v>24173</c:v>
                      </c:pt>
                      <c:pt idx="38">
                        <c:v>24537</c:v>
                      </c:pt>
                      <c:pt idx="39">
                        <c:v>24909</c:v>
                      </c:pt>
                      <c:pt idx="40">
                        <c:v>25276</c:v>
                      </c:pt>
                      <c:pt idx="41">
                        <c:v>25638</c:v>
                      </c:pt>
                      <c:pt idx="42">
                        <c:v>26000</c:v>
                      </c:pt>
                      <c:pt idx="43">
                        <c:v>26366</c:v>
                      </c:pt>
                      <c:pt idx="44">
                        <c:v>26738</c:v>
                      </c:pt>
                      <c:pt idx="45">
                        <c:v>27099</c:v>
                      </c:pt>
                      <c:pt idx="46">
                        <c:v>27459</c:v>
                      </c:pt>
                      <c:pt idx="47">
                        <c:v>27821</c:v>
                      </c:pt>
                      <c:pt idx="48">
                        <c:v>28041</c:v>
                      </c:pt>
                      <c:pt idx="49">
                        <c:v>28185</c:v>
                      </c:pt>
                      <c:pt idx="50">
                        <c:v>28550</c:v>
                      </c:pt>
                      <c:pt idx="51">
                        <c:v>28564</c:v>
                      </c:pt>
                      <c:pt idx="52">
                        <c:v>28922</c:v>
                      </c:pt>
                      <c:pt idx="53">
                        <c:v>29287</c:v>
                      </c:pt>
                      <c:pt idx="54">
                        <c:v>29647</c:v>
                      </c:pt>
                      <c:pt idx="55">
                        <c:v>29860</c:v>
                      </c:pt>
                      <c:pt idx="56">
                        <c:v>30011</c:v>
                      </c:pt>
                      <c:pt idx="57">
                        <c:v>30376</c:v>
                      </c:pt>
                      <c:pt idx="58">
                        <c:v>30747</c:v>
                      </c:pt>
                      <c:pt idx="59">
                        <c:v>31111</c:v>
                      </c:pt>
                      <c:pt idx="60">
                        <c:v>31474</c:v>
                      </c:pt>
                      <c:pt idx="61">
                        <c:v>34408</c:v>
                      </c:pt>
                      <c:pt idx="62">
                        <c:v>34766</c:v>
                      </c:pt>
                      <c:pt idx="63">
                        <c:v>35131</c:v>
                      </c:pt>
                      <c:pt idx="64">
                        <c:v>35493</c:v>
                      </c:pt>
                      <c:pt idx="65">
                        <c:v>35758</c:v>
                      </c:pt>
                      <c:pt idx="66">
                        <c:v>35870</c:v>
                      </c:pt>
                      <c:pt idx="67">
                        <c:v>36119</c:v>
                      </c:pt>
                      <c:pt idx="68">
                        <c:v>36466</c:v>
                      </c:pt>
                      <c:pt idx="69">
                        <c:v>36599</c:v>
                      </c:pt>
                      <c:pt idx="70">
                        <c:v>36958</c:v>
                      </c:pt>
                      <c:pt idx="71">
                        <c:v>37321</c:v>
                      </c:pt>
                      <c:pt idx="72">
                        <c:v>37692</c:v>
                      </c:pt>
                      <c:pt idx="73">
                        <c:v>38061</c:v>
                      </c:pt>
                      <c:pt idx="74">
                        <c:v>38433</c:v>
                      </c:pt>
                      <c:pt idx="75">
                        <c:v>38799</c:v>
                      </c:pt>
                      <c:pt idx="76">
                        <c:v>39163</c:v>
                      </c:pt>
                      <c:pt idx="77">
                        <c:v>39525</c:v>
                      </c:pt>
                      <c:pt idx="78">
                        <c:v>39877</c:v>
                      </c:pt>
                      <c:pt idx="79">
                        <c:v>39983</c:v>
                      </c:pt>
                      <c:pt idx="80">
                        <c:v>39994</c:v>
                      </c:pt>
                      <c:pt idx="81">
                        <c:v>40014</c:v>
                      </c:pt>
                      <c:pt idx="82">
                        <c:v>40029</c:v>
                      </c:pt>
                      <c:pt idx="83">
                        <c:v>40045</c:v>
                      </c:pt>
                      <c:pt idx="84">
                        <c:v>40066</c:v>
                      </c:pt>
                      <c:pt idx="85">
                        <c:v>40240</c:v>
                      </c:pt>
                      <c:pt idx="86">
                        <c:v>40618</c:v>
                      </c:pt>
                      <c:pt idx="87">
                        <c:v>40982</c:v>
                      </c:pt>
                      <c:pt idx="88">
                        <c:v>41344</c:v>
                      </c:pt>
                      <c:pt idx="89">
                        <c:v>41709</c:v>
                      </c:pt>
                      <c:pt idx="90">
                        <c:v>42076</c:v>
                      </c:pt>
                      <c:pt idx="91">
                        <c:v>42430</c:v>
                      </c:pt>
                      <c:pt idx="92">
                        <c:v>42795</c:v>
                      </c:pt>
                      <c:pt idx="93">
                        <c:v>43165</c:v>
                      </c:pt>
                    </c:numCache>
                  </c:numRef>
                </c:xVal>
                <c:yVal>
                  <c:numRef>
                    <c:extLst xmlns:c15="http://schemas.microsoft.com/office/drawing/2012/chart">
                      <c:ext xmlns:c15="http://schemas.microsoft.com/office/drawing/2012/chart" uri="{02D57815-91ED-43cb-92C2-25804820EDAC}">
                        <c15:formulaRef>
                          <c15:sqref>'depth-to-water-table-at (6)'!$H$2:$H$95</c15:sqref>
                        </c15:formulaRef>
                      </c:ext>
                    </c:extLst>
                    <c:numCache>
                      <c:formatCode>General</c:formatCode>
                      <c:ptCount val="94"/>
                      <c:pt idx="0">
                        <c:v>-34.15</c:v>
                      </c:pt>
                      <c:pt idx="1">
                        <c:v>-31.06</c:v>
                      </c:pt>
                      <c:pt idx="2">
                        <c:v>-36.99</c:v>
                      </c:pt>
                      <c:pt idx="3">
                        <c:v>-35.35</c:v>
                      </c:pt>
                      <c:pt idx="4">
                        <c:v>-35.39</c:v>
                      </c:pt>
                      <c:pt idx="5">
                        <c:v>-35.450000000000003</c:v>
                      </c:pt>
                      <c:pt idx="6">
                        <c:v>-35.520000000000003</c:v>
                      </c:pt>
                      <c:pt idx="7">
                        <c:v>-35.93</c:v>
                      </c:pt>
                      <c:pt idx="8">
                        <c:v>-40.97</c:v>
                      </c:pt>
                      <c:pt idx="9">
                        <c:v>-46.73</c:v>
                      </c:pt>
                      <c:pt idx="10">
                        <c:v>-43.42</c:v>
                      </c:pt>
                      <c:pt idx="11">
                        <c:v>-45.45</c:v>
                      </c:pt>
                      <c:pt idx="12">
                        <c:v>-55.95</c:v>
                      </c:pt>
                      <c:pt idx="13">
                        <c:v>-53.44</c:v>
                      </c:pt>
                      <c:pt idx="14">
                        <c:v>-49.19</c:v>
                      </c:pt>
                      <c:pt idx="15">
                        <c:v>-62.03</c:v>
                      </c:pt>
                      <c:pt idx="16">
                        <c:v>-56.78</c:v>
                      </c:pt>
                      <c:pt idx="17">
                        <c:v>-53.15</c:v>
                      </c:pt>
                      <c:pt idx="18">
                        <c:v>-59.36</c:v>
                      </c:pt>
                      <c:pt idx="19">
                        <c:v>-56.84</c:v>
                      </c:pt>
                      <c:pt idx="20">
                        <c:v>-51.74</c:v>
                      </c:pt>
                      <c:pt idx="21">
                        <c:v>-55.17</c:v>
                      </c:pt>
                      <c:pt idx="22">
                        <c:v>-51.8</c:v>
                      </c:pt>
                      <c:pt idx="23">
                        <c:v>-48.42</c:v>
                      </c:pt>
                      <c:pt idx="24">
                        <c:v>-63.64</c:v>
                      </c:pt>
                      <c:pt idx="25">
                        <c:v>-59.19</c:v>
                      </c:pt>
                      <c:pt idx="26">
                        <c:v>-55.32</c:v>
                      </c:pt>
                      <c:pt idx="27">
                        <c:v>-68.44</c:v>
                      </c:pt>
                      <c:pt idx="28">
                        <c:v>-64.59</c:v>
                      </c:pt>
                      <c:pt idx="29">
                        <c:v>-58.6</c:v>
                      </c:pt>
                      <c:pt idx="30">
                        <c:v>-68.8</c:v>
                      </c:pt>
                      <c:pt idx="31">
                        <c:v>-61.62</c:v>
                      </c:pt>
                      <c:pt idx="32">
                        <c:v>-67.77</c:v>
                      </c:pt>
                      <c:pt idx="33">
                        <c:v>-58.65</c:v>
                      </c:pt>
                      <c:pt idx="34">
                        <c:v>-64.150000000000006</c:v>
                      </c:pt>
                      <c:pt idx="35">
                        <c:v>-72.540000000000006</c:v>
                      </c:pt>
                      <c:pt idx="36">
                        <c:v>-64.069999999999993</c:v>
                      </c:pt>
                      <c:pt idx="37">
                        <c:v>-60.37</c:v>
                      </c:pt>
                      <c:pt idx="38">
                        <c:v>-62.72</c:v>
                      </c:pt>
                      <c:pt idx="39">
                        <c:v>-57.5</c:v>
                      </c:pt>
                      <c:pt idx="40">
                        <c:v>-52.93</c:v>
                      </c:pt>
                      <c:pt idx="41">
                        <c:v>-46.85</c:v>
                      </c:pt>
                      <c:pt idx="42">
                        <c:v>-52.46</c:v>
                      </c:pt>
                      <c:pt idx="43">
                        <c:v>-52.55</c:v>
                      </c:pt>
                      <c:pt idx="44">
                        <c:v>-54.6</c:v>
                      </c:pt>
                      <c:pt idx="45">
                        <c:v>-43.87</c:v>
                      </c:pt>
                      <c:pt idx="46">
                        <c:v>-53.66</c:v>
                      </c:pt>
                      <c:pt idx="47">
                        <c:v>-52.18</c:v>
                      </c:pt>
                      <c:pt idx="48">
                        <c:v>-66.010000000000005</c:v>
                      </c:pt>
                      <c:pt idx="49">
                        <c:v>-55.88</c:v>
                      </c:pt>
                      <c:pt idx="50">
                        <c:v>-64.3</c:v>
                      </c:pt>
                      <c:pt idx="51">
                        <c:v>-63.42</c:v>
                      </c:pt>
                      <c:pt idx="52">
                        <c:v>-56.92</c:v>
                      </c:pt>
                      <c:pt idx="53">
                        <c:v>-48.87</c:v>
                      </c:pt>
                      <c:pt idx="54">
                        <c:v>-40.26</c:v>
                      </c:pt>
                      <c:pt idx="55">
                        <c:v>-48.35</c:v>
                      </c:pt>
                      <c:pt idx="56">
                        <c:v>-41.12</c:v>
                      </c:pt>
                      <c:pt idx="57">
                        <c:v>-37.6</c:v>
                      </c:pt>
                      <c:pt idx="58">
                        <c:v>-24.49</c:v>
                      </c:pt>
                      <c:pt idx="59">
                        <c:v>-22.52</c:v>
                      </c:pt>
                      <c:pt idx="60">
                        <c:v>-24.54</c:v>
                      </c:pt>
                      <c:pt idx="61">
                        <c:v>-43.71</c:v>
                      </c:pt>
                      <c:pt idx="62">
                        <c:v>-51</c:v>
                      </c:pt>
                      <c:pt idx="63">
                        <c:v>-39.56</c:v>
                      </c:pt>
                      <c:pt idx="64">
                        <c:v>-52.63</c:v>
                      </c:pt>
                      <c:pt idx="65">
                        <c:v>-56.57</c:v>
                      </c:pt>
                      <c:pt idx="66">
                        <c:v>-52.14</c:v>
                      </c:pt>
                      <c:pt idx="67">
                        <c:v>-48.96</c:v>
                      </c:pt>
                      <c:pt idx="68">
                        <c:v>-55.08</c:v>
                      </c:pt>
                      <c:pt idx="69">
                        <c:v>-51.19</c:v>
                      </c:pt>
                      <c:pt idx="70">
                        <c:v>-59.5</c:v>
                      </c:pt>
                      <c:pt idx="71">
                        <c:v>-58.38</c:v>
                      </c:pt>
                      <c:pt idx="72">
                        <c:v>-69.849999999999994</c:v>
                      </c:pt>
                      <c:pt idx="73">
                        <c:v>-75.400000000000006</c:v>
                      </c:pt>
                      <c:pt idx="74">
                        <c:v>-77.3</c:v>
                      </c:pt>
                      <c:pt idx="75">
                        <c:v>-58.19</c:v>
                      </c:pt>
                      <c:pt idx="76">
                        <c:v>-60</c:v>
                      </c:pt>
                      <c:pt idx="77">
                        <c:v>-70.8</c:v>
                      </c:pt>
                      <c:pt idx="78">
                        <c:v>-73.92</c:v>
                      </c:pt>
                      <c:pt idx="79">
                        <c:v>-76.040000000000006</c:v>
                      </c:pt>
                      <c:pt idx="80">
                        <c:v>-77.84</c:v>
                      </c:pt>
                      <c:pt idx="81">
                        <c:v>-79.900000000000006</c:v>
                      </c:pt>
                      <c:pt idx="82">
                        <c:v>-81.88</c:v>
                      </c:pt>
                      <c:pt idx="83">
                        <c:v>-83.83</c:v>
                      </c:pt>
                      <c:pt idx="84">
                        <c:v>-86.09</c:v>
                      </c:pt>
                      <c:pt idx="85">
                        <c:v>-76.510000000000005</c:v>
                      </c:pt>
                      <c:pt idx="86">
                        <c:v>-68.66</c:v>
                      </c:pt>
                      <c:pt idx="87">
                        <c:v>-56.6</c:v>
                      </c:pt>
                      <c:pt idx="88">
                        <c:v>-63.18</c:v>
                      </c:pt>
                      <c:pt idx="89">
                        <c:v>-66.680000000000007</c:v>
                      </c:pt>
                      <c:pt idx="90">
                        <c:v>-76.19</c:v>
                      </c:pt>
                      <c:pt idx="91">
                        <c:v>-74.09</c:v>
                      </c:pt>
                      <c:pt idx="92">
                        <c:v>-78.36</c:v>
                      </c:pt>
                      <c:pt idx="93">
                        <c:v>-77.03</c:v>
                      </c:pt>
                    </c:numCache>
                  </c:numRef>
                </c:yVal>
                <c:smooth val="1"/>
                <c:extLst xmlns:c15="http://schemas.microsoft.com/office/drawing/2012/chart">
                  <c:ext xmlns:c16="http://schemas.microsoft.com/office/drawing/2014/chart" uri="{C3380CC4-5D6E-409C-BE32-E72D297353CC}">
                    <c16:uniqueId val="{00000003-CFCA-4491-9C7D-14D64D65FAE2}"/>
                  </c:ext>
                </c:extLst>
              </c15:ser>
            </c15:filteredScatterSeries>
            <c15:filteredScatterSeries>
              <c15:ser>
                <c:idx val="4"/>
                <c:order val="3"/>
                <c:tx>
                  <c:strRef>
                    <c:extLst xmlns:c15="http://schemas.microsoft.com/office/drawing/2012/chart">
                      <c:ext xmlns:c15="http://schemas.microsoft.com/office/drawing/2012/chart" uri="{02D57815-91ED-43cb-92C2-25804820EDAC}">
                        <c15:formulaRef>
                          <c15:sqref>'depth-to-water-table-at (6)'!$J$1</c15:sqref>
                        </c15:formulaRef>
                      </c:ext>
                    </c:extLst>
                    <c:strCache>
                      <c:ptCount val="1"/>
                      <c:pt idx="0">
                        <c:v>Ref Well 3</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(6)'!$I$2:$I$131</c15:sqref>
                        </c15:formulaRef>
                      </c:ext>
                    </c:extLst>
                    <c:numCache>
                      <c:formatCode>m/d/yyyy</c:formatCode>
                      <c:ptCount val="130"/>
                      <c:pt idx="0">
                        <c:v>12653</c:v>
                      </c:pt>
                      <c:pt idx="1">
                        <c:v>13070</c:v>
                      </c:pt>
                      <c:pt idx="2">
                        <c:v>13113</c:v>
                      </c:pt>
                      <c:pt idx="3">
                        <c:v>13177</c:v>
                      </c:pt>
                      <c:pt idx="4">
                        <c:v>13420</c:v>
                      </c:pt>
                      <c:pt idx="5">
                        <c:v>13478</c:v>
                      </c:pt>
                      <c:pt idx="6">
                        <c:v>13603</c:v>
                      </c:pt>
                      <c:pt idx="7">
                        <c:v>13673</c:v>
                      </c:pt>
                      <c:pt idx="8">
                        <c:v>13855</c:v>
                      </c:pt>
                      <c:pt idx="9">
                        <c:v>13932</c:v>
                      </c:pt>
                      <c:pt idx="10">
                        <c:v>13987</c:v>
                      </c:pt>
                      <c:pt idx="11">
                        <c:v>14039</c:v>
                      </c:pt>
                      <c:pt idx="12">
                        <c:v>14146</c:v>
                      </c:pt>
                      <c:pt idx="13">
                        <c:v>14185</c:v>
                      </c:pt>
                      <c:pt idx="14">
                        <c:v>14215</c:v>
                      </c:pt>
                      <c:pt idx="15">
                        <c:v>14248</c:v>
                      </c:pt>
                      <c:pt idx="16">
                        <c:v>14305</c:v>
                      </c:pt>
                      <c:pt idx="17">
                        <c:v>14339</c:v>
                      </c:pt>
                      <c:pt idx="18">
                        <c:v>14499</c:v>
                      </c:pt>
                      <c:pt idx="19">
                        <c:v>14588</c:v>
                      </c:pt>
                      <c:pt idx="20">
                        <c:v>14692</c:v>
                      </c:pt>
                      <c:pt idx="21">
                        <c:v>14714</c:v>
                      </c:pt>
                      <c:pt idx="22">
                        <c:v>14947</c:v>
                      </c:pt>
                      <c:pt idx="23">
                        <c:v>15057</c:v>
                      </c:pt>
                      <c:pt idx="24">
                        <c:v>15312</c:v>
                      </c:pt>
                      <c:pt idx="25">
                        <c:v>15691</c:v>
                      </c:pt>
                      <c:pt idx="26">
                        <c:v>15787</c:v>
                      </c:pt>
                      <c:pt idx="27">
                        <c:v>16051</c:v>
                      </c:pt>
                      <c:pt idx="28">
                        <c:v>16413</c:v>
                      </c:pt>
                      <c:pt idx="29">
                        <c:v>16529</c:v>
                      </c:pt>
                      <c:pt idx="30">
                        <c:v>16779</c:v>
                      </c:pt>
                      <c:pt idx="31">
                        <c:v>16880</c:v>
                      </c:pt>
                      <c:pt idx="32">
                        <c:v>17151</c:v>
                      </c:pt>
                      <c:pt idx="33">
                        <c:v>17250</c:v>
                      </c:pt>
                      <c:pt idx="34">
                        <c:v>17510</c:v>
                      </c:pt>
                      <c:pt idx="35">
                        <c:v>17606</c:v>
                      </c:pt>
                      <c:pt idx="36">
                        <c:v>17876</c:v>
                      </c:pt>
                      <c:pt idx="37">
                        <c:v>18240</c:v>
                      </c:pt>
                      <c:pt idx="38">
                        <c:v>18345</c:v>
                      </c:pt>
                      <c:pt idx="39">
                        <c:v>18604</c:v>
                      </c:pt>
                      <c:pt idx="40">
                        <c:v>18709</c:v>
                      </c:pt>
                      <c:pt idx="41">
                        <c:v>18969</c:v>
                      </c:pt>
                      <c:pt idx="42">
                        <c:v>19088</c:v>
                      </c:pt>
                      <c:pt idx="43">
                        <c:v>19333</c:v>
                      </c:pt>
                      <c:pt idx="44">
                        <c:v>19700</c:v>
                      </c:pt>
                      <c:pt idx="45">
                        <c:v>19806</c:v>
                      </c:pt>
                      <c:pt idx="46">
                        <c:v>20167</c:v>
                      </c:pt>
                      <c:pt idx="47">
                        <c:v>20425</c:v>
                      </c:pt>
                      <c:pt idx="48">
                        <c:v>20532</c:v>
                      </c:pt>
                      <c:pt idx="49">
                        <c:v>20806</c:v>
                      </c:pt>
                      <c:pt idx="50">
                        <c:v>20908</c:v>
                      </c:pt>
                      <c:pt idx="51">
                        <c:v>21121</c:v>
                      </c:pt>
                      <c:pt idx="52">
                        <c:v>21158</c:v>
                      </c:pt>
                      <c:pt idx="53">
                        <c:v>21271</c:v>
                      </c:pt>
                      <c:pt idx="54">
                        <c:v>21485</c:v>
                      </c:pt>
                      <c:pt idx="55">
                        <c:v>21541</c:v>
                      </c:pt>
                      <c:pt idx="56">
                        <c:v>21649</c:v>
                      </c:pt>
                      <c:pt idx="57">
                        <c:v>21844</c:v>
                      </c:pt>
                      <c:pt idx="58">
                        <c:v>21892</c:v>
                      </c:pt>
                      <c:pt idx="59">
                        <c:v>21990</c:v>
                      </c:pt>
                      <c:pt idx="60">
                        <c:v>22220</c:v>
                      </c:pt>
                      <c:pt idx="61">
                        <c:v>22252</c:v>
                      </c:pt>
                      <c:pt idx="62">
                        <c:v>22375</c:v>
                      </c:pt>
                      <c:pt idx="63">
                        <c:v>22570</c:v>
                      </c:pt>
                      <c:pt idx="64">
                        <c:v>22725</c:v>
                      </c:pt>
                      <c:pt idx="65">
                        <c:v>22936</c:v>
                      </c:pt>
                      <c:pt idx="66">
                        <c:v>23095</c:v>
                      </c:pt>
                      <c:pt idx="67">
                        <c:v>23463</c:v>
                      </c:pt>
                      <c:pt idx="68">
                        <c:v>23684</c:v>
                      </c:pt>
                      <c:pt idx="69">
                        <c:v>23820</c:v>
                      </c:pt>
                      <c:pt idx="70">
                        <c:v>24051</c:v>
                      </c:pt>
                      <c:pt idx="71">
                        <c:v>24173</c:v>
                      </c:pt>
                      <c:pt idx="72">
                        <c:v>24537</c:v>
                      </c:pt>
                      <c:pt idx="73">
                        <c:v>24751</c:v>
                      </c:pt>
                      <c:pt idx="74">
                        <c:v>24904</c:v>
                      </c:pt>
                      <c:pt idx="75">
                        <c:v>25279</c:v>
                      </c:pt>
                      <c:pt idx="76">
                        <c:v>25637</c:v>
                      </c:pt>
                      <c:pt idx="77">
                        <c:v>26003</c:v>
                      </c:pt>
                      <c:pt idx="78">
                        <c:v>26367</c:v>
                      </c:pt>
                      <c:pt idx="79">
                        <c:v>26728</c:v>
                      </c:pt>
                      <c:pt idx="80">
                        <c:v>27099</c:v>
                      </c:pt>
                      <c:pt idx="81">
                        <c:v>27346</c:v>
                      </c:pt>
                      <c:pt idx="82">
                        <c:v>27460</c:v>
                      </c:pt>
                      <c:pt idx="83">
                        <c:v>27820</c:v>
                      </c:pt>
                      <c:pt idx="84">
                        <c:v>28185</c:v>
                      </c:pt>
                      <c:pt idx="85">
                        <c:v>28450</c:v>
                      </c:pt>
                      <c:pt idx="86">
                        <c:v>28552</c:v>
                      </c:pt>
                      <c:pt idx="87">
                        <c:v>28565</c:v>
                      </c:pt>
                      <c:pt idx="88">
                        <c:v>28926</c:v>
                      </c:pt>
                      <c:pt idx="89">
                        <c:v>29287</c:v>
                      </c:pt>
                      <c:pt idx="90">
                        <c:v>29649</c:v>
                      </c:pt>
                      <c:pt idx="91">
                        <c:v>30012</c:v>
                      </c:pt>
                      <c:pt idx="92">
                        <c:v>30383</c:v>
                      </c:pt>
                      <c:pt idx="93">
                        <c:v>30742</c:v>
                      </c:pt>
                      <c:pt idx="94">
                        <c:v>31110</c:v>
                      </c:pt>
                      <c:pt idx="95">
                        <c:v>31341</c:v>
                      </c:pt>
                      <c:pt idx="96">
                        <c:v>31474</c:v>
                      </c:pt>
                      <c:pt idx="97">
                        <c:v>31684</c:v>
                      </c:pt>
                      <c:pt idx="98">
                        <c:v>32575</c:v>
                      </c:pt>
                      <c:pt idx="99">
                        <c:v>32937</c:v>
                      </c:pt>
                      <c:pt idx="100">
                        <c:v>33298</c:v>
                      </c:pt>
                      <c:pt idx="101">
                        <c:v>33673</c:v>
                      </c:pt>
                      <c:pt idx="102">
                        <c:v>34036</c:v>
                      </c:pt>
                      <c:pt idx="103">
                        <c:v>34402</c:v>
                      </c:pt>
                      <c:pt idx="104">
                        <c:v>34767</c:v>
                      </c:pt>
                      <c:pt idx="105">
                        <c:v>35132</c:v>
                      </c:pt>
                      <c:pt idx="106">
                        <c:v>35492</c:v>
                      </c:pt>
                      <c:pt idx="107">
                        <c:v>35759</c:v>
                      </c:pt>
                      <c:pt idx="108">
                        <c:v>35871</c:v>
                      </c:pt>
                      <c:pt idx="109">
                        <c:v>36231</c:v>
                      </c:pt>
                      <c:pt idx="110">
                        <c:v>36496</c:v>
                      </c:pt>
                      <c:pt idx="111">
                        <c:v>36598</c:v>
                      </c:pt>
                      <c:pt idx="112">
                        <c:v>36959</c:v>
                      </c:pt>
                      <c:pt idx="113">
                        <c:v>37322</c:v>
                      </c:pt>
                      <c:pt idx="114">
                        <c:v>37693</c:v>
                      </c:pt>
                      <c:pt idx="115">
                        <c:v>38062</c:v>
                      </c:pt>
                      <c:pt idx="116">
                        <c:v>38408</c:v>
                      </c:pt>
                      <c:pt idx="117">
                        <c:v>38772</c:v>
                      </c:pt>
                      <c:pt idx="118">
                        <c:v>39136</c:v>
                      </c:pt>
                      <c:pt idx="119">
                        <c:v>39498</c:v>
                      </c:pt>
                      <c:pt idx="120">
                        <c:v>39868</c:v>
                      </c:pt>
                      <c:pt idx="121">
                        <c:v>40232</c:v>
                      </c:pt>
                      <c:pt idx="122">
                        <c:v>40597</c:v>
                      </c:pt>
                      <c:pt idx="123">
                        <c:v>40966</c:v>
                      </c:pt>
                      <c:pt idx="124">
                        <c:v>41330</c:v>
                      </c:pt>
                      <c:pt idx="125">
                        <c:v>41696</c:v>
                      </c:pt>
                      <c:pt idx="126">
                        <c:v>42060</c:v>
                      </c:pt>
                      <c:pt idx="127">
                        <c:v>42425</c:v>
                      </c:pt>
                      <c:pt idx="128">
                        <c:v>42796</c:v>
                      </c:pt>
                      <c:pt idx="129">
                        <c:v>43181</c:v>
                      </c:pt>
                    </c:numCache>
                  </c:numRef>
                </c:xVal>
                <c:yVal>
                  <c:numRef>
                    <c:extLst xmlns:c15="http://schemas.microsoft.com/office/drawing/2012/chart">
                      <c:ext xmlns:c15="http://schemas.microsoft.com/office/drawing/2012/chart" uri="{02D57815-91ED-43cb-92C2-25804820EDAC}">
                        <c15:formulaRef>
                          <c15:sqref>'depth-to-water-table-at (6)'!$J$2:$J$131</c15:sqref>
                        </c15:formulaRef>
                      </c:ext>
                    </c:extLst>
                    <c:numCache>
                      <c:formatCode>General</c:formatCode>
                      <c:ptCount val="130"/>
                      <c:pt idx="0">
                        <c:v>-39.700000000000003</c:v>
                      </c:pt>
                      <c:pt idx="1">
                        <c:v>-46.93</c:v>
                      </c:pt>
                      <c:pt idx="2">
                        <c:v>-46.17</c:v>
                      </c:pt>
                      <c:pt idx="3">
                        <c:v>-45.46</c:v>
                      </c:pt>
                      <c:pt idx="4">
                        <c:v>-49.15</c:v>
                      </c:pt>
                      <c:pt idx="5">
                        <c:v>-47.57</c:v>
                      </c:pt>
                      <c:pt idx="6">
                        <c:v>-45.42</c:v>
                      </c:pt>
                      <c:pt idx="7">
                        <c:v>-43</c:v>
                      </c:pt>
                      <c:pt idx="8">
                        <c:v>-43.93</c:v>
                      </c:pt>
                      <c:pt idx="9">
                        <c:v>-42.66</c:v>
                      </c:pt>
                      <c:pt idx="10">
                        <c:v>-41.9</c:v>
                      </c:pt>
                      <c:pt idx="11">
                        <c:v>-39.549999999999997</c:v>
                      </c:pt>
                      <c:pt idx="12">
                        <c:v>-41.3</c:v>
                      </c:pt>
                      <c:pt idx="13">
                        <c:v>-41.23</c:v>
                      </c:pt>
                      <c:pt idx="14">
                        <c:v>-40.18</c:v>
                      </c:pt>
                      <c:pt idx="15">
                        <c:v>-39.82</c:v>
                      </c:pt>
                      <c:pt idx="16">
                        <c:v>-39.770000000000003</c:v>
                      </c:pt>
                      <c:pt idx="17">
                        <c:v>-39.869999999999997</c:v>
                      </c:pt>
                      <c:pt idx="18">
                        <c:v>-44.65</c:v>
                      </c:pt>
                      <c:pt idx="19">
                        <c:v>-41.79</c:v>
                      </c:pt>
                      <c:pt idx="20">
                        <c:v>-42.02</c:v>
                      </c:pt>
                      <c:pt idx="21">
                        <c:v>-40.700000000000003</c:v>
                      </c:pt>
                      <c:pt idx="22">
                        <c:v>-46.65</c:v>
                      </c:pt>
                      <c:pt idx="23">
                        <c:v>-44.84</c:v>
                      </c:pt>
                      <c:pt idx="24">
                        <c:v>-43.93</c:v>
                      </c:pt>
                      <c:pt idx="25">
                        <c:v>-38.61</c:v>
                      </c:pt>
                      <c:pt idx="26">
                        <c:v>-36.86</c:v>
                      </c:pt>
                      <c:pt idx="27">
                        <c:v>-39.78</c:v>
                      </c:pt>
                      <c:pt idx="28">
                        <c:v>-39.07</c:v>
                      </c:pt>
                      <c:pt idx="29">
                        <c:v>-37.89</c:v>
                      </c:pt>
                      <c:pt idx="30">
                        <c:v>-36.78</c:v>
                      </c:pt>
                      <c:pt idx="31">
                        <c:v>-36.049999999999997</c:v>
                      </c:pt>
                      <c:pt idx="32">
                        <c:v>-40.83</c:v>
                      </c:pt>
                      <c:pt idx="33">
                        <c:v>-38.53</c:v>
                      </c:pt>
                      <c:pt idx="34">
                        <c:v>-39.43</c:v>
                      </c:pt>
                      <c:pt idx="35">
                        <c:v>-38.590000000000003</c:v>
                      </c:pt>
                      <c:pt idx="36">
                        <c:v>-39.49</c:v>
                      </c:pt>
                      <c:pt idx="37">
                        <c:v>-36.51</c:v>
                      </c:pt>
                      <c:pt idx="38">
                        <c:v>-35.43</c:v>
                      </c:pt>
                      <c:pt idx="39">
                        <c:v>-40.5</c:v>
                      </c:pt>
                      <c:pt idx="40">
                        <c:v>-39.11</c:v>
                      </c:pt>
                      <c:pt idx="41">
                        <c:v>-43.78</c:v>
                      </c:pt>
                      <c:pt idx="42">
                        <c:v>-41.71</c:v>
                      </c:pt>
                      <c:pt idx="43">
                        <c:v>-39.409999999999997</c:v>
                      </c:pt>
                      <c:pt idx="44">
                        <c:v>-44.48</c:v>
                      </c:pt>
                      <c:pt idx="45">
                        <c:v>-42.84</c:v>
                      </c:pt>
                      <c:pt idx="46">
                        <c:v>-46.4</c:v>
                      </c:pt>
                      <c:pt idx="47">
                        <c:v>-52.28</c:v>
                      </c:pt>
                      <c:pt idx="48">
                        <c:v>-49.07</c:v>
                      </c:pt>
                      <c:pt idx="49">
                        <c:v>-56.49</c:v>
                      </c:pt>
                      <c:pt idx="50">
                        <c:v>-52.16</c:v>
                      </c:pt>
                      <c:pt idx="51">
                        <c:v>-59.11</c:v>
                      </c:pt>
                      <c:pt idx="52">
                        <c:v>-56.57</c:v>
                      </c:pt>
                      <c:pt idx="53">
                        <c:v>-51.86</c:v>
                      </c:pt>
                      <c:pt idx="54">
                        <c:v>-52.41</c:v>
                      </c:pt>
                      <c:pt idx="55">
                        <c:v>-51.57</c:v>
                      </c:pt>
                      <c:pt idx="56">
                        <c:v>-47.66</c:v>
                      </c:pt>
                      <c:pt idx="57">
                        <c:v>-58.43</c:v>
                      </c:pt>
                      <c:pt idx="58">
                        <c:v>-55.49</c:v>
                      </c:pt>
                      <c:pt idx="59">
                        <c:v>-52.2</c:v>
                      </c:pt>
                      <c:pt idx="60">
                        <c:v>-60.68</c:v>
                      </c:pt>
                      <c:pt idx="61">
                        <c:v>-59.86</c:v>
                      </c:pt>
                      <c:pt idx="62">
                        <c:v>-54.11</c:v>
                      </c:pt>
                      <c:pt idx="63">
                        <c:v>-59.57</c:v>
                      </c:pt>
                      <c:pt idx="64">
                        <c:v>-53.46</c:v>
                      </c:pt>
                      <c:pt idx="65">
                        <c:v>-57.2</c:v>
                      </c:pt>
                      <c:pt idx="66">
                        <c:v>-51.15</c:v>
                      </c:pt>
                      <c:pt idx="67">
                        <c:v>-54.82</c:v>
                      </c:pt>
                      <c:pt idx="68">
                        <c:v>-59.34</c:v>
                      </c:pt>
                      <c:pt idx="69">
                        <c:v>-54.23</c:v>
                      </c:pt>
                      <c:pt idx="70">
                        <c:v>-53.92</c:v>
                      </c:pt>
                      <c:pt idx="71">
                        <c:v>-51.46</c:v>
                      </c:pt>
                      <c:pt idx="72">
                        <c:v>-50.7</c:v>
                      </c:pt>
                      <c:pt idx="73">
                        <c:v>-55.1</c:v>
                      </c:pt>
                      <c:pt idx="74">
                        <c:v>-48.25</c:v>
                      </c:pt>
                      <c:pt idx="75">
                        <c:v>-44.46</c:v>
                      </c:pt>
                      <c:pt idx="76">
                        <c:v>-42.05</c:v>
                      </c:pt>
                      <c:pt idx="77">
                        <c:v>-45.53</c:v>
                      </c:pt>
                      <c:pt idx="78">
                        <c:v>-46.92</c:v>
                      </c:pt>
                      <c:pt idx="79">
                        <c:v>-49.04</c:v>
                      </c:pt>
                      <c:pt idx="80">
                        <c:v>-39.79</c:v>
                      </c:pt>
                      <c:pt idx="81">
                        <c:v>-47.23</c:v>
                      </c:pt>
                      <c:pt idx="82">
                        <c:v>-42.88</c:v>
                      </c:pt>
                      <c:pt idx="83">
                        <c:v>-41.17</c:v>
                      </c:pt>
                      <c:pt idx="84">
                        <c:v>-43.91</c:v>
                      </c:pt>
                      <c:pt idx="85">
                        <c:v>-52.76</c:v>
                      </c:pt>
                      <c:pt idx="86">
                        <c:v>-49.24</c:v>
                      </c:pt>
                      <c:pt idx="87">
                        <c:v>-48.35</c:v>
                      </c:pt>
                      <c:pt idx="88">
                        <c:v>-40.380000000000003</c:v>
                      </c:pt>
                      <c:pt idx="89">
                        <c:v>-32.51</c:v>
                      </c:pt>
                      <c:pt idx="90">
                        <c:v>-27.64</c:v>
                      </c:pt>
                      <c:pt idx="91">
                        <c:v>-32.42</c:v>
                      </c:pt>
                      <c:pt idx="92">
                        <c:v>-31.8</c:v>
                      </c:pt>
                      <c:pt idx="93">
                        <c:v>-25.1</c:v>
                      </c:pt>
                      <c:pt idx="94">
                        <c:v>-27.85</c:v>
                      </c:pt>
                      <c:pt idx="95">
                        <c:v>-32.4</c:v>
                      </c:pt>
                      <c:pt idx="96">
                        <c:v>-27.38</c:v>
                      </c:pt>
                      <c:pt idx="97">
                        <c:v>-32.68</c:v>
                      </c:pt>
                      <c:pt idx="98">
                        <c:v>-30.97</c:v>
                      </c:pt>
                      <c:pt idx="99">
                        <c:v>-37.35</c:v>
                      </c:pt>
                      <c:pt idx="100">
                        <c:v>-41.63</c:v>
                      </c:pt>
                      <c:pt idx="101">
                        <c:v>-41.41</c:v>
                      </c:pt>
                      <c:pt idx="102">
                        <c:v>-38.700000000000003</c:v>
                      </c:pt>
                      <c:pt idx="103">
                        <c:v>-31.2</c:v>
                      </c:pt>
                      <c:pt idx="104">
                        <c:v>-35.33</c:v>
                      </c:pt>
                      <c:pt idx="105">
                        <c:v>-28.85</c:v>
                      </c:pt>
                      <c:pt idx="106">
                        <c:v>-34.49</c:v>
                      </c:pt>
                      <c:pt idx="107">
                        <c:v>-39.6</c:v>
                      </c:pt>
                      <c:pt idx="108">
                        <c:v>-36.75</c:v>
                      </c:pt>
                      <c:pt idx="109">
                        <c:v>-33.18</c:v>
                      </c:pt>
                      <c:pt idx="110">
                        <c:v>-41.6</c:v>
                      </c:pt>
                      <c:pt idx="111">
                        <c:v>-37.75</c:v>
                      </c:pt>
                      <c:pt idx="112">
                        <c:v>-40.380000000000003</c:v>
                      </c:pt>
                      <c:pt idx="113">
                        <c:v>-42.82</c:v>
                      </c:pt>
                      <c:pt idx="114">
                        <c:v>-48.82</c:v>
                      </c:pt>
                      <c:pt idx="115">
                        <c:v>-52.4</c:v>
                      </c:pt>
                      <c:pt idx="116">
                        <c:v>-50.72</c:v>
                      </c:pt>
                      <c:pt idx="117">
                        <c:v>-35.06</c:v>
                      </c:pt>
                      <c:pt idx="118">
                        <c:v>-35.33</c:v>
                      </c:pt>
                      <c:pt idx="119">
                        <c:v>-43.78</c:v>
                      </c:pt>
                      <c:pt idx="120">
                        <c:v>-46.21</c:v>
                      </c:pt>
                      <c:pt idx="121">
                        <c:v>-47.8</c:v>
                      </c:pt>
                      <c:pt idx="122">
                        <c:v>-40.44</c:v>
                      </c:pt>
                      <c:pt idx="123">
                        <c:v>-32.97</c:v>
                      </c:pt>
                      <c:pt idx="124">
                        <c:v>-38.479999999999997</c:v>
                      </c:pt>
                      <c:pt idx="125">
                        <c:v>-43.81</c:v>
                      </c:pt>
                      <c:pt idx="126">
                        <c:v>-47.18</c:v>
                      </c:pt>
                      <c:pt idx="127">
                        <c:v>-52.2</c:v>
                      </c:pt>
                      <c:pt idx="128">
                        <c:v>-50.92</c:v>
                      </c:pt>
                      <c:pt idx="129">
                        <c:v>-50.83</c:v>
                      </c:pt>
                    </c:numCache>
                  </c:numRef>
                </c:yVal>
                <c:smooth val="1"/>
                <c:extLst xmlns:c15="http://schemas.microsoft.com/office/drawing/2012/chart">
                  <c:ext xmlns:c16="http://schemas.microsoft.com/office/drawing/2014/chart" uri="{C3380CC4-5D6E-409C-BE32-E72D297353CC}">
                    <c16:uniqueId val="{00000004-CFCA-4491-9C7D-14D64D65FAE2}"/>
                  </c:ext>
                </c:extLst>
              </c15:ser>
            </c15:filteredScatterSeries>
            <c15:filteredScatterSeries>
              <c15:ser>
                <c:idx val="5"/>
                <c:order val="4"/>
                <c:tx>
                  <c:strRef>
                    <c:extLst xmlns:c15="http://schemas.microsoft.com/office/drawing/2012/chart">
                      <c:ext xmlns:c15="http://schemas.microsoft.com/office/drawing/2012/chart" uri="{02D57815-91ED-43cb-92C2-25804820EDAC}">
                        <c15:formulaRef>
                          <c15:sqref>'depth-to-water-table-at (6)'!$L$1</c15:sqref>
                        </c15:formulaRef>
                      </c:ext>
                    </c:extLst>
                    <c:strCache>
                      <c:ptCount val="1"/>
                      <c:pt idx="0">
                        <c:v>Ref Well 4</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(6)'!$K$2:$K$193</c15:sqref>
                        </c15:formulaRef>
                      </c:ext>
                    </c:extLst>
                    <c:numCache>
                      <c:formatCode>m/d/yyyy</c:formatCode>
                      <c:ptCount val="192"/>
                      <c:pt idx="0">
                        <c:v>13455</c:v>
                      </c:pt>
                      <c:pt idx="1">
                        <c:v>13477</c:v>
                      </c:pt>
                      <c:pt idx="2">
                        <c:v>13506</c:v>
                      </c:pt>
                      <c:pt idx="3">
                        <c:v>13538</c:v>
                      </c:pt>
                      <c:pt idx="4">
                        <c:v>13566</c:v>
                      </c:pt>
                      <c:pt idx="5">
                        <c:v>13594</c:v>
                      </c:pt>
                      <c:pt idx="6">
                        <c:v>13622</c:v>
                      </c:pt>
                      <c:pt idx="7">
                        <c:v>13785</c:v>
                      </c:pt>
                      <c:pt idx="8">
                        <c:v>13818</c:v>
                      </c:pt>
                      <c:pt idx="9">
                        <c:v>13846</c:v>
                      </c:pt>
                      <c:pt idx="10">
                        <c:v>13867</c:v>
                      </c:pt>
                      <c:pt idx="11">
                        <c:v>13909</c:v>
                      </c:pt>
                      <c:pt idx="12">
                        <c:v>13937</c:v>
                      </c:pt>
                      <c:pt idx="13">
                        <c:v>13965</c:v>
                      </c:pt>
                      <c:pt idx="14">
                        <c:v>13993</c:v>
                      </c:pt>
                      <c:pt idx="15">
                        <c:v>14021</c:v>
                      </c:pt>
                      <c:pt idx="16">
                        <c:v>14049</c:v>
                      </c:pt>
                      <c:pt idx="17">
                        <c:v>14073</c:v>
                      </c:pt>
                      <c:pt idx="18">
                        <c:v>14150</c:v>
                      </c:pt>
                      <c:pt idx="19">
                        <c:v>14183</c:v>
                      </c:pt>
                      <c:pt idx="20">
                        <c:v>14196</c:v>
                      </c:pt>
                      <c:pt idx="21">
                        <c:v>14216</c:v>
                      </c:pt>
                      <c:pt idx="22">
                        <c:v>14248</c:v>
                      </c:pt>
                      <c:pt idx="23">
                        <c:v>14277</c:v>
                      </c:pt>
                      <c:pt idx="24">
                        <c:v>14305</c:v>
                      </c:pt>
                      <c:pt idx="25">
                        <c:v>14338</c:v>
                      </c:pt>
                      <c:pt idx="26">
                        <c:v>14515</c:v>
                      </c:pt>
                      <c:pt idx="27">
                        <c:v>14539</c:v>
                      </c:pt>
                      <c:pt idx="28">
                        <c:v>14590</c:v>
                      </c:pt>
                      <c:pt idx="29">
                        <c:v>14627</c:v>
                      </c:pt>
                      <c:pt idx="30">
                        <c:v>14656</c:v>
                      </c:pt>
                      <c:pt idx="31">
                        <c:v>14686</c:v>
                      </c:pt>
                      <c:pt idx="32">
                        <c:v>14709</c:v>
                      </c:pt>
                      <c:pt idx="33">
                        <c:v>14947</c:v>
                      </c:pt>
                      <c:pt idx="34">
                        <c:v>15058</c:v>
                      </c:pt>
                      <c:pt idx="35">
                        <c:v>15312</c:v>
                      </c:pt>
                      <c:pt idx="36">
                        <c:v>15416</c:v>
                      </c:pt>
                      <c:pt idx="37">
                        <c:v>15560</c:v>
                      </c:pt>
                      <c:pt idx="38">
                        <c:v>15691</c:v>
                      </c:pt>
                      <c:pt idx="39">
                        <c:v>15788</c:v>
                      </c:pt>
                      <c:pt idx="40">
                        <c:v>16051</c:v>
                      </c:pt>
                      <c:pt idx="41">
                        <c:v>16413</c:v>
                      </c:pt>
                      <c:pt idx="42">
                        <c:v>16526</c:v>
                      </c:pt>
                      <c:pt idx="43">
                        <c:v>16779</c:v>
                      </c:pt>
                      <c:pt idx="44">
                        <c:v>16879</c:v>
                      </c:pt>
                      <c:pt idx="45">
                        <c:v>17150</c:v>
                      </c:pt>
                      <c:pt idx="46">
                        <c:v>17250</c:v>
                      </c:pt>
                      <c:pt idx="47">
                        <c:v>17508</c:v>
                      </c:pt>
                      <c:pt idx="48">
                        <c:v>17603</c:v>
                      </c:pt>
                      <c:pt idx="49">
                        <c:v>17873</c:v>
                      </c:pt>
                      <c:pt idx="50">
                        <c:v>18018</c:v>
                      </c:pt>
                      <c:pt idx="51">
                        <c:v>18141</c:v>
                      </c:pt>
                      <c:pt idx="52">
                        <c:v>18202</c:v>
                      </c:pt>
                      <c:pt idx="53">
                        <c:v>18231</c:v>
                      </c:pt>
                      <c:pt idx="54">
                        <c:v>18239</c:v>
                      </c:pt>
                      <c:pt idx="55">
                        <c:v>18294</c:v>
                      </c:pt>
                      <c:pt idx="56">
                        <c:v>18323</c:v>
                      </c:pt>
                      <c:pt idx="57">
                        <c:v>18354</c:v>
                      </c:pt>
                      <c:pt idx="58">
                        <c:v>18385</c:v>
                      </c:pt>
                      <c:pt idx="59">
                        <c:v>18563</c:v>
                      </c:pt>
                      <c:pt idx="60">
                        <c:v>18627</c:v>
                      </c:pt>
                      <c:pt idx="61">
                        <c:v>18659</c:v>
                      </c:pt>
                      <c:pt idx="62">
                        <c:v>18689</c:v>
                      </c:pt>
                      <c:pt idx="63">
                        <c:v>18708</c:v>
                      </c:pt>
                      <c:pt idx="64">
                        <c:v>18718</c:v>
                      </c:pt>
                      <c:pt idx="65">
                        <c:v>18918</c:v>
                      </c:pt>
                      <c:pt idx="66">
                        <c:v>18932</c:v>
                      </c:pt>
                      <c:pt idx="67">
                        <c:v>18962</c:v>
                      </c:pt>
                      <c:pt idx="68">
                        <c:v>18969</c:v>
                      </c:pt>
                      <c:pt idx="69">
                        <c:v>18996</c:v>
                      </c:pt>
                      <c:pt idx="70">
                        <c:v>19029</c:v>
                      </c:pt>
                      <c:pt idx="71">
                        <c:v>19058</c:v>
                      </c:pt>
                      <c:pt idx="72">
                        <c:v>19088</c:v>
                      </c:pt>
                      <c:pt idx="73">
                        <c:v>19119</c:v>
                      </c:pt>
                      <c:pt idx="74">
                        <c:v>19149</c:v>
                      </c:pt>
                      <c:pt idx="75">
                        <c:v>19274</c:v>
                      </c:pt>
                      <c:pt idx="76">
                        <c:v>19304</c:v>
                      </c:pt>
                      <c:pt idx="77">
                        <c:v>19332</c:v>
                      </c:pt>
                      <c:pt idx="78">
                        <c:v>19333</c:v>
                      </c:pt>
                      <c:pt idx="79">
                        <c:v>19362</c:v>
                      </c:pt>
                      <c:pt idx="80">
                        <c:v>19397</c:v>
                      </c:pt>
                      <c:pt idx="81">
                        <c:v>19423</c:v>
                      </c:pt>
                      <c:pt idx="82">
                        <c:v>19431</c:v>
                      </c:pt>
                      <c:pt idx="83">
                        <c:v>19459</c:v>
                      </c:pt>
                      <c:pt idx="84">
                        <c:v>19665</c:v>
                      </c:pt>
                      <c:pt idx="85">
                        <c:v>19696</c:v>
                      </c:pt>
                      <c:pt idx="86">
                        <c:v>19700</c:v>
                      </c:pt>
                      <c:pt idx="87">
                        <c:v>19785</c:v>
                      </c:pt>
                      <c:pt idx="88">
                        <c:v>20094</c:v>
                      </c:pt>
                      <c:pt idx="89">
                        <c:v>20123</c:v>
                      </c:pt>
                      <c:pt idx="90">
                        <c:v>20152</c:v>
                      </c:pt>
                      <c:pt idx="91">
                        <c:v>20167</c:v>
                      </c:pt>
                      <c:pt idx="92">
                        <c:v>20184</c:v>
                      </c:pt>
                      <c:pt idx="93">
                        <c:v>20425</c:v>
                      </c:pt>
                      <c:pt idx="94">
                        <c:v>20529</c:v>
                      </c:pt>
                      <c:pt idx="95">
                        <c:v>20801</c:v>
                      </c:pt>
                      <c:pt idx="96">
                        <c:v>20890</c:v>
                      </c:pt>
                      <c:pt idx="97">
                        <c:v>21116</c:v>
                      </c:pt>
                      <c:pt idx="98">
                        <c:v>21158</c:v>
                      </c:pt>
                      <c:pt idx="99">
                        <c:v>21261</c:v>
                      </c:pt>
                      <c:pt idx="100">
                        <c:v>21482</c:v>
                      </c:pt>
                      <c:pt idx="101">
                        <c:v>21648</c:v>
                      </c:pt>
                      <c:pt idx="102">
                        <c:v>21892</c:v>
                      </c:pt>
                      <c:pt idx="103">
                        <c:v>21990</c:v>
                      </c:pt>
                      <c:pt idx="104">
                        <c:v>22220</c:v>
                      </c:pt>
                      <c:pt idx="105">
                        <c:v>22252</c:v>
                      </c:pt>
                      <c:pt idx="106">
                        <c:v>22375</c:v>
                      </c:pt>
                      <c:pt idx="107">
                        <c:v>22585</c:v>
                      </c:pt>
                      <c:pt idx="108">
                        <c:v>22725</c:v>
                      </c:pt>
                      <c:pt idx="109">
                        <c:v>23095</c:v>
                      </c:pt>
                      <c:pt idx="110">
                        <c:v>23294</c:v>
                      </c:pt>
                      <c:pt idx="111">
                        <c:v>23459</c:v>
                      </c:pt>
                      <c:pt idx="112">
                        <c:v>23820</c:v>
                      </c:pt>
                      <c:pt idx="113">
                        <c:v>24051</c:v>
                      </c:pt>
                      <c:pt idx="114">
                        <c:v>24173</c:v>
                      </c:pt>
                      <c:pt idx="115">
                        <c:v>24377</c:v>
                      </c:pt>
                      <c:pt idx="116">
                        <c:v>24539</c:v>
                      </c:pt>
                      <c:pt idx="117">
                        <c:v>24751</c:v>
                      </c:pt>
                      <c:pt idx="118">
                        <c:v>24904</c:v>
                      </c:pt>
                      <c:pt idx="119">
                        <c:v>25119</c:v>
                      </c:pt>
                      <c:pt idx="120">
                        <c:v>25279</c:v>
                      </c:pt>
                      <c:pt idx="121">
                        <c:v>25484</c:v>
                      </c:pt>
                      <c:pt idx="122">
                        <c:v>25638</c:v>
                      </c:pt>
                      <c:pt idx="123">
                        <c:v>25849</c:v>
                      </c:pt>
                      <c:pt idx="124">
                        <c:v>26002</c:v>
                      </c:pt>
                      <c:pt idx="125">
                        <c:v>26367</c:v>
                      </c:pt>
                      <c:pt idx="126">
                        <c:v>26576</c:v>
                      </c:pt>
                      <c:pt idx="127">
                        <c:v>26737</c:v>
                      </c:pt>
                      <c:pt idx="128">
                        <c:v>26942</c:v>
                      </c:pt>
                      <c:pt idx="129">
                        <c:v>27099</c:v>
                      </c:pt>
                      <c:pt idx="130">
                        <c:v>27310</c:v>
                      </c:pt>
                      <c:pt idx="131">
                        <c:v>27458</c:v>
                      </c:pt>
                      <c:pt idx="132">
                        <c:v>27820</c:v>
                      </c:pt>
                      <c:pt idx="133">
                        <c:v>28040</c:v>
                      </c:pt>
                      <c:pt idx="134">
                        <c:v>28185</c:v>
                      </c:pt>
                      <c:pt idx="135">
                        <c:v>28403</c:v>
                      </c:pt>
                      <c:pt idx="136">
                        <c:v>28549</c:v>
                      </c:pt>
                      <c:pt idx="137">
                        <c:v>28564</c:v>
                      </c:pt>
                      <c:pt idx="138">
                        <c:v>28922</c:v>
                      </c:pt>
                      <c:pt idx="139">
                        <c:v>29290</c:v>
                      </c:pt>
                      <c:pt idx="140">
                        <c:v>29648</c:v>
                      </c:pt>
                      <c:pt idx="141">
                        <c:v>29860</c:v>
                      </c:pt>
                      <c:pt idx="142">
                        <c:v>30012</c:v>
                      </c:pt>
                      <c:pt idx="143">
                        <c:v>30225</c:v>
                      </c:pt>
                      <c:pt idx="144">
                        <c:v>30377</c:v>
                      </c:pt>
                      <c:pt idx="145">
                        <c:v>30586</c:v>
                      </c:pt>
                      <c:pt idx="146">
                        <c:v>30951</c:v>
                      </c:pt>
                      <c:pt idx="147">
                        <c:v>31111</c:v>
                      </c:pt>
                      <c:pt idx="148">
                        <c:v>31344</c:v>
                      </c:pt>
                      <c:pt idx="149">
                        <c:v>31474</c:v>
                      </c:pt>
                      <c:pt idx="150">
                        <c:v>31684</c:v>
                      </c:pt>
                      <c:pt idx="151">
                        <c:v>31848</c:v>
                      </c:pt>
                      <c:pt idx="152">
                        <c:v>32037</c:v>
                      </c:pt>
                      <c:pt idx="153">
                        <c:v>32204</c:v>
                      </c:pt>
                      <c:pt idx="154">
                        <c:v>32405</c:v>
                      </c:pt>
                      <c:pt idx="155">
                        <c:v>32575</c:v>
                      </c:pt>
                      <c:pt idx="156">
                        <c:v>32773</c:v>
                      </c:pt>
                      <c:pt idx="157">
                        <c:v>32934</c:v>
                      </c:pt>
                      <c:pt idx="158">
                        <c:v>33298</c:v>
                      </c:pt>
                      <c:pt idx="159">
                        <c:v>33672</c:v>
                      </c:pt>
                      <c:pt idx="160">
                        <c:v>34036</c:v>
                      </c:pt>
                      <c:pt idx="161">
                        <c:v>34402</c:v>
                      </c:pt>
                      <c:pt idx="162">
                        <c:v>34767</c:v>
                      </c:pt>
                      <c:pt idx="163">
                        <c:v>35132</c:v>
                      </c:pt>
                      <c:pt idx="164">
                        <c:v>35500</c:v>
                      </c:pt>
                      <c:pt idx="165">
                        <c:v>35759</c:v>
                      </c:pt>
                      <c:pt idx="166">
                        <c:v>35870</c:v>
                      </c:pt>
                      <c:pt idx="167">
                        <c:v>36118</c:v>
                      </c:pt>
                      <c:pt idx="168">
                        <c:v>36235</c:v>
                      </c:pt>
                      <c:pt idx="169">
                        <c:v>36466</c:v>
                      </c:pt>
                      <c:pt idx="170">
                        <c:v>36599</c:v>
                      </c:pt>
                      <c:pt idx="171">
                        <c:v>36959</c:v>
                      </c:pt>
                      <c:pt idx="172">
                        <c:v>37322</c:v>
                      </c:pt>
                      <c:pt idx="173">
                        <c:v>37692</c:v>
                      </c:pt>
                      <c:pt idx="174">
                        <c:v>38062</c:v>
                      </c:pt>
                      <c:pt idx="175">
                        <c:v>38439</c:v>
                      </c:pt>
                      <c:pt idx="176">
                        <c:v>38799</c:v>
                      </c:pt>
                      <c:pt idx="177">
                        <c:v>39164</c:v>
                      </c:pt>
                      <c:pt idx="178">
                        <c:v>39527</c:v>
                      </c:pt>
                      <c:pt idx="179">
                        <c:v>39881</c:v>
                      </c:pt>
                      <c:pt idx="180">
                        <c:v>40014</c:v>
                      </c:pt>
                      <c:pt idx="181">
                        <c:v>40025</c:v>
                      </c:pt>
                      <c:pt idx="182">
                        <c:v>40045</c:v>
                      </c:pt>
                      <c:pt idx="183">
                        <c:v>40066</c:v>
                      </c:pt>
                      <c:pt idx="184">
                        <c:v>40239</c:v>
                      </c:pt>
                      <c:pt idx="185">
                        <c:v>40619</c:v>
                      </c:pt>
                      <c:pt idx="186">
                        <c:v>40982</c:v>
                      </c:pt>
                      <c:pt idx="187">
                        <c:v>41345</c:v>
                      </c:pt>
                      <c:pt idx="188">
                        <c:v>41709</c:v>
                      </c:pt>
                      <c:pt idx="189">
                        <c:v>42076</c:v>
                      </c:pt>
                      <c:pt idx="190">
                        <c:v>42430</c:v>
                      </c:pt>
                      <c:pt idx="191">
                        <c:v>43164</c:v>
                      </c:pt>
                    </c:numCache>
                  </c:numRef>
                </c:xVal>
                <c:yVal>
                  <c:numRef>
                    <c:extLst xmlns:c15="http://schemas.microsoft.com/office/drawing/2012/chart">
                      <c:ext xmlns:c15="http://schemas.microsoft.com/office/drawing/2012/chart" uri="{02D57815-91ED-43cb-92C2-25804820EDAC}">
                        <c15:formulaRef>
                          <c15:sqref>'depth-to-water-table-at (6)'!$L$2:$L$193</c15:sqref>
                        </c15:formulaRef>
                      </c:ext>
                    </c:extLst>
                    <c:numCache>
                      <c:formatCode>General</c:formatCode>
                      <c:ptCount val="192"/>
                      <c:pt idx="0">
                        <c:v>-17</c:v>
                      </c:pt>
                      <c:pt idx="1">
                        <c:v>-17.61</c:v>
                      </c:pt>
                      <c:pt idx="2">
                        <c:v>-17.850000000000001</c:v>
                      </c:pt>
                      <c:pt idx="3">
                        <c:v>-17.8</c:v>
                      </c:pt>
                      <c:pt idx="4">
                        <c:v>-18.7</c:v>
                      </c:pt>
                      <c:pt idx="5">
                        <c:v>-14.44</c:v>
                      </c:pt>
                      <c:pt idx="6">
                        <c:v>-13.7</c:v>
                      </c:pt>
                      <c:pt idx="7">
                        <c:v>-19.12</c:v>
                      </c:pt>
                      <c:pt idx="8">
                        <c:v>-17.79</c:v>
                      </c:pt>
                      <c:pt idx="9">
                        <c:v>-15.74</c:v>
                      </c:pt>
                      <c:pt idx="10">
                        <c:v>-15.81</c:v>
                      </c:pt>
                      <c:pt idx="11">
                        <c:v>-14.7</c:v>
                      </c:pt>
                      <c:pt idx="12">
                        <c:v>-14.43</c:v>
                      </c:pt>
                      <c:pt idx="13">
                        <c:v>-14.17</c:v>
                      </c:pt>
                      <c:pt idx="14">
                        <c:v>-13.7</c:v>
                      </c:pt>
                      <c:pt idx="15">
                        <c:v>-13.39</c:v>
                      </c:pt>
                      <c:pt idx="16">
                        <c:v>-13.78</c:v>
                      </c:pt>
                      <c:pt idx="17">
                        <c:v>-17.54</c:v>
                      </c:pt>
                      <c:pt idx="18">
                        <c:v>-16.88</c:v>
                      </c:pt>
                      <c:pt idx="19">
                        <c:v>-15.81</c:v>
                      </c:pt>
                      <c:pt idx="20">
                        <c:v>-15.44</c:v>
                      </c:pt>
                      <c:pt idx="21">
                        <c:v>-14.26</c:v>
                      </c:pt>
                      <c:pt idx="22">
                        <c:v>-12.49</c:v>
                      </c:pt>
                      <c:pt idx="23">
                        <c:v>-12.9</c:v>
                      </c:pt>
                      <c:pt idx="24">
                        <c:v>-12.52</c:v>
                      </c:pt>
                      <c:pt idx="25">
                        <c:v>-11.79</c:v>
                      </c:pt>
                      <c:pt idx="26">
                        <c:v>-17.75</c:v>
                      </c:pt>
                      <c:pt idx="27">
                        <c:v>-16.89</c:v>
                      </c:pt>
                      <c:pt idx="28">
                        <c:v>-15.34</c:v>
                      </c:pt>
                      <c:pt idx="29">
                        <c:v>-14.76</c:v>
                      </c:pt>
                      <c:pt idx="30">
                        <c:v>-14.25</c:v>
                      </c:pt>
                      <c:pt idx="31">
                        <c:v>-14.25</c:v>
                      </c:pt>
                      <c:pt idx="32">
                        <c:v>-14.89</c:v>
                      </c:pt>
                      <c:pt idx="33">
                        <c:v>-17.649999999999999</c:v>
                      </c:pt>
                      <c:pt idx="34">
                        <c:v>-15.91</c:v>
                      </c:pt>
                      <c:pt idx="35">
                        <c:v>-14.26</c:v>
                      </c:pt>
                      <c:pt idx="36">
                        <c:v>-12.25</c:v>
                      </c:pt>
                      <c:pt idx="37">
                        <c:v>-15.78</c:v>
                      </c:pt>
                      <c:pt idx="38">
                        <c:v>-12.42</c:v>
                      </c:pt>
                      <c:pt idx="39">
                        <c:v>-10.35</c:v>
                      </c:pt>
                      <c:pt idx="40">
                        <c:v>-13.5</c:v>
                      </c:pt>
                      <c:pt idx="41">
                        <c:v>-13.43</c:v>
                      </c:pt>
                      <c:pt idx="42">
                        <c:v>-12.28</c:v>
                      </c:pt>
                      <c:pt idx="43">
                        <c:v>-13.89</c:v>
                      </c:pt>
                      <c:pt idx="44">
                        <c:v>-12.76</c:v>
                      </c:pt>
                      <c:pt idx="45">
                        <c:v>-15.24</c:v>
                      </c:pt>
                      <c:pt idx="46">
                        <c:v>-14.36</c:v>
                      </c:pt>
                      <c:pt idx="47">
                        <c:v>-15.74</c:v>
                      </c:pt>
                      <c:pt idx="48">
                        <c:v>-16.399999999999999</c:v>
                      </c:pt>
                      <c:pt idx="49">
                        <c:v>-16.489999999999998</c:v>
                      </c:pt>
                      <c:pt idx="50">
                        <c:v>-13.32</c:v>
                      </c:pt>
                      <c:pt idx="51">
                        <c:v>-19.79</c:v>
                      </c:pt>
                      <c:pt idx="52">
                        <c:v>-19.559999999999999</c:v>
                      </c:pt>
                      <c:pt idx="53">
                        <c:v>-14.38</c:v>
                      </c:pt>
                      <c:pt idx="54">
                        <c:v>-13.83</c:v>
                      </c:pt>
                      <c:pt idx="55">
                        <c:v>-12.71</c:v>
                      </c:pt>
                      <c:pt idx="56">
                        <c:v>-12.34</c:v>
                      </c:pt>
                      <c:pt idx="57">
                        <c:v>-11.58</c:v>
                      </c:pt>
                      <c:pt idx="58">
                        <c:v>-11.46</c:v>
                      </c:pt>
                      <c:pt idx="59">
                        <c:v>-21.64</c:v>
                      </c:pt>
                      <c:pt idx="60">
                        <c:v>-16.68</c:v>
                      </c:pt>
                      <c:pt idx="61">
                        <c:v>-15.76</c:v>
                      </c:pt>
                      <c:pt idx="62">
                        <c:v>-15.58</c:v>
                      </c:pt>
                      <c:pt idx="63">
                        <c:v>-15.17</c:v>
                      </c:pt>
                      <c:pt idx="64">
                        <c:v>-15.72</c:v>
                      </c:pt>
                      <c:pt idx="65">
                        <c:v>-23.5</c:v>
                      </c:pt>
                      <c:pt idx="66">
                        <c:v>-22.77</c:v>
                      </c:pt>
                      <c:pt idx="67">
                        <c:v>-21.6</c:v>
                      </c:pt>
                      <c:pt idx="68">
                        <c:v>-20.65</c:v>
                      </c:pt>
                      <c:pt idx="69">
                        <c:v>-17</c:v>
                      </c:pt>
                      <c:pt idx="70">
                        <c:v>-14.8</c:v>
                      </c:pt>
                      <c:pt idx="71">
                        <c:v>-13.66</c:v>
                      </c:pt>
                      <c:pt idx="72">
                        <c:v>-17.559999999999999</c:v>
                      </c:pt>
                      <c:pt idx="73">
                        <c:v>-15.76</c:v>
                      </c:pt>
                      <c:pt idx="74">
                        <c:v>-16.100000000000001</c:v>
                      </c:pt>
                      <c:pt idx="75">
                        <c:v>-21.84</c:v>
                      </c:pt>
                      <c:pt idx="76">
                        <c:v>-21.09</c:v>
                      </c:pt>
                      <c:pt idx="77">
                        <c:v>-18.649999999999999</c:v>
                      </c:pt>
                      <c:pt idx="78">
                        <c:v>-19.07</c:v>
                      </c:pt>
                      <c:pt idx="79">
                        <c:v>-17.68</c:v>
                      </c:pt>
                      <c:pt idx="80">
                        <c:v>-16.8</c:v>
                      </c:pt>
                      <c:pt idx="81">
                        <c:v>-16.36</c:v>
                      </c:pt>
                      <c:pt idx="82">
                        <c:v>-16.22</c:v>
                      </c:pt>
                      <c:pt idx="83">
                        <c:v>-20.75</c:v>
                      </c:pt>
                      <c:pt idx="84">
                        <c:v>-23.6</c:v>
                      </c:pt>
                      <c:pt idx="85">
                        <c:v>-19.899999999999999</c:v>
                      </c:pt>
                      <c:pt idx="86">
                        <c:v>-22.35</c:v>
                      </c:pt>
                      <c:pt idx="87">
                        <c:v>-19.84</c:v>
                      </c:pt>
                      <c:pt idx="88">
                        <c:v>-22.86</c:v>
                      </c:pt>
                      <c:pt idx="89">
                        <c:v>-21.95</c:v>
                      </c:pt>
                      <c:pt idx="90">
                        <c:v>-21.46</c:v>
                      </c:pt>
                      <c:pt idx="91">
                        <c:v>-21.13</c:v>
                      </c:pt>
                      <c:pt idx="92">
                        <c:v>-21.04</c:v>
                      </c:pt>
                      <c:pt idx="93">
                        <c:v>-31.93</c:v>
                      </c:pt>
                      <c:pt idx="94">
                        <c:v>-23.37</c:v>
                      </c:pt>
                      <c:pt idx="95">
                        <c:v>-29.5</c:v>
                      </c:pt>
                      <c:pt idx="96">
                        <c:v>-26.3</c:v>
                      </c:pt>
                      <c:pt idx="97">
                        <c:v>-33.78</c:v>
                      </c:pt>
                      <c:pt idx="98">
                        <c:v>-30.57</c:v>
                      </c:pt>
                      <c:pt idx="99">
                        <c:v>-26.09</c:v>
                      </c:pt>
                      <c:pt idx="100">
                        <c:v>-34.72</c:v>
                      </c:pt>
                      <c:pt idx="101">
                        <c:v>-26.53</c:v>
                      </c:pt>
                      <c:pt idx="102">
                        <c:v>-32.47</c:v>
                      </c:pt>
                      <c:pt idx="103">
                        <c:v>-28.69</c:v>
                      </c:pt>
                      <c:pt idx="104">
                        <c:v>-38.549999999999997</c:v>
                      </c:pt>
                      <c:pt idx="105">
                        <c:v>-35.65</c:v>
                      </c:pt>
                      <c:pt idx="106">
                        <c:v>-31</c:v>
                      </c:pt>
                      <c:pt idx="107">
                        <c:v>-41.78</c:v>
                      </c:pt>
                      <c:pt idx="108">
                        <c:v>-32.03</c:v>
                      </c:pt>
                      <c:pt idx="109">
                        <c:v>-32.67</c:v>
                      </c:pt>
                      <c:pt idx="110">
                        <c:v>-49.11</c:v>
                      </c:pt>
                      <c:pt idx="111">
                        <c:v>-34.68</c:v>
                      </c:pt>
                      <c:pt idx="112">
                        <c:v>-37.409999999999997</c:v>
                      </c:pt>
                      <c:pt idx="113">
                        <c:v>-34.5</c:v>
                      </c:pt>
                      <c:pt idx="114">
                        <c:v>-34.64</c:v>
                      </c:pt>
                      <c:pt idx="115">
                        <c:v>-57.26</c:v>
                      </c:pt>
                      <c:pt idx="116">
                        <c:v>-35.4</c:v>
                      </c:pt>
                      <c:pt idx="117">
                        <c:v>-43</c:v>
                      </c:pt>
                      <c:pt idx="118">
                        <c:v>-34.26</c:v>
                      </c:pt>
                      <c:pt idx="119">
                        <c:v>-44.32</c:v>
                      </c:pt>
                      <c:pt idx="120">
                        <c:v>-30.85</c:v>
                      </c:pt>
                      <c:pt idx="121">
                        <c:v>-41.3</c:v>
                      </c:pt>
                      <c:pt idx="122">
                        <c:v>-27.38</c:v>
                      </c:pt>
                      <c:pt idx="123">
                        <c:v>-51.34</c:v>
                      </c:pt>
                      <c:pt idx="124">
                        <c:v>-31.3</c:v>
                      </c:pt>
                      <c:pt idx="125">
                        <c:v>-31.89</c:v>
                      </c:pt>
                      <c:pt idx="126">
                        <c:v>-50.55</c:v>
                      </c:pt>
                      <c:pt idx="127">
                        <c:v>-32.22</c:v>
                      </c:pt>
                      <c:pt idx="128">
                        <c:v>-37.299999999999997</c:v>
                      </c:pt>
                      <c:pt idx="129">
                        <c:v>-25.45</c:v>
                      </c:pt>
                      <c:pt idx="130">
                        <c:v>-52.33</c:v>
                      </c:pt>
                      <c:pt idx="131">
                        <c:v>-31.59</c:v>
                      </c:pt>
                      <c:pt idx="132">
                        <c:v>-30.75</c:v>
                      </c:pt>
                      <c:pt idx="133">
                        <c:v>-53.34</c:v>
                      </c:pt>
                      <c:pt idx="134">
                        <c:v>-36.53</c:v>
                      </c:pt>
                      <c:pt idx="135">
                        <c:v>-62.38</c:v>
                      </c:pt>
                      <c:pt idx="136">
                        <c:v>-42.77</c:v>
                      </c:pt>
                      <c:pt idx="137">
                        <c:v>-42.28</c:v>
                      </c:pt>
                      <c:pt idx="138">
                        <c:v>-40.08</c:v>
                      </c:pt>
                      <c:pt idx="139">
                        <c:v>-34.950000000000003</c:v>
                      </c:pt>
                      <c:pt idx="140">
                        <c:v>-30.23</c:v>
                      </c:pt>
                      <c:pt idx="141">
                        <c:v>-43.61</c:v>
                      </c:pt>
                      <c:pt idx="142">
                        <c:v>-30.65</c:v>
                      </c:pt>
                      <c:pt idx="143">
                        <c:v>-29.01</c:v>
                      </c:pt>
                      <c:pt idx="144">
                        <c:v>-28.25</c:v>
                      </c:pt>
                      <c:pt idx="145">
                        <c:v>-35.619999999999997</c:v>
                      </c:pt>
                      <c:pt idx="146">
                        <c:v>-30.81</c:v>
                      </c:pt>
                      <c:pt idx="147">
                        <c:v>-22.57</c:v>
                      </c:pt>
                      <c:pt idx="148">
                        <c:v>-27.83</c:v>
                      </c:pt>
                      <c:pt idx="149">
                        <c:v>-21.24</c:v>
                      </c:pt>
                      <c:pt idx="150">
                        <c:v>-21.28</c:v>
                      </c:pt>
                      <c:pt idx="151">
                        <c:v>-21.49</c:v>
                      </c:pt>
                      <c:pt idx="152">
                        <c:v>-27.08</c:v>
                      </c:pt>
                      <c:pt idx="153">
                        <c:v>-21.83</c:v>
                      </c:pt>
                      <c:pt idx="154">
                        <c:v>-37.93</c:v>
                      </c:pt>
                      <c:pt idx="155">
                        <c:v>-20.56</c:v>
                      </c:pt>
                      <c:pt idx="156">
                        <c:v>-41.51</c:v>
                      </c:pt>
                      <c:pt idx="157">
                        <c:v>-28.03</c:v>
                      </c:pt>
                      <c:pt idx="158">
                        <c:v>-32.15</c:v>
                      </c:pt>
                      <c:pt idx="159">
                        <c:v>-36.1</c:v>
                      </c:pt>
                      <c:pt idx="160">
                        <c:v>-37.82</c:v>
                      </c:pt>
                      <c:pt idx="161">
                        <c:v>-34.28</c:v>
                      </c:pt>
                      <c:pt idx="162">
                        <c:v>-42.63</c:v>
                      </c:pt>
                      <c:pt idx="163">
                        <c:v>-36.200000000000003</c:v>
                      </c:pt>
                      <c:pt idx="164">
                        <c:v>-43.97</c:v>
                      </c:pt>
                      <c:pt idx="165">
                        <c:v>-53.5</c:v>
                      </c:pt>
                      <c:pt idx="166">
                        <c:v>-44.1</c:v>
                      </c:pt>
                      <c:pt idx="167">
                        <c:v>-48.05</c:v>
                      </c:pt>
                      <c:pt idx="168">
                        <c:v>-39.200000000000003</c:v>
                      </c:pt>
                      <c:pt idx="169">
                        <c:v>-58.98</c:v>
                      </c:pt>
                      <c:pt idx="170">
                        <c:v>-45.8</c:v>
                      </c:pt>
                      <c:pt idx="171">
                        <c:v>-52.1</c:v>
                      </c:pt>
                      <c:pt idx="172">
                        <c:v>-53.79</c:v>
                      </c:pt>
                      <c:pt idx="173">
                        <c:v>-60.69</c:v>
                      </c:pt>
                      <c:pt idx="174">
                        <c:v>-65.459999999999994</c:v>
                      </c:pt>
                      <c:pt idx="175">
                        <c:v>-67.59</c:v>
                      </c:pt>
                      <c:pt idx="176">
                        <c:v>-61.27</c:v>
                      </c:pt>
                      <c:pt idx="177">
                        <c:v>-62.88</c:v>
                      </c:pt>
                      <c:pt idx="178">
                        <c:v>-70.790000000000006</c:v>
                      </c:pt>
                      <c:pt idx="179">
                        <c:v>-73.02</c:v>
                      </c:pt>
                      <c:pt idx="180">
                        <c:v>-112.16</c:v>
                      </c:pt>
                      <c:pt idx="181">
                        <c:v>-101.82</c:v>
                      </c:pt>
                      <c:pt idx="182">
                        <c:v>-131.69999999999999</c:v>
                      </c:pt>
                      <c:pt idx="183">
                        <c:v>-111.8</c:v>
                      </c:pt>
                      <c:pt idx="184">
                        <c:v>-76.36</c:v>
                      </c:pt>
                      <c:pt idx="185">
                        <c:v>-72.75</c:v>
                      </c:pt>
                      <c:pt idx="186">
                        <c:v>-65.44</c:v>
                      </c:pt>
                      <c:pt idx="187">
                        <c:v>-66.98</c:v>
                      </c:pt>
                      <c:pt idx="188">
                        <c:v>-70.84</c:v>
                      </c:pt>
                      <c:pt idx="189">
                        <c:v>-74.72</c:v>
                      </c:pt>
                      <c:pt idx="190">
                        <c:v>-79.23</c:v>
                      </c:pt>
                      <c:pt idx="191">
                        <c:v>-82.96</c:v>
                      </c:pt>
                    </c:numCache>
                  </c:numRef>
                </c:yVal>
                <c:smooth val="1"/>
                <c:extLst xmlns:c15="http://schemas.microsoft.com/office/drawing/2012/chart">
                  <c:ext xmlns:c16="http://schemas.microsoft.com/office/drawing/2014/chart" uri="{C3380CC4-5D6E-409C-BE32-E72D297353CC}">
                    <c16:uniqueId val="{00000005-CFCA-4491-9C7D-14D64D65FAE2}"/>
                  </c:ext>
                </c:extLst>
              </c15:ser>
            </c15:filteredScatterSeries>
            <c15:filteredScatterSeries>
              <c15:ser>
                <c:idx val="0"/>
                <c:order val="5"/>
                <c:tx>
                  <c:strRef>
                    <c:extLst xmlns:c15="http://schemas.microsoft.com/office/drawing/2012/chart">
                      <c:ext xmlns:c15="http://schemas.microsoft.com/office/drawing/2012/chart" uri="{02D57815-91ED-43cb-92C2-25804820EDAC}">
                        <c15:formulaRef>
                          <c15:sqref>'depth-to-water-table-at (6)'!$N$1</c15:sqref>
                        </c15:formulaRef>
                      </c:ext>
                    </c:extLst>
                    <c:strCache>
                      <c:ptCount val="1"/>
                      <c:pt idx="0">
                        <c:v>Ref Well 5</c:v>
                      </c:pt>
                    </c:strCache>
                  </c:strRef>
                </c:tx>
                <c:spPr>
                  <a:ln w="19050" cap="rnd">
                    <a:solidFill>
                      <a:schemeClr val="accent1"/>
                    </a:solidFill>
                    <a:round/>
                  </a:ln>
                  <a:effectLst/>
                </c:spPr>
                <c:marker>
                  <c:symbol val="none"/>
                </c:marker>
                <c:xVal>
                  <c:numRef>
                    <c:extLst xmlns:c15="http://schemas.microsoft.com/office/drawing/2012/chart">
                      <c:ext xmlns:c15="http://schemas.microsoft.com/office/drawing/2012/chart" uri="{02D57815-91ED-43cb-92C2-25804820EDAC}">
                        <c15:formulaRef>
                          <c15:sqref>'depth-to-water-table-at (6)'!$M$2:$M$1325</c15:sqref>
                        </c15:formulaRef>
                      </c:ext>
                    </c:extLst>
                    <c:numCache>
                      <c:formatCode>m/d/yyyy</c:formatCode>
                      <c:ptCount val="1324"/>
                      <c:pt idx="0">
                        <c:v>13041</c:v>
                      </c:pt>
                      <c:pt idx="1">
                        <c:v>13071</c:v>
                      </c:pt>
                      <c:pt idx="2">
                        <c:v>13113</c:v>
                      </c:pt>
                      <c:pt idx="3">
                        <c:v>13179</c:v>
                      </c:pt>
                      <c:pt idx="4">
                        <c:v>13258</c:v>
                      </c:pt>
                      <c:pt idx="5">
                        <c:v>13317</c:v>
                      </c:pt>
                      <c:pt idx="6">
                        <c:v>13364</c:v>
                      </c:pt>
                      <c:pt idx="7">
                        <c:v>13418</c:v>
                      </c:pt>
                      <c:pt idx="8">
                        <c:v>13477</c:v>
                      </c:pt>
                      <c:pt idx="9">
                        <c:v>13492</c:v>
                      </c:pt>
                      <c:pt idx="10">
                        <c:v>13506</c:v>
                      </c:pt>
                      <c:pt idx="11">
                        <c:v>13520</c:v>
                      </c:pt>
                      <c:pt idx="12">
                        <c:v>13530</c:v>
                      </c:pt>
                      <c:pt idx="13">
                        <c:v>13535</c:v>
                      </c:pt>
                      <c:pt idx="14">
                        <c:v>13552</c:v>
                      </c:pt>
                      <c:pt idx="15">
                        <c:v>13566</c:v>
                      </c:pt>
                      <c:pt idx="16">
                        <c:v>13580</c:v>
                      </c:pt>
                      <c:pt idx="17">
                        <c:v>13594</c:v>
                      </c:pt>
                      <c:pt idx="18">
                        <c:v>13607</c:v>
                      </c:pt>
                      <c:pt idx="19">
                        <c:v>13608</c:v>
                      </c:pt>
                      <c:pt idx="20">
                        <c:v>13622</c:v>
                      </c:pt>
                      <c:pt idx="21">
                        <c:v>13636</c:v>
                      </c:pt>
                      <c:pt idx="22">
                        <c:v>13650</c:v>
                      </c:pt>
                      <c:pt idx="23">
                        <c:v>13664</c:v>
                      </c:pt>
                      <c:pt idx="24">
                        <c:v>13678</c:v>
                      </c:pt>
                      <c:pt idx="25">
                        <c:v>13692</c:v>
                      </c:pt>
                      <c:pt idx="26">
                        <c:v>13707</c:v>
                      </c:pt>
                      <c:pt idx="27">
                        <c:v>13720</c:v>
                      </c:pt>
                      <c:pt idx="28">
                        <c:v>13734</c:v>
                      </c:pt>
                      <c:pt idx="29">
                        <c:v>13748</c:v>
                      </c:pt>
                      <c:pt idx="30">
                        <c:v>13762</c:v>
                      </c:pt>
                      <c:pt idx="31">
                        <c:v>13776</c:v>
                      </c:pt>
                      <c:pt idx="32">
                        <c:v>13786</c:v>
                      </c:pt>
                      <c:pt idx="33">
                        <c:v>13790</c:v>
                      </c:pt>
                      <c:pt idx="34">
                        <c:v>13804</c:v>
                      </c:pt>
                      <c:pt idx="35">
                        <c:v>13818</c:v>
                      </c:pt>
                      <c:pt idx="36">
                        <c:v>13832</c:v>
                      </c:pt>
                      <c:pt idx="37">
                        <c:v>13846</c:v>
                      </c:pt>
                      <c:pt idx="38">
                        <c:v>13853</c:v>
                      </c:pt>
                      <c:pt idx="39">
                        <c:v>13867</c:v>
                      </c:pt>
                      <c:pt idx="40">
                        <c:v>13881</c:v>
                      </c:pt>
                      <c:pt idx="41">
                        <c:v>13909</c:v>
                      </c:pt>
                      <c:pt idx="42">
                        <c:v>13924</c:v>
                      </c:pt>
                      <c:pt idx="43">
                        <c:v>13937</c:v>
                      </c:pt>
                      <c:pt idx="44">
                        <c:v>13951</c:v>
                      </c:pt>
                      <c:pt idx="45">
                        <c:v>13965</c:v>
                      </c:pt>
                      <c:pt idx="46">
                        <c:v>13979</c:v>
                      </c:pt>
                      <c:pt idx="47">
                        <c:v>13986</c:v>
                      </c:pt>
                      <c:pt idx="48">
                        <c:v>13993</c:v>
                      </c:pt>
                      <c:pt idx="49">
                        <c:v>14007</c:v>
                      </c:pt>
                      <c:pt idx="50">
                        <c:v>14021</c:v>
                      </c:pt>
                      <c:pt idx="51">
                        <c:v>14028</c:v>
                      </c:pt>
                      <c:pt idx="52">
                        <c:v>14035</c:v>
                      </c:pt>
                      <c:pt idx="53">
                        <c:v>14046</c:v>
                      </c:pt>
                      <c:pt idx="54">
                        <c:v>14049</c:v>
                      </c:pt>
                      <c:pt idx="55">
                        <c:v>14064</c:v>
                      </c:pt>
                      <c:pt idx="56">
                        <c:v>14070</c:v>
                      </c:pt>
                      <c:pt idx="57">
                        <c:v>14087</c:v>
                      </c:pt>
                      <c:pt idx="58">
                        <c:v>14088</c:v>
                      </c:pt>
                      <c:pt idx="59">
                        <c:v>14105</c:v>
                      </c:pt>
                      <c:pt idx="60">
                        <c:v>14112</c:v>
                      </c:pt>
                      <c:pt idx="61">
                        <c:v>14122</c:v>
                      </c:pt>
                      <c:pt idx="62">
                        <c:v>14140</c:v>
                      </c:pt>
                      <c:pt idx="63">
                        <c:v>14143</c:v>
                      </c:pt>
                      <c:pt idx="64">
                        <c:v>14153</c:v>
                      </c:pt>
                      <c:pt idx="65">
                        <c:v>14168</c:v>
                      </c:pt>
                      <c:pt idx="66">
                        <c:v>14183</c:v>
                      </c:pt>
                      <c:pt idx="67">
                        <c:v>14196</c:v>
                      </c:pt>
                      <c:pt idx="68">
                        <c:v>14215</c:v>
                      </c:pt>
                      <c:pt idx="69">
                        <c:v>14248</c:v>
                      </c:pt>
                      <c:pt idx="70">
                        <c:v>14278</c:v>
                      </c:pt>
                      <c:pt idx="71">
                        <c:v>14307</c:v>
                      </c:pt>
                      <c:pt idx="72">
                        <c:v>14339</c:v>
                      </c:pt>
                      <c:pt idx="73">
                        <c:v>14373</c:v>
                      </c:pt>
                      <c:pt idx="74">
                        <c:v>14385</c:v>
                      </c:pt>
                      <c:pt idx="75">
                        <c:v>14408</c:v>
                      </c:pt>
                      <c:pt idx="76">
                        <c:v>14437</c:v>
                      </c:pt>
                      <c:pt idx="77">
                        <c:v>14455</c:v>
                      </c:pt>
                      <c:pt idx="78">
                        <c:v>14462</c:v>
                      </c:pt>
                      <c:pt idx="79">
                        <c:v>14469</c:v>
                      </c:pt>
                      <c:pt idx="80">
                        <c:v>14483</c:v>
                      </c:pt>
                      <c:pt idx="81">
                        <c:v>14490</c:v>
                      </c:pt>
                      <c:pt idx="82">
                        <c:v>14501</c:v>
                      </c:pt>
                      <c:pt idx="83">
                        <c:v>14511</c:v>
                      </c:pt>
                      <c:pt idx="84">
                        <c:v>14518</c:v>
                      </c:pt>
                      <c:pt idx="85">
                        <c:v>14527</c:v>
                      </c:pt>
                      <c:pt idx="86">
                        <c:v>14533</c:v>
                      </c:pt>
                      <c:pt idx="87">
                        <c:v>14539</c:v>
                      </c:pt>
                      <c:pt idx="88">
                        <c:v>14546</c:v>
                      </c:pt>
                      <c:pt idx="89">
                        <c:v>14553</c:v>
                      </c:pt>
                      <c:pt idx="90">
                        <c:v>14560</c:v>
                      </c:pt>
                      <c:pt idx="91">
                        <c:v>14567</c:v>
                      </c:pt>
                      <c:pt idx="92">
                        <c:v>14574</c:v>
                      </c:pt>
                      <c:pt idx="93">
                        <c:v>14581</c:v>
                      </c:pt>
                      <c:pt idx="94">
                        <c:v>14588</c:v>
                      </c:pt>
                      <c:pt idx="95">
                        <c:v>14590</c:v>
                      </c:pt>
                      <c:pt idx="96">
                        <c:v>14595</c:v>
                      </c:pt>
                      <c:pt idx="97">
                        <c:v>14602</c:v>
                      </c:pt>
                      <c:pt idx="98">
                        <c:v>14609</c:v>
                      </c:pt>
                      <c:pt idx="99">
                        <c:v>14626</c:v>
                      </c:pt>
                      <c:pt idx="100">
                        <c:v>14648</c:v>
                      </c:pt>
                      <c:pt idx="101">
                        <c:v>14685</c:v>
                      </c:pt>
                      <c:pt idx="102">
                        <c:v>14706</c:v>
                      </c:pt>
                      <c:pt idx="103">
                        <c:v>14752</c:v>
                      </c:pt>
                      <c:pt idx="104">
                        <c:v>14947</c:v>
                      </c:pt>
                      <c:pt idx="105">
                        <c:v>15059</c:v>
                      </c:pt>
                      <c:pt idx="106">
                        <c:v>15311</c:v>
                      </c:pt>
                      <c:pt idx="107">
                        <c:v>15414</c:v>
                      </c:pt>
                      <c:pt idx="108">
                        <c:v>15559</c:v>
                      </c:pt>
                      <c:pt idx="109">
                        <c:v>15691</c:v>
                      </c:pt>
                      <c:pt idx="110">
                        <c:v>15788</c:v>
                      </c:pt>
                      <c:pt idx="111">
                        <c:v>16051</c:v>
                      </c:pt>
                      <c:pt idx="112">
                        <c:v>16526</c:v>
                      </c:pt>
                      <c:pt idx="113">
                        <c:v>16780</c:v>
                      </c:pt>
                      <c:pt idx="114">
                        <c:v>16879</c:v>
                      </c:pt>
                      <c:pt idx="115">
                        <c:v>17150</c:v>
                      </c:pt>
                      <c:pt idx="116">
                        <c:v>17250</c:v>
                      </c:pt>
                      <c:pt idx="117">
                        <c:v>17508</c:v>
                      </c:pt>
                      <c:pt idx="118">
                        <c:v>17603</c:v>
                      </c:pt>
                      <c:pt idx="119">
                        <c:v>17873</c:v>
                      </c:pt>
                      <c:pt idx="120">
                        <c:v>17990</c:v>
                      </c:pt>
                      <c:pt idx="121">
                        <c:v>18006</c:v>
                      </c:pt>
                      <c:pt idx="122">
                        <c:v>18018</c:v>
                      </c:pt>
                      <c:pt idx="123">
                        <c:v>18049</c:v>
                      </c:pt>
                      <c:pt idx="124">
                        <c:v>18079</c:v>
                      </c:pt>
                      <c:pt idx="125">
                        <c:v>18108</c:v>
                      </c:pt>
                      <c:pt idx="126">
                        <c:v>18141</c:v>
                      </c:pt>
                      <c:pt idx="127">
                        <c:v>18171</c:v>
                      </c:pt>
                      <c:pt idx="128">
                        <c:v>18202</c:v>
                      </c:pt>
                      <c:pt idx="129">
                        <c:v>18231</c:v>
                      </c:pt>
                      <c:pt idx="130">
                        <c:v>18239</c:v>
                      </c:pt>
                      <c:pt idx="131">
                        <c:v>18264</c:v>
                      </c:pt>
                      <c:pt idx="132">
                        <c:v>18294</c:v>
                      </c:pt>
                      <c:pt idx="133">
                        <c:v>18323</c:v>
                      </c:pt>
                      <c:pt idx="134">
                        <c:v>18354</c:v>
                      </c:pt>
                      <c:pt idx="135">
                        <c:v>18385</c:v>
                      </c:pt>
                      <c:pt idx="136">
                        <c:v>18415</c:v>
                      </c:pt>
                      <c:pt idx="137">
                        <c:v>18445</c:v>
                      </c:pt>
                      <c:pt idx="138">
                        <c:v>18476</c:v>
                      </c:pt>
                      <c:pt idx="139">
                        <c:v>18507</c:v>
                      </c:pt>
                      <c:pt idx="140">
                        <c:v>18538</c:v>
                      </c:pt>
                      <c:pt idx="141">
                        <c:v>18563</c:v>
                      </c:pt>
                      <c:pt idx="142">
                        <c:v>18600</c:v>
                      </c:pt>
                      <c:pt idx="143">
                        <c:v>18627</c:v>
                      </c:pt>
                      <c:pt idx="144">
                        <c:v>18659</c:v>
                      </c:pt>
                      <c:pt idx="145">
                        <c:v>18689</c:v>
                      </c:pt>
                      <c:pt idx="146">
                        <c:v>18718</c:v>
                      </c:pt>
                      <c:pt idx="147">
                        <c:v>18750</c:v>
                      </c:pt>
                      <c:pt idx="148">
                        <c:v>18780</c:v>
                      </c:pt>
                      <c:pt idx="149">
                        <c:v>18811</c:v>
                      </c:pt>
                      <c:pt idx="150">
                        <c:v>18843</c:v>
                      </c:pt>
                      <c:pt idx="151">
                        <c:v>18871</c:v>
                      </c:pt>
                      <c:pt idx="152">
                        <c:v>18904</c:v>
                      </c:pt>
                      <c:pt idx="153">
                        <c:v>18932</c:v>
                      </c:pt>
                      <c:pt idx="154">
                        <c:v>18962</c:v>
                      </c:pt>
                      <c:pt idx="155">
                        <c:v>18968</c:v>
                      </c:pt>
                      <c:pt idx="156">
                        <c:v>18996</c:v>
                      </c:pt>
                      <c:pt idx="157">
                        <c:v>19029</c:v>
                      </c:pt>
                      <c:pt idx="158">
                        <c:v>19058</c:v>
                      </c:pt>
                      <c:pt idx="159">
                        <c:v>19086</c:v>
                      </c:pt>
                      <c:pt idx="160">
                        <c:v>19088</c:v>
                      </c:pt>
                      <c:pt idx="161">
                        <c:v>19119</c:v>
                      </c:pt>
                      <c:pt idx="162">
                        <c:v>19149</c:v>
                      </c:pt>
                      <c:pt idx="163">
                        <c:v>19177</c:v>
                      </c:pt>
                      <c:pt idx="164">
                        <c:v>19211</c:v>
                      </c:pt>
                      <c:pt idx="165">
                        <c:v>19240</c:v>
                      </c:pt>
                      <c:pt idx="166">
                        <c:v>19274</c:v>
                      </c:pt>
                      <c:pt idx="167">
                        <c:v>19304</c:v>
                      </c:pt>
                      <c:pt idx="168">
                        <c:v>19333</c:v>
                      </c:pt>
                      <c:pt idx="169">
                        <c:v>19362</c:v>
                      </c:pt>
                      <c:pt idx="170">
                        <c:v>19397</c:v>
                      </c:pt>
                      <c:pt idx="171">
                        <c:v>19423</c:v>
                      </c:pt>
                      <c:pt idx="172">
                        <c:v>19431</c:v>
                      </c:pt>
                      <c:pt idx="173">
                        <c:v>19459</c:v>
                      </c:pt>
                      <c:pt idx="174">
                        <c:v>19486</c:v>
                      </c:pt>
                      <c:pt idx="175">
                        <c:v>19515</c:v>
                      </c:pt>
                      <c:pt idx="176">
                        <c:v>19543</c:v>
                      </c:pt>
                      <c:pt idx="177">
                        <c:v>19572</c:v>
                      </c:pt>
                      <c:pt idx="178">
                        <c:v>19604</c:v>
                      </c:pt>
                      <c:pt idx="179">
                        <c:v>19637</c:v>
                      </c:pt>
                      <c:pt idx="180">
                        <c:v>19665</c:v>
                      </c:pt>
                      <c:pt idx="181">
                        <c:v>19785</c:v>
                      </c:pt>
                      <c:pt idx="182">
                        <c:v>20061</c:v>
                      </c:pt>
                      <c:pt idx="183">
                        <c:v>20094</c:v>
                      </c:pt>
                      <c:pt idx="184">
                        <c:v>20123</c:v>
                      </c:pt>
                      <c:pt idx="185">
                        <c:v>20152</c:v>
                      </c:pt>
                      <c:pt idx="186">
                        <c:v>20166</c:v>
                      </c:pt>
                      <c:pt idx="187">
                        <c:v>20184</c:v>
                      </c:pt>
                      <c:pt idx="188">
                        <c:v>20212</c:v>
                      </c:pt>
                      <c:pt idx="189">
                        <c:v>20424</c:v>
                      </c:pt>
                      <c:pt idx="190">
                        <c:v>20529</c:v>
                      </c:pt>
                      <c:pt idx="191">
                        <c:v>20747</c:v>
                      </c:pt>
                      <c:pt idx="192">
                        <c:v>20801</c:v>
                      </c:pt>
                      <c:pt idx="193">
                        <c:v>20890</c:v>
                      </c:pt>
                      <c:pt idx="194">
                        <c:v>21116</c:v>
                      </c:pt>
                      <c:pt idx="195">
                        <c:v>21158</c:v>
                      </c:pt>
                      <c:pt idx="196">
                        <c:v>21261</c:v>
                      </c:pt>
                      <c:pt idx="197">
                        <c:v>21482</c:v>
                      </c:pt>
                      <c:pt idx="198">
                        <c:v>21535</c:v>
                      </c:pt>
                      <c:pt idx="199">
                        <c:v>21646</c:v>
                      </c:pt>
                      <c:pt idx="200">
                        <c:v>21758</c:v>
                      </c:pt>
                      <c:pt idx="201">
                        <c:v>21845</c:v>
                      </c:pt>
                      <c:pt idx="202">
                        <c:v>21990</c:v>
                      </c:pt>
                      <c:pt idx="203">
                        <c:v>22220</c:v>
                      </c:pt>
                      <c:pt idx="204">
                        <c:v>22252</c:v>
                      </c:pt>
                      <c:pt idx="205">
                        <c:v>22375</c:v>
                      </c:pt>
                      <c:pt idx="206">
                        <c:v>22725</c:v>
                      </c:pt>
                      <c:pt idx="207">
                        <c:v>22929</c:v>
                      </c:pt>
                      <c:pt idx="208">
                        <c:v>23095</c:v>
                      </c:pt>
                      <c:pt idx="209">
                        <c:v>23294</c:v>
                      </c:pt>
                      <c:pt idx="210">
                        <c:v>23455</c:v>
                      </c:pt>
                      <c:pt idx="211">
                        <c:v>23683</c:v>
                      </c:pt>
                      <c:pt idx="212">
                        <c:v>23820</c:v>
                      </c:pt>
                      <c:pt idx="213">
                        <c:v>24051</c:v>
                      </c:pt>
                      <c:pt idx="214">
                        <c:v>24173</c:v>
                      </c:pt>
                      <c:pt idx="215">
                        <c:v>24377</c:v>
                      </c:pt>
                      <c:pt idx="216">
                        <c:v>24537</c:v>
                      </c:pt>
                      <c:pt idx="217">
                        <c:v>24751</c:v>
                      </c:pt>
                      <c:pt idx="218">
                        <c:v>24909</c:v>
                      </c:pt>
                      <c:pt idx="219">
                        <c:v>25119</c:v>
                      </c:pt>
                      <c:pt idx="220">
                        <c:v>25279</c:v>
                      </c:pt>
                      <c:pt idx="221">
                        <c:v>25638</c:v>
                      </c:pt>
                      <c:pt idx="222">
                        <c:v>25849</c:v>
                      </c:pt>
                      <c:pt idx="223">
                        <c:v>26000</c:v>
                      </c:pt>
                      <c:pt idx="224">
                        <c:v>26210</c:v>
                      </c:pt>
                      <c:pt idx="225">
                        <c:v>26366</c:v>
                      </c:pt>
                      <c:pt idx="226">
                        <c:v>26576</c:v>
                      </c:pt>
                      <c:pt idx="227">
                        <c:v>26738</c:v>
                      </c:pt>
                      <c:pt idx="228">
                        <c:v>28605</c:v>
                      </c:pt>
                      <c:pt idx="229">
                        <c:v>28615</c:v>
                      </c:pt>
                      <c:pt idx="230">
                        <c:v>28620</c:v>
                      </c:pt>
                      <c:pt idx="231">
                        <c:v>28625</c:v>
                      </c:pt>
                      <c:pt idx="232">
                        <c:v>28630</c:v>
                      </c:pt>
                      <c:pt idx="233">
                        <c:v>28635</c:v>
                      </c:pt>
                      <c:pt idx="234">
                        <c:v>28666</c:v>
                      </c:pt>
                      <c:pt idx="235">
                        <c:v>28671</c:v>
                      </c:pt>
                      <c:pt idx="236">
                        <c:v>28676</c:v>
                      </c:pt>
                      <c:pt idx="237">
                        <c:v>28681</c:v>
                      </c:pt>
                      <c:pt idx="238">
                        <c:v>28686</c:v>
                      </c:pt>
                      <c:pt idx="239">
                        <c:v>28743</c:v>
                      </c:pt>
                      <c:pt idx="240">
                        <c:v>28748</c:v>
                      </c:pt>
                      <c:pt idx="241">
                        <c:v>28753</c:v>
                      </c:pt>
                      <c:pt idx="242">
                        <c:v>28758</c:v>
                      </c:pt>
                      <c:pt idx="243">
                        <c:v>28763</c:v>
                      </c:pt>
                      <c:pt idx="244">
                        <c:v>28768</c:v>
                      </c:pt>
                      <c:pt idx="245">
                        <c:v>28773</c:v>
                      </c:pt>
                      <c:pt idx="246">
                        <c:v>28778</c:v>
                      </c:pt>
                      <c:pt idx="247">
                        <c:v>28783</c:v>
                      </c:pt>
                      <c:pt idx="248">
                        <c:v>28788</c:v>
                      </c:pt>
                      <c:pt idx="249">
                        <c:v>28794</c:v>
                      </c:pt>
                      <c:pt idx="250">
                        <c:v>28799</c:v>
                      </c:pt>
                      <c:pt idx="251">
                        <c:v>28804</c:v>
                      </c:pt>
                      <c:pt idx="252">
                        <c:v>28809</c:v>
                      </c:pt>
                      <c:pt idx="253">
                        <c:v>28814</c:v>
                      </c:pt>
                      <c:pt idx="254">
                        <c:v>28819</c:v>
                      </c:pt>
                      <c:pt idx="255">
                        <c:v>28824</c:v>
                      </c:pt>
                      <c:pt idx="256">
                        <c:v>28829</c:v>
                      </c:pt>
                      <c:pt idx="257">
                        <c:v>28834</c:v>
                      </c:pt>
                      <c:pt idx="258">
                        <c:v>28839</c:v>
                      </c:pt>
                      <c:pt idx="259">
                        <c:v>28844</c:v>
                      </c:pt>
                      <c:pt idx="260">
                        <c:v>28849</c:v>
                      </c:pt>
                      <c:pt idx="261">
                        <c:v>28855</c:v>
                      </c:pt>
                      <c:pt idx="262">
                        <c:v>28860</c:v>
                      </c:pt>
                      <c:pt idx="263">
                        <c:v>28865</c:v>
                      </c:pt>
                      <c:pt idx="264">
                        <c:v>28870</c:v>
                      </c:pt>
                      <c:pt idx="265">
                        <c:v>28875</c:v>
                      </c:pt>
                      <c:pt idx="266">
                        <c:v>28880</c:v>
                      </c:pt>
                      <c:pt idx="267">
                        <c:v>28886</c:v>
                      </c:pt>
                      <c:pt idx="268">
                        <c:v>28891</c:v>
                      </c:pt>
                      <c:pt idx="269">
                        <c:v>28896</c:v>
                      </c:pt>
                      <c:pt idx="270">
                        <c:v>28901</c:v>
                      </c:pt>
                      <c:pt idx="271">
                        <c:v>28906</c:v>
                      </c:pt>
                      <c:pt idx="272">
                        <c:v>28911</c:v>
                      </c:pt>
                      <c:pt idx="273">
                        <c:v>28914</c:v>
                      </c:pt>
                      <c:pt idx="274">
                        <c:v>28919</c:v>
                      </c:pt>
                      <c:pt idx="275">
                        <c:v>28924</c:v>
                      </c:pt>
                      <c:pt idx="276">
                        <c:v>28929</c:v>
                      </c:pt>
                      <c:pt idx="277">
                        <c:v>28934</c:v>
                      </c:pt>
                      <c:pt idx="278">
                        <c:v>28939</c:v>
                      </c:pt>
                      <c:pt idx="279">
                        <c:v>28945</c:v>
                      </c:pt>
                      <c:pt idx="280">
                        <c:v>28950</c:v>
                      </c:pt>
                      <c:pt idx="281">
                        <c:v>28955</c:v>
                      </c:pt>
                      <c:pt idx="282">
                        <c:v>28960</c:v>
                      </c:pt>
                      <c:pt idx="283">
                        <c:v>28965</c:v>
                      </c:pt>
                      <c:pt idx="284">
                        <c:v>28970</c:v>
                      </c:pt>
                      <c:pt idx="285">
                        <c:v>28975</c:v>
                      </c:pt>
                      <c:pt idx="286">
                        <c:v>28980</c:v>
                      </c:pt>
                      <c:pt idx="287">
                        <c:v>28985</c:v>
                      </c:pt>
                      <c:pt idx="288">
                        <c:v>28990</c:v>
                      </c:pt>
                      <c:pt idx="289">
                        <c:v>28995</c:v>
                      </c:pt>
                      <c:pt idx="290">
                        <c:v>29000</c:v>
                      </c:pt>
                      <c:pt idx="291">
                        <c:v>29006</c:v>
                      </c:pt>
                      <c:pt idx="292">
                        <c:v>29011</c:v>
                      </c:pt>
                      <c:pt idx="293">
                        <c:v>29016</c:v>
                      </c:pt>
                      <c:pt idx="294">
                        <c:v>29021</c:v>
                      </c:pt>
                      <c:pt idx="295">
                        <c:v>29026</c:v>
                      </c:pt>
                      <c:pt idx="296">
                        <c:v>29031</c:v>
                      </c:pt>
                      <c:pt idx="297">
                        <c:v>29036</c:v>
                      </c:pt>
                      <c:pt idx="298">
                        <c:v>29041</c:v>
                      </c:pt>
                      <c:pt idx="299">
                        <c:v>29046</c:v>
                      </c:pt>
                      <c:pt idx="300">
                        <c:v>29051</c:v>
                      </c:pt>
                      <c:pt idx="301">
                        <c:v>29056</c:v>
                      </c:pt>
                      <c:pt idx="302">
                        <c:v>29061</c:v>
                      </c:pt>
                      <c:pt idx="303">
                        <c:v>29067</c:v>
                      </c:pt>
                      <c:pt idx="304">
                        <c:v>29072</c:v>
                      </c:pt>
                      <c:pt idx="305">
                        <c:v>29077</c:v>
                      </c:pt>
                      <c:pt idx="306">
                        <c:v>29082</c:v>
                      </c:pt>
                      <c:pt idx="307">
                        <c:v>29087</c:v>
                      </c:pt>
                      <c:pt idx="308">
                        <c:v>29092</c:v>
                      </c:pt>
                      <c:pt idx="309">
                        <c:v>29098</c:v>
                      </c:pt>
                      <c:pt idx="310">
                        <c:v>29103</c:v>
                      </c:pt>
                      <c:pt idx="311">
                        <c:v>29108</c:v>
                      </c:pt>
                      <c:pt idx="312">
                        <c:v>29113</c:v>
                      </c:pt>
                      <c:pt idx="313">
                        <c:v>29118</c:v>
                      </c:pt>
                      <c:pt idx="314">
                        <c:v>29123</c:v>
                      </c:pt>
                      <c:pt idx="315">
                        <c:v>29128</c:v>
                      </c:pt>
                      <c:pt idx="316">
                        <c:v>29133</c:v>
                      </c:pt>
                      <c:pt idx="317">
                        <c:v>29138</c:v>
                      </c:pt>
                      <c:pt idx="318">
                        <c:v>29143</c:v>
                      </c:pt>
                      <c:pt idx="319">
                        <c:v>29148</c:v>
                      </c:pt>
                      <c:pt idx="320">
                        <c:v>29153</c:v>
                      </c:pt>
                      <c:pt idx="321">
                        <c:v>29159</c:v>
                      </c:pt>
                      <c:pt idx="322">
                        <c:v>29164</c:v>
                      </c:pt>
                      <c:pt idx="323">
                        <c:v>29169</c:v>
                      </c:pt>
                      <c:pt idx="324">
                        <c:v>29174</c:v>
                      </c:pt>
                      <c:pt idx="325">
                        <c:v>29179</c:v>
                      </c:pt>
                      <c:pt idx="326">
                        <c:v>29184</c:v>
                      </c:pt>
                      <c:pt idx="327">
                        <c:v>29189</c:v>
                      </c:pt>
                      <c:pt idx="328">
                        <c:v>29194</c:v>
                      </c:pt>
                      <c:pt idx="329">
                        <c:v>29199</c:v>
                      </c:pt>
                      <c:pt idx="330">
                        <c:v>29204</c:v>
                      </c:pt>
                      <c:pt idx="331">
                        <c:v>29209</c:v>
                      </c:pt>
                      <c:pt idx="332">
                        <c:v>29214</c:v>
                      </c:pt>
                      <c:pt idx="333">
                        <c:v>29220</c:v>
                      </c:pt>
                      <c:pt idx="334">
                        <c:v>29225</c:v>
                      </c:pt>
                      <c:pt idx="335">
                        <c:v>29230</c:v>
                      </c:pt>
                      <c:pt idx="336">
                        <c:v>29235</c:v>
                      </c:pt>
                      <c:pt idx="337">
                        <c:v>29240</c:v>
                      </c:pt>
                      <c:pt idx="338">
                        <c:v>29245</c:v>
                      </c:pt>
                      <c:pt idx="339">
                        <c:v>29251</c:v>
                      </c:pt>
                      <c:pt idx="340">
                        <c:v>29256</c:v>
                      </c:pt>
                      <c:pt idx="341">
                        <c:v>29261</c:v>
                      </c:pt>
                      <c:pt idx="342">
                        <c:v>29266</c:v>
                      </c:pt>
                      <c:pt idx="343">
                        <c:v>29271</c:v>
                      </c:pt>
                      <c:pt idx="344">
                        <c:v>29276</c:v>
                      </c:pt>
                      <c:pt idx="345">
                        <c:v>29280</c:v>
                      </c:pt>
                      <c:pt idx="346">
                        <c:v>29285</c:v>
                      </c:pt>
                      <c:pt idx="347">
                        <c:v>29290</c:v>
                      </c:pt>
                      <c:pt idx="348">
                        <c:v>29295</c:v>
                      </c:pt>
                      <c:pt idx="349">
                        <c:v>29300</c:v>
                      </c:pt>
                      <c:pt idx="350">
                        <c:v>29305</c:v>
                      </c:pt>
                      <c:pt idx="351">
                        <c:v>29311</c:v>
                      </c:pt>
                      <c:pt idx="352">
                        <c:v>29316</c:v>
                      </c:pt>
                      <c:pt idx="353">
                        <c:v>29321</c:v>
                      </c:pt>
                      <c:pt idx="354">
                        <c:v>29326</c:v>
                      </c:pt>
                      <c:pt idx="355">
                        <c:v>29331</c:v>
                      </c:pt>
                      <c:pt idx="356">
                        <c:v>29336</c:v>
                      </c:pt>
                      <c:pt idx="357">
                        <c:v>29341</c:v>
                      </c:pt>
                      <c:pt idx="358">
                        <c:v>29346</c:v>
                      </c:pt>
                      <c:pt idx="359">
                        <c:v>29351</c:v>
                      </c:pt>
                      <c:pt idx="360">
                        <c:v>29356</c:v>
                      </c:pt>
                      <c:pt idx="361">
                        <c:v>29361</c:v>
                      </c:pt>
                      <c:pt idx="362">
                        <c:v>29366</c:v>
                      </c:pt>
                      <c:pt idx="363">
                        <c:v>29372</c:v>
                      </c:pt>
                      <c:pt idx="364">
                        <c:v>29377</c:v>
                      </c:pt>
                      <c:pt idx="365">
                        <c:v>29382</c:v>
                      </c:pt>
                      <c:pt idx="366">
                        <c:v>29387</c:v>
                      </c:pt>
                      <c:pt idx="367">
                        <c:v>29392</c:v>
                      </c:pt>
                      <c:pt idx="368">
                        <c:v>29397</c:v>
                      </c:pt>
                      <c:pt idx="369">
                        <c:v>29402</c:v>
                      </c:pt>
                      <c:pt idx="370">
                        <c:v>29407</c:v>
                      </c:pt>
                      <c:pt idx="371">
                        <c:v>29412</c:v>
                      </c:pt>
                      <c:pt idx="372">
                        <c:v>29417</c:v>
                      </c:pt>
                      <c:pt idx="373">
                        <c:v>29422</c:v>
                      </c:pt>
                      <c:pt idx="374">
                        <c:v>29427</c:v>
                      </c:pt>
                      <c:pt idx="375">
                        <c:v>29433</c:v>
                      </c:pt>
                      <c:pt idx="376">
                        <c:v>29438</c:v>
                      </c:pt>
                      <c:pt idx="377">
                        <c:v>29443</c:v>
                      </c:pt>
                      <c:pt idx="378">
                        <c:v>29448</c:v>
                      </c:pt>
                      <c:pt idx="379">
                        <c:v>29453</c:v>
                      </c:pt>
                      <c:pt idx="380">
                        <c:v>29458</c:v>
                      </c:pt>
                      <c:pt idx="381">
                        <c:v>29464</c:v>
                      </c:pt>
                      <c:pt idx="382">
                        <c:v>29469</c:v>
                      </c:pt>
                      <c:pt idx="383">
                        <c:v>29474</c:v>
                      </c:pt>
                      <c:pt idx="384">
                        <c:v>29479</c:v>
                      </c:pt>
                      <c:pt idx="385">
                        <c:v>29484</c:v>
                      </c:pt>
                      <c:pt idx="386">
                        <c:v>29489</c:v>
                      </c:pt>
                      <c:pt idx="387">
                        <c:v>29494</c:v>
                      </c:pt>
                      <c:pt idx="388">
                        <c:v>29495</c:v>
                      </c:pt>
                      <c:pt idx="389">
                        <c:v>29499</c:v>
                      </c:pt>
                      <c:pt idx="390">
                        <c:v>29504</c:v>
                      </c:pt>
                      <c:pt idx="391">
                        <c:v>29509</c:v>
                      </c:pt>
                      <c:pt idx="392">
                        <c:v>29514</c:v>
                      </c:pt>
                      <c:pt idx="393">
                        <c:v>29519</c:v>
                      </c:pt>
                      <c:pt idx="394">
                        <c:v>29525</c:v>
                      </c:pt>
                      <c:pt idx="395">
                        <c:v>29530</c:v>
                      </c:pt>
                      <c:pt idx="396">
                        <c:v>29535</c:v>
                      </c:pt>
                      <c:pt idx="397">
                        <c:v>29540</c:v>
                      </c:pt>
                      <c:pt idx="398">
                        <c:v>29545</c:v>
                      </c:pt>
                      <c:pt idx="399">
                        <c:v>29550</c:v>
                      </c:pt>
                      <c:pt idx="400">
                        <c:v>29555</c:v>
                      </c:pt>
                      <c:pt idx="401">
                        <c:v>29560</c:v>
                      </c:pt>
                      <c:pt idx="402">
                        <c:v>29565</c:v>
                      </c:pt>
                      <c:pt idx="403">
                        <c:v>29570</c:v>
                      </c:pt>
                      <c:pt idx="404">
                        <c:v>29575</c:v>
                      </c:pt>
                      <c:pt idx="405">
                        <c:v>29580</c:v>
                      </c:pt>
                      <c:pt idx="406">
                        <c:v>29586</c:v>
                      </c:pt>
                      <c:pt idx="407">
                        <c:v>29591</c:v>
                      </c:pt>
                      <c:pt idx="408">
                        <c:v>29596</c:v>
                      </c:pt>
                      <c:pt idx="409">
                        <c:v>29601</c:v>
                      </c:pt>
                      <c:pt idx="410">
                        <c:v>29606</c:v>
                      </c:pt>
                      <c:pt idx="411">
                        <c:v>29611</c:v>
                      </c:pt>
                      <c:pt idx="412">
                        <c:v>29617</c:v>
                      </c:pt>
                      <c:pt idx="413">
                        <c:v>29622</c:v>
                      </c:pt>
                      <c:pt idx="414">
                        <c:v>29627</c:v>
                      </c:pt>
                      <c:pt idx="415">
                        <c:v>29632</c:v>
                      </c:pt>
                      <c:pt idx="416">
                        <c:v>29637</c:v>
                      </c:pt>
                      <c:pt idx="417">
                        <c:v>29642</c:v>
                      </c:pt>
                      <c:pt idx="418">
                        <c:v>29645</c:v>
                      </c:pt>
                      <c:pt idx="419">
                        <c:v>29648</c:v>
                      </c:pt>
                      <c:pt idx="420">
                        <c:v>29650</c:v>
                      </c:pt>
                      <c:pt idx="421">
                        <c:v>29655</c:v>
                      </c:pt>
                      <c:pt idx="422">
                        <c:v>29660</c:v>
                      </c:pt>
                      <c:pt idx="423">
                        <c:v>29665</c:v>
                      </c:pt>
                      <c:pt idx="424">
                        <c:v>29670</c:v>
                      </c:pt>
                      <c:pt idx="425">
                        <c:v>29676</c:v>
                      </c:pt>
                      <c:pt idx="426">
                        <c:v>29681</c:v>
                      </c:pt>
                      <c:pt idx="427">
                        <c:v>29686</c:v>
                      </c:pt>
                      <c:pt idx="428">
                        <c:v>29691</c:v>
                      </c:pt>
                      <c:pt idx="429">
                        <c:v>29696</c:v>
                      </c:pt>
                      <c:pt idx="430">
                        <c:v>29701</c:v>
                      </c:pt>
                      <c:pt idx="431">
                        <c:v>29706</c:v>
                      </c:pt>
                      <c:pt idx="432">
                        <c:v>29711</c:v>
                      </c:pt>
                      <c:pt idx="433">
                        <c:v>29716</c:v>
                      </c:pt>
                      <c:pt idx="434">
                        <c:v>29721</c:v>
                      </c:pt>
                      <c:pt idx="435">
                        <c:v>29726</c:v>
                      </c:pt>
                      <c:pt idx="436">
                        <c:v>29731</c:v>
                      </c:pt>
                      <c:pt idx="437">
                        <c:v>29737</c:v>
                      </c:pt>
                      <c:pt idx="438">
                        <c:v>29742</c:v>
                      </c:pt>
                      <c:pt idx="439">
                        <c:v>29747</c:v>
                      </c:pt>
                      <c:pt idx="440">
                        <c:v>29752</c:v>
                      </c:pt>
                      <c:pt idx="441">
                        <c:v>29757</c:v>
                      </c:pt>
                      <c:pt idx="442">
                        <c:v>29762</c:v>
                      </c:pt>
                      <c:pt idx="443">
                        <c:v>29767</c:v>
                      </c:pt>
                      <c:pt idx="444">
                        <c:v>29772</c:v>
                      </c:pt>
                      <c:pt idx="445">
                        <c:v>29777</c:v>
                      </c:pt>
                      <c:pt idx="446">
                        <c:v>29782</c:v>
                      </c:pt>
                      <c:pt idx="447">
                        <c:v>29787</c:v>
                      </c:pt>
                      <c:pt idx="448">
                        <c:v>29792</c:v>
                      </c:pt>
                      <c:pt idx="449">
                        <c:v>29798</c:v>
                      </c:pt>
                      <c:pt idx="450">
                        <c:v>29803</c:v>
                      </c:pt>
                      <c:pt idx="451">
                        <c:v>29808</c:v>
                      </c:pt>
                      <c:pt idx="452">
                        <c:v>29813</c:v>
                      </c:pt>
                      <c:pt idx="453">
                        <c:v>29818</c:v>
                      </c:pt>
                      <c:pt idx="454">
                        <c:v>29823</c:v>
                      </c:pt>
                      <c:pt idx="455">
                        <c:v>29829</c:v>
                      </c:pt>
                      <c:pt idx="456">
                        <c:v>29834</c:v>
                      </c:pt>
                      <c:pt idx="457">
                        <c:v>29839</c:v>
                      </c:pt>
                      <c:pt idx="458">
                        <c:v>29844</c:v>
                      </c:pt>
                      <c:pt idx="459">
                        <c:v>29849</c:v>
                      </c:pt>
                      <c:pt idx="460">
                        <c:v>29854</c:v>
                      </c:pt>
                      <c:pt idx="461">
                        <c:v>29859</c:v>
                      </c:pt>
                      <c:pt idx="462">
                        <c:v>29864</c:v>
                      </c:pt>
                      <c:pt idx="463">
                        <c:v>29869</c:v>
                      </c:pt>
                      <c:pt idx="464">
                        <c:v>29874</c:v>
                      </c:pt>
                      <c:pt idx="465">
                        <c:v>29879</c:v>
                      </c:pt>
                      <c:pt idx="466">
                        <c:v>29884</c:v>
                      </c:pt>
                      <c:pt idx="467">
                        <c:v>29890</c:v>
                      </c:pt>
                      <c:pt idx="468">
                        <c:v>29895</c:v>
                      </c:pt>
                      <c:pt idx="469">
                        <c:v>29900</c:v>
                      </c:pt>
                      <c:pt idx="470">
                        <c:v>29905</c:v>
                      </c:pt>
                      <c:pt idx="471">
                        <c:v>29910</c:v>
                      </c:pt>
                      <c:pt idx="472">
                        <c:v>29915</c:v>
                      </c:pt>
                      <c:pt idx="473">
                        <c:v>29920</c:v>
                      </c:pt>
                      <c:pt idx="474">
                        <c:v>29925</c:v>
                      </c:pt>
                      <c:pt idx="475">
                        <c:v>29930</c:v>
                      </c:pt>
                      <c:pt idx="476">
                        <c:v>29935</c:v>
                      </c:pt>
                      <c:pt idx="477">
                        <c:v>29940</c:v>
                      </c:pt>
                      <c:pt idx="478">
                        <c:v>29945</c:v>
                      </c:pt>
                      <c:pt idx="479">
                        <c:v>29951</c:v>
                      </c:pt>
                      <c:pt idx="480">
                        <c:v>29956</c:v>
                      </c:pt>
                      <c:pt idx="481">
                        <c:v>29961</c:v>
                      </c:pt>
                      <c:pt idx="482">
                        <c:v>29966</c:v>
                      </c:pt>
                      <c:pt idx="483">
                        <c:v>29971</c:v>
                      </c:pt>
                      <c:pt idx="484">
                        <c:v>29976</c:v>
                      </c:pt>
                      <c:pt idx="485">
                        <c:v>29982</c:v>
                      </c:pt>
                      <c:pt idx="486">
                        <c:v>29987</c:v>
                      </c:pt>
                      <c:pt idx="487">
                        <c:v>29992</c:v>
                      </c:pt>
                      <c:pt idx="488">
                        <c:v>29997</c:v>
                      </c:pt>
                      <c:pt idx="489">
                        <c:v>30002</c:v>
                      </c:pt>
                      <c:pt idx="490">
                        <c:v>30007</c:v>
                      </c:pt>
                      <c:pt idx="491">
                        <c:v>30010</c:v>
                      </c:pt>
                      <c:pt idx="492">
                        <c:v>30011</c:v>
                      </c:pt>
                      <c:pt idx="493">
                        <c:v>30015</c:v>
                      </c:pt>
                      <c:pt idx="494">
                        <c:v>30020</c:v>
                      </c:pt>
                      <c:pt idx="495">
                        <c:v>30025</c:v>
                      </c:pt>
                      <c:pt idx="496">
                        <c:v>30030</c:v>
                      </c:pt>
                      <c:pt idx="497">
                        <c:v>30035</c:v>
                      </c:pt>
                      <c:pt idx="498">
                        <c:v>30041</c:v>
                      </c:pt>
                      <c:pt idx="499">
                        <c:v>30046</c:v>
                      </c:pt>
                      <c:pt idx="500">
                        <c:v>30051</c:v>
                      </c:pt>
                      <c:pt idx="501">
                        <c:v>30056</c:v>
                      </c:pt>
                      <c:pt idx="502">
                        <c:v>30061</c:v>
                      </c:pt>
                      <c:pt idx="503">
                        <c:v>30066</c:v>
                      </c:pt>
                      <c:pt idx="504">
                        <c:v>30071</c:v>
                      </c:pt>
                      <c:pt idx="505">
                        <c:v>30076</c:v>
                      </c:pt>
                      <c:pt idx="506">
                        <c:v>30081</c:v>
                      </c:pt>
                      <c:pt idx="507">
                        <c:v>30086</c:v>
                      </c:pt>
                      <c:pt idx="508">
                        <c:v>30091</c:v>
                      </c:pt>
                      <c:pt idx="509">
                        <c:v>30096</c:v>
                      </c:pt>
                      <c:pt idx="510">
                        <c:v>30102</c:v>
                      </c:pt>
                      <c:pt idx="511">
                        <c:v>30107</c:v>
                      </c:pt>
                      <c:pt idx="512">
                        <c:v>30112</c:v>
                      </c:pt>
                      <c:pt idx="513">
                        <c:v>30117</c:v>
                      </c:pt>
                      <c:pt idx="514">
                        <c:v>30122</c:v>
                      </c:pt>
                      <c:pt idx="515">
                        <c:v>30127</c:v>
                      </c:pt>
                      <c:pt idx="516">
                        <c:v>30132</c:v>
                      </c:pt>
                      <c:pt idx="517">
                        <c:v>30137</c:v>
                      </c:pt>
                      <c:pt idx="518">
                        <c:v>30142</c:v>
                      </c:pt>
                      <c:pt idx="519">
                        <c:v>30147</c:v>
                      </c:pt>
                      <c:pt idx="520">
                        <c:v>30152</c:v>
                      </c:pt>
                      <c:pt idx="521">
                        <c:v>30157</c:v>
                      </c:pt>
                      <c:pt idx="522">
                        <c:v>30163</c:v>
                      </c:pt>
                      <c:pt idx="523">
                        <c:v>30168</c:v>
                      </c:pt>
                      <c:pt idx="524">
                        <c:v>30173</c:v>
                      </c:pt>
                      <c:pt idx="525">
                        <c:v>30178</c:v>
                      </c:pt>
                      <c:pt idx="526">
                        <c:v>30183</c:v>
                      </c:pt>
                      <c:pt idx="527">
                        <c:v>30188</c:v>
                      </c:pt>
                      <c:pt idx="528">
                        <c:v>30194</c:v>
                      </c:pt>
                      <c:pt idx="529">
                        <c:v>30199</c:v>
                      </c:pt>
                      <c:pt idx="530">
                        <c:v>30204</c:v>
                      </c:pt>
                      <c:pt idx="531">
                        <c:v>30209</c:v>
                      </c:pt>
                      <c:pt idx="532">
                        <c:v>30214</c:v>
                      </c:pt>
                      <c:pt idx="533">
                        <c:v>30219</c:v>
                      </c:pt>
                      <c:pt idx="534">
                        <c:v>30224</c:v>
                      </c:pt>
                      <c:pt idx="535">
                        <c:v>30229</c:v>
                      </c:pt>
                      <c:pt idx="536">
                        <c:v>30234</c:v>
                      </c:pt>
                      <c:pt idx="537">
                        <c:v>30239</c:v>
                      </c:pt>
                      <c:pt idx="538">
                        <c:v>30244</c:v>
                      </c:pt>
                      <c:pt idx="539">
                        <c:v>30249</c:v>
                      </c:pt>
                      <c:pt idx="540">
                        <c:v>30255</c:v>
                      </c:pt>
                      <c:pt idx="541">
                        <c:v>30260</c:v>
                      </c:pt>
                      <c:pt idx="542">
                        <c:v>30265</c:v>
                      </c:pt>
                      <c:pt idx="543">
                        <c:v>30270</c:v>
                      </c:pt>
                      <c:pt idx="544">
                        <c:v>30275</c:v>
                      </c:pt>
                      <c:pt idx="545">
                        <c:v>30280</c:v>
                      </c:pt>
                      <c:pt idx="546">
                        <c:v>30285</c:v>
                      </c:pt>
                      <c:pt idx="547">
                        <c:v>30290</c:v>
                      </c:pt>
                      <c:pt idx="548">
                        <c:v>30295</c:v>
                      </c:pt>
                      <c:pt idx="549">
                        <c:v>30300</c:v>
                      </c:pt>
                      <c:pt idx="550">
                        <c:v>30305</c:v>
                      </c:pt>
                      <c:pt idx="551">
                        <c:v>30310</c:v>
                      </c:pt>
                      <c:pt idx="552">
                        <c:v>30316</c:v>
                      </c:pt>
                      <c:pt idx="553">
                        <c:v>30321</c:v>
                      </c:pt>
                      <c:pt idx="554">
                        <c:v>30326</c:v>
                      </c:pt>
                      <c:pt idx="555">
                        <c:v>30331</c:v>
                      </c:pt>
                      <c:pt idx="556">
                        <c:v>30336</c:v>
                      </c:pt>
                      <c:pt idx="557">
                        <c:v>30341</c:v>
                      </c:pt>
                      <c:pt idx="558">
                        <c:v>30347</c:v>
                      </c:pt>
                      <c:pt idx="559">
                        <c:v>30352</c:v>
                      </c:pt>
                      <c:pt idx="560">
                        <c:v>30357</c:v>
                      </c:pt>
                      <c:pt idx="561">
                        <c:v>30362</c:v>
                      </c:pt>
                      <c:pt idx="562">
                        <c:v>30367</c:v>
                      </c:pt>
                      <c:pt idx="563">
                        <c:v>30372</c:v>
                      </c:pt>
                      <c:pt idx="564">
                        <c:v>30375</c:v>
                      </c:pt>
                      <c:pt idx="565">
                        <c:v>30380</c:v>
                      </c:pt>
                      <c:pt idx="566">
                        <c:v>30385</c:v>
                      </c:pt>
                      <c:pt idx="567">
                        <c:v>30390</c:v>
                      </c:pt>
                      <c:pt idx="568">
                        <c:v>30395</c:v>
                      </c:pt>
                      <c:pt idx="569">
                        <c:v>30400</c:v>
                      </c:pt>
                      <c:pt idx="570">
                        <c:v>30406</c:v>
                      </c:pt>
                      <c:pt idx="571">
                        <c:v>30411</c:v>
                      </c:pt>
                      <c:pt idx="572">
                        <c:v>30416</c:v>
                      </c:pt>
                      <c:pt idx="573">
                        <c:v>30421</c:v>
                      </c:pt>
                      <c:pt idx="574">
                        <c:v>30426</c:v>
                      </c:pt>
                      <c:pt idx="575">
                        <c:v>30431</c:v>
                      </c:pt>
                      <c:pt idx="576">
                        <c:v>30436</c:v>
                      </c:pt>
                      <c:pt idx="577">
                        <c:v>30441</c:v>
                      </c:pt>
                      <c:pt idx="578">
                        <c:v>30446</c:v>
                      </c:pt>
                      <c:pt idx="579">
                        <c:v>30451</c:v>
                      </c:pt>
                      <c:pt idx="580">
                        <c:v>30456</c:v>
                      </c:pt>
                      <c:pt idx="581">
                        <c:v>30461</c:v>
                      </c:pt>
                      <c:pt idx="582">
                        <c:v>30467</c:v>
                      </c:pt>
                      <c:pt idx="583">
                        <c:v>30472</c:v>
                      </c:pt>
                      <c:pt idx="584">
                        <c:v>30477</c:v>
                      </c:pt>
                      <c:pt idx="585">
                        <c:v>30482</c:v>
                      </c:pt>
                      <c:pt idx="586">
                        <c:v>30487</c:v>
                      </c:pt>
                      <c:pt idx="587">
                        <c:v>30492</c:v>
                      </c:pt>
                      <c:pt idx="588">
                        <c:v>30497</c:v>
                      </c:pt>
                      <c:pt idx="589">
                        <c:v>30502</c:v>
                      </c:pt>
                      <c:pt idx="590">
                        <c:v>30507</c:v>
                      </c:pt>
                      <c:pt idx="591">
                        <c:v>30512</c:v>
                      </c:pt>
                      <c:pt idx="592">
                        <c:v>30517</c:v>
                      </c:pt>
                      <c:pt idx="593">
                        <c:v>30522</c:v>
                      </c:pt>
                      <c:pt idx="594">
                        <c:v>30528</c:v>
                      </c:pt>
                      <c:pt idx="595">
                        <c:v>30533</c:v>
                      </c:pt>
                      <c:pt idx="596">
                        <c:v>30538</c:v>
                      </c:pt>
                      <c:pt idx="597">
                        <c:v>30543</c:v>
                      </c:pt>
                      <c:pt idx="598">
                        <c:v>30548</c:v>
                      </c:pt>
                      <c:pt idx="599">
                        <c:v>30553</c:v>
                      </c:pt>
                      <c:pt idx="600">
                        <c:v>30559</c:v>
                      </c:pt>
                      <c:pt idx="601">
                        <c:v>30564</c:v>
                      </c:pt>
                      <c:pt idx="602">
                        <c:v>30569</c:v>
                      </c:pt>
                      <c:pt idx="603">
                        <c:v>30574</c:v>
                      </c:pt>
                      <c:pt idx="604">
                        <c:v>30579</c:v>
                      </c:pt>
                      <c:pt idx="605">
                        <c:v>30584</c:v>
                      </c:pt>
                      <c:pt idx="606">
                        <c:v>30589</c:v>
                      </c:pt>
                      <c:pt idx="607">
                        <c:v>30594</c:v>
                      </c:pt>
                      <c:pt idx="608">
                        <c:v>30599</c:v>
                      </c:pt>
                      <c:pt idx="609">
                        <c:v>30604</c:v>
                      </c:pt>
                      <c:pt idx="610">
                        <c:v>30609</c:v>
                      </c:pt>
                      <c:pt idx="611">
                        <c:v>30614</c:v>
                      </c:pt>
                      <c:pt idx="612">
                        <c:v>30620</c:v>
                      </c:pt>
                      <c:pt idx="613">
                        <c:v>30625</c:v>
                      </c:pt>
                      <c:pt idx="614">
                        <c:v>30630</c:v>
                      </c:pt>
                      <c:pt idx="615">
                        <c:v>30635</c:v>
                      </c:pt>
                      <c:pt idx="616">
                        <c:v>30640</c:v>
                      </c:pt>
                      <c:pt idx="617">
                        <c:v>30645</c:v>
                      </c:pt>
                      <c:pt idx="618">
                        <c:v>30650</c:v>
                      </c:pt>
                      <c:pt idx="619">
                        <c:v>30655</c:v>
                      </c:pt>
                      <c:pt idx="620">
                        <c:v>30660</c:v>
                      </c:pt>
                      <c:pt idx="621">
                        <c:v>30665</c:v>
                      </c:pt>
                      <c:pt idx="622">
                        <c:v>30670</c:v>
                      </c:pt>
                      <c:pt idx="623">
                        <c:v>30675</c:v>
                      </c:pt>
                      <c:pt idx="624">
                        <c:v>30681</c:v>
                      </c:pt>
                      <c:pt idx="625">
                        <c:v>30686</c:v>
                      </c:pt>
                      <c:pt idx="626">
                        <c:v>30691</c:v>
                      </c:pt>
                      <c:pt idx="627">
                        <c:v>30696</c:v>
                      </c:pt>
                      <c:pt idx="628">
                        <c:v>30701</c:v>
                      </c:pt>
                      <c:pt idx="629">
                        <c:v>30706</c:v>
                      </c:pt>
                      <c:pt idx="630">
                        <c:v>30712</c:v>
                      </c:pt>
                      <c:pt idx="631">
                        <c:v>30717</c:v>
                      </c:pt>
                      <c:pt idx="632">
                        <c:v>30722</c:v>
                      </c:pt>
                      <c:pt idx="633">
                        <c:v>30727</c:v>
                      </c:pt>
                      <c:pt idx="634">
                        <c:v>30732</c:v>
                      </c:pt>
                      <c:pt idx="635">
                        <c:v>30737</c:v>
                      </c:pt>
                      <c:pt idx="636">
                        <c:v>30741</c:v>
                      </c:pt>
                      <c:pt idx="637">
                        <c:v>30746</c:v>
                      </c:pt>
                      <c:pt idx="638">
                        <c:v>30751</c:v>
                      </c:pt>
                      <c:pt idx="639">
                        <c:v>30756</c:v>
                      </c:pt>
                      <c:pt idx="640">
                        <c:v>30761</c:v>
                      </c:pt>
                      <c:pt idx="641">
                        <c:v>30766</c:v>
                      </c:pt>
                      <c:pt idx="642">
                        <c:v>30772</c:v>
                      </c:pt>
                      <c:pt idx="643">
                        <c:v>30777</c:v>
                      </c:pt>
                      <c:pt idx="644">
                        <c:v>30782</c:v>
                      </c:pt>
                      <c:pt idx="645">
                        <c:v>30787</c:v>
                      </c:pt>
                      <c:pt idx="646">
                        <c:v>30792</c:v>
                      </c:pt>
                      <c:pt idx="647">
                        <c:v>30797</c:v>
                      </c:pt>
                      <c:pt idx="648">
                        <c:v>30802</c:v>
                      </c:pt>
                      <c:pt idx="649">
                        <c:v>30807</c:v>
                      </c:pt>
                      <c:pt idx="650">
                        <c:v>30812</c:v>
                      </c:pt>
                      <c:pt idx="651">
                        <c:v>30817</c:v>
                      </c:pt>
                      <c:pt idx="652">
                        <c:v>30822</c:v>
                      </c:pt>
                      <c:pt idx="653">
                        <c:v>30827</c:v>
                      </c:pt>
                      <c:pt idx="654">
                        <c:v>30833</c:v>
                      </c:pt>
                      <c:pt idx="655">
                        <c:v>30838</c:v>
                      </c:pt>
                      <c:pt idx="656">
                        <c:v>30843</c:v>
                      </c:pt>
                      <c:pt idx="657">
                        <c:v>30848</c:v>
                      </c:pt>
                      <c:pt idx="658">
                        <c:v>30853</c:v>
                      </c:pt>
                      <c:pt idx="659">
                        <c:v>30858</c:v>
                      </c:pt>
                      <c:pt idx="660">
                        <c:v>30863</c:v>
                      </c:pt>
                      <c:pt idx="661">
                        <c:v>30868</c:v>
                      </c:pt>
                      <c:pt idx="662">
                        <c:v>30873</c:v>
                      </c:pt>
                      <c:pt idx="663">
                        <c:v>30878</c:v>
                      </c:pt>
                      <c:pt idx="664">
                        <c:v>30883</c:v>
                      </c:pt>
                      <c:pt idx="665">
                        <c:v>30888</c:v>
                      </c:pt>
                      <c:pt idx="666">
                        <c:v>30894</c:v>
                      </c:pt>
                      <c:pt idx="667">
                        <c:v>30899</c:v>
                      </c:pt>
                      <c:pt idx="668">
                        <c:v>30904</c:v>
                      </c:pt>
                      <c:pt idx="669">
                        <c:v>30909</c:v>
                      </c:pt>
                      <c:pt idx="670">
                        <c:v>30914</c:v>
                      </c:pt>
                      <c:pt idx="671">
                        <c:v>30919</c:v>
                      </c:pt>
                      <c:pt idx="672">
                        <c:v>30925</c:v>
                      </c:pt>
                      <c:pt idx="673">
                        <c:v>30930</c:v>
                      </c:pt>
                      <c:pt idx="674">
                        <c:v>30935</c:v>
                      </c:pt>
                      <c:pt idx="675">
                        <c:v>30940</c:v>
                      </c:pt>
                      <c:pt idx="676">
                        <c:v>30945</c:v>
                      </c:pt>
                      <c:pt idx="677">
                        <c:v>30950</c:v>
                      </c:pt>
                      <c:pt idx="678">
                        <c:v>30955</c:v>
                      </c:pt>
                      <c:pt idx="679">
                        <c:v>30960</c:v>
                      </c:pt>
                      <c:pt idx="680">
                        <c:v>30965</c:v>
                      </c:pt>
                      <c:pt idx="681">
                        <c:v>30970</c:v>
                      </c:pt>
                      <c:pt idx="682">
                        <c:v>30975</c:v>
                      </c:pt>
                      <c:pt idx="683">
                        <c:v>30980</c:v>
                      </c:pt>
                      <c:pt idx="684">
                        <c:v>30986</c:v>
                      </c:pt>
                      <c:pt idx="685">
                        <c:v>30991</c:v>
                      </c:pt>
                      <c:pt idx="686">
                        <c:v>30996</c:v>
                      </c:pt>
                      <c:pt idx="687">
                        <c:v>31001</c:v>
                      </c:pt>
                      <c:pt idx="688">
                        <c:v>31006</c:v>
                      </c:pt>
                      <c:pt idx="689">
                        <c:v>31011</c:v>
                      </c:pt>
                      <c:pt idx="690">
                        <c:v>31016</c:v>
                      </c:pt>
                      <c:pt idx="691">
                        <c:v>31021</c:v>
                      </c:pt>
                      <c:pt idx="692">
                        <c:v>31026</c:v>
                      </c:pt>
                      <c:pt idx="693">
                        <c:v>31031</c:v>
                      </c:pt>
                      <c:pt idx="694">
                        <c:v>31036</c:v>
                      </c:pt>
                      <c:pt idx="695">
                        <c:v>31041</c:v>
                      </c:pt>
                      <c:pt idx="696">
                        <c:v>31047</c:v>
                      </c:pt>
                      <c:pt idx="697">
                        <c:v>31052</c:v>
                      </c:pt>
                      <c:pt idx="698">
                        <c:v>31057</c:v>
                      </c:pt>
                      <c:pt idx="699">
                        <c:v>31062</c:v>
                      </c:pt>
                      <c:pt idx="700">
                        <c:v>31067</c:v>
                      </c:pt>
                      <c:pt idx="701">
                        <c:v>31072</c:v>
                      </c:pt>
                      <c:pt idx="702">
                        <c:v>31078</c:v>
                      </c:pt>
                      <c:pt idx="703">
                        <c:v>31083</c:v>
                      </c:pt>
                      <c:pt idx="704">
                        <c:v>31088</c:v>
                      </c:pt>
                      <c:pt idx="705">
                        <c:v>31093</c:v>
                      </c:pt>
                      <c:pt idx="706">
                        <c:v>31098</c:v>
                      </c:pt>
                      <c:pt idx="707">
                        <c:v>31103</c:v>
                      </c:pt>
                      <c:pt idx="708">
                        <c:v>31106</c:v>
                      </c:pt>
                      <c:pt idx="709">
                        <c:v>31111</c:v>
                      </c:pt>
                      <c:pt idx="710">
                        <c:v>31116</c:v>
                      </c:pt>
                      <c:pt idx="711">
                        <c:v>31121</c:v>
                      </c:pt>
                      <c:pt idx="712">
                        <c:v>31126</c:v>
                      </c:pt>
                      <c:pt idx="713">
                        <c:v>31131</c:v>
                      </c:pt>
                      <c:pt idx="714">
                        <c:v>31137</c:v>
                      </c:pt>
                      <c:pt idx="715">
                        <c:v>31142</c:v>
                      </c:pt>
                      <c:pt idx="716">
                        <c:v>31147</c:v>
                      </c:pt>
                      <c:pt idx="717">
                        <c:v>31152</c:v>
                      </c:pt>
                      <c:pt idx="718">
                        <c:v>31157</c:v>
                      </c:pt>
                      <c:pt idx="719">
                        <c:v>31162</c:v>
                      </c:pt>
                      <c:pt idx="720">
                        <c:v>31167</c:v>
                      </c:pt>
                      <c:pt idx="721">
                        <c:v>31172</c:v>
                      </c:pt>
                      <c:pt idx="722">
                        <c:v>31177</c:v>
                      </c:pt>
                      <c:pt idx="723">
                        <c:v>31182</c:v>
                      </c:pt>
                      <c:pt idx="724">
                        <c:v>31187</c:v>
                      </c:pt>
                      <c:pt idx="725">
                        <c:v>31192</c:v>
                      </c:pt>
                      <c:pt idx="726">
                        <c:v>31198</c:v>
                      </c:pt>
                      <c:pt idx="727">
                        <c:v>31203</c:v>
                      </c:pt>
                      <c:pt idx="728">
                        <c:v>31208</c:v>
                      </c:pt>
                      <c:pt idx="729">
                        <c:v>31213</c:v>
                      </c:pt>
                      <c:pt idx="730">
                        <c:v>31218</c:v>
                      </c:pt>
                      <c:pt idx="731">
                        <c:v>31223</c:v>
                      </c:pt>
                      <c:pt idx="732">
                        <c:v>31228</c:v>
                      </c:pt>
                      <c:pt idx="733">
                        <c:v>31233</c:v>
                      </c:pt>
                      <c:pt idx="734">
                        <c:v>31238</c:v>
                      </c:pt>
                      <c:pt idx="735">
                        <c:v>31243</c:v>
                      </c:pt>
                      <c:pt idx="736">
                        <c:v>31248</c:v>
                      </c:pt>
                      <c:pt idx="737">
                        <c:v>31253</c:v>
                      </c:pt>
                      <c:pt idx="738">
                        <c:v>31259</c:v>
                      </c:pt>
                      <c:pt idx="739">
                        <c:v>31264</c:v>
                      </c:pt>
                      <c:pt idx="740">
                        <c:v>31269</c:v>
                      </c:pt>
                      <c:pt idx="741">
                        <c:v>31274</c:v>
                      </c:pt>
                      <c:pt idx="742">
                        <c:v>31279</c:v>
                      </c:pt>
                      <c:pt idx="743">
                        <c:v>31284</c:v>
                      </c:pt>
                      <c:pt idx="744">
                        <c:v>31290</c:v>
                      </c:pt>
                      <c:pt idx="745">
                        <c:v>31295</c:v>
                      </c:pt>
                      <c:pt idx="746">
                        <c:v>31300</c:v>
                      </c:pt>
                      <c:pt idx="747">
                        <c:v>31305</c:v>
                      </c:pt>
                      <c:pt idx="748">
                        <c:v>31310</c:v>
                      </c:pt>
                      <c:pt idx="749">
                        <c:v>31315</c:v>
                      </c:pt>
                      <c:pt idx="750">
                        <c:v>31320</c:v>
                      </c:pt>
                      <c:pt idx="751">
                        <c:v>31325</c:v>
                      </c:pt>
                      <c:pt idx="752">
                        <c:v>31330</c:v>
                      </c:pt>
                      <c:pt idx="753">
                        <c:v>31335</c:v>
                      </c:pt>
                      <c:pt idx="754">
                        <c:v>31340</c:v>
                      </c:pt>
                      <c:pt idx="755">
                        <c:v>31345</c:v>
                      </c:pt>
                      <c:pt idx="756">
                        <c:v>31351</c:v>
                      </c:pt>
                      <c:pt idx="757">
                        <c:v>31356</c:v>
                      </c:pt>
                      <c:pt idx="758">
                        <c:v>31361</c:v>
                      </c:pt>
                      <c:pt idx="759">
                        <c:v>31366</c:v>
                      </c:pt>
                      <c:pt idx="760">
                        <c:v>31371</c:v>
                      </c:pt>
                      <c:pt idx="761">
                        <c:v>31376</c:v>
                      </c:pt>
                      <c:pt idx="762">
                        <c:v>31381</c:v>
                      </c:pt>
                      <c:pt idx="763">
                        <c:v>31386</c:v>
                      </c:pt>
                      <c:pt idx="764">
                        <c:v>31391</c:v>
                      </c:pt>
                      <c:pt idx="765">
                        <c:v>31396</c:v>
                      </c:pt>
                      <c:pt idx="766">
                        <c:v>31401</c:v>
                      </c:pt>
                      <c:pt idx="767">
                        <c:v>31406</c:v>
                      </c:pt>
                      <c:pt idx="768">
                        <c:v>31412</c:v>
                      </c:pt>
                      <c:pt idx="769">
                        <c:v>31417</c:v>
                      </c:pt>
                      <c:pt idx="770">
                        <c:v>31422</c:v>
                      </c:pt>
                      <c:pt idx="771">
                        <c:v>31427</c:v>
                      </c:pt>
                      <c:pt idx="772">
                        <c:v>31432</c:v>
                      </c:pt>
                      <c:pt idx="773">
                        <c:v>31437</c:v>
                      </c:pt>
                      <c:pt idx="774">
                        <c:v>31443</c:v>
                      </c:pt>
                      <c:pt idx="775">
                        <c:v>31448</c:v>
                      </c:pt>
                      <c:pt idx="776">
                        <c:v>31453</c:v>
                      </c:pt>
                      <c:pt idx="777">
                        <c:v>31458</c:v>
                      </c:pt>
                      <c:pt idx="778">
                        <c:v>31463</c:v>
                      </c:pt>
                      <c:pt idx="779">
                        <c:v>31468</c:v>
                      </c:pt>
                      <c:pt idx="780">
                        <c:v>31471</c:v>
                      </c:pt>
                      <c:pt idx="781">
                        <c:v>31476</c:v>
                      </c:pt>
                      <c:pt idx="782">
                        <c:v>31481</c:v>
                      </c:pt>
                      <c:pt idx="783">
                        <c:v>31486</c:v>
                      </c:pt>
                      <c:pt idx="784">
                        <c:v>31491</c:v>
                      </c:pt>
                      <c:pt idx="785">
                        <c:v>31496</c:v>
                      </c:pt>
                      <c:pt idx="786">
                        <c:v>31502</c:v>
                      </c:pt>
                      <c:pt idx="787">
                        <c:v>31507</c:v>
                      </c:pt>
                      <c:pt idx="788">
                        <c:v>31512</c:v>
                      </c:pt>
                      <c:pt idx="789">
                        <c:v>31517</c:v>
                      </c:pt>
                      <c:pt idx="790">
                        <c:v>31522</c:v>
                      </c:pt>
                      <c:pt idx="791">
                        <c:v>31527</c:v>
                      </c:pt>
                      <c:pt idx="792">
                        <c:v>31532</c:v>
                      </c:pt>
                      <c:pt idx="793">
                        <c:v>31537</c:v>
                      </c:pt>
                      <c:pt idx="794">
                        <c:v>31542</c:v>
                      </c:pt>
                      <c:pt idx="795">
                        <c:v>31547</c:v>
                      </c:pt>
                      <c:pt idx="796">
                        <c:v>31552</c:v>
                      </c:pt>
                      <c:pt idx="797">
                        <c:v>31557</c:v>
                      </c:pt>
                      <c:pt idx="798">
                        <c:v>31563</c:v>
                      </c:pt>
                      <c:pt idx="799">
                        <c:v>31568</c:v>
                      </c:pt>
                      <c:pt idx="800">
                        <c:v>31573</c:v>
                      </c:pt>
                      <c:pt idx="801">
                        <c:v>31578</c:v>
                      </c:pt>
                      <c:pt idx="802">
                        <c:v>31583</c:v>
                      </c:pt>
                      <c:pt idx="803">
                        <c:v>31588</c:v>
                      </c:pt>
                      <c:pt idx="804">
                        <c:v>31593</c:v>
                      </c:pt>
                      <c:pt idx="805">
                        <c:v>31598</c:v>
                      </c:pt>
                      <c:pt idx="806">
                        <c:v>31603</c:v>
                      </c:pt>
                      <c:pt idx="807">
                        <c:v>31608</c:v>
                      </c:pt>
                      <c:pt idx="808">
                        <c:v>31613</c:v>
                      </c:pt>
                      <c:pt idx="809">
                        <c:v>31618</c:v>
                      </c:pt>
                      <c:pt idx="810">
                        <c:v>31624</c:v>
                      </c:pt>
                      <c:pt idx="811">
                        <c:v>31629</c:v>
                      </c:pt>
                      <c:pt idx="812">
                        <c:v>31634</c:v>
                      </c:pt>
                      <c:pt idx="813">
                        <c:v>31639</c:v>
                      </c:pt>
                      <c:pt idx="814">
                        <c:v>31644</c:v>
                      </c:pt>
                      <c:pt idx="815">
                        <c:v>31649</c:v>
                      </c:pt>
                      <c:pt idx="816">
                        <c:v>31655</c:v>
                      </c:pt>
                      <c:pt idx="817">
                        <c:v>31660</c:v>
                      </c:pt>
                      <c:pt idx="818">
                        <c:v>31665</c:v>
                      </c:pt>
                      <c:pt idx="819">
                        <c:v>31670</c:v>
                      </c:pt>
                      <c:pt idx="820">
                        <c:v>31675</c:v>
                      </c:pt>
                      <c:pt idx="821">
                        <c:v>31680</c:v>
                      </c:pt>
                      <c:pt idx="822">
                        <c:v>31685</c:v>
                      </c:pt>
                      <c:pt idx="823">
                        <c:v>31705</c:v>
                      </c:pt>
                      <c:pt idx="824">
                        <c:v>31710</c:v>
                      </c:pt>
                      <c:pt idx="825">
                        <c:v>31716</c:v>
                      </c:pt>
                      <c:pt idx="826">
                        <c:v>31721</c:v>
                      </c:pt>
                      <c:pt idx="827">
                        <c:v>31726</c:v>
                      </c:pt>
                      <c:pt idx="828">
                        <c:v>31731</c:v>
                      </c:pt>
                      <c:pt idx="829">
                        <c:v>31736</c:v>
                      </c:pt>
                      <c:pt idx="830">
                        <c:v>31741</c:v>
                      </c:pt>
                      <c:pt idx="831">
                        <c:v>31746</c:v>
                      </c:pt>
                      <c:pt idx="832">
                        <c:v>31751</c:v>
                      </c:pt>
                      <c:pt idx="833">
                        <c:v>31756</c:v>
                      </c:pt>
                      <c:pt idx="834">
                        <c:v>31761</c:v>
                      </c:pt>
                      <c:pt idx="835">
                        <c:v>31766</c:v>
                      </c:pt>
                      <c:pt idx="836">
                        <c:v>31771</c:v>
                      </c:pt>
                      <c:pt idx="837">
                        <c:v>31777</c:v>
                      </c:pt>
                      <c:pt idx="838">
                        <c:v>31782</c:v>
                      </c:pt>
                      <c:pt idx="839">
                        <c:v>31787</c:v>
                      </c:pt>
                      <c:pt idx="840">
                        <c:v>31792</c:v>
                      </c:pt>
                      <c:pt idx="841">
                        <c:v>31797</c:v>
                      </c:pt>
                      <c:pt idx="842">
                        <c:v>31802</c:v>
                      </c:pt>
                      <c:pt idx="843">
                        <c:v>31808</c:v>
                      </c:pt>
                      <c:pt idx="844">
                        <c:v>31813</c:v>
                      </c:pt>
                      <c:pt idx="845">
                        <c:v>31818</c:v>
                      </c:pt>
                      <c:pt idx="846">
                        <c:v>31823</c:v>
                      </c:pt>
                      <c:pt idx="847">
                        <c:v>31828</c:v>
                      </c:pt>
                      <c:pt idx="848">
                        <c:v>31833</c:v>
                      </c:pt>
                      <c:pt idx="849">
                        <c:v>31841</c:v>
                      </c:pt>
                      <c:pt idx="850">
                        <c:v>31846</c:v>
                      </c:pt>
                      <c:pt idx="851">
                        <c:v>31851</c:v>
                      </c:pt>
                      <c:pt idx="852">
                        <c:v>31856</c:v>
                      </c:pt>
                      <c:pt idx="853">
                        <c:v>31861</c:v>
                      </c:pt>
                      <c:pt idx="854">
                        <c:v>31867</c:v>
                      </c:pt>
                      <c:pt idx="855">
                        <c:v>31872</c:v>
                      </c:pt>
                      <c:pt idx="856">
                        <c:v>31877</c:v>
                      </c:pt>
                      <c:pt idx="857">
                        <c:v>31882</c:v>
                      </c:pt>
                      <c:pt idx="858">
                        <c:v>31887</c:v>
                      </c:pt>
                      <c:pt idx="859">
                        <c:v>31892</c:v>
                      </c:pt>
                      <c:pt idx="860">
                        <c:v>31897</c:v>
                      </c:pt>
                      <c:pt idx="861">
                        <c:v>31902</c:v>
                      </c:pt>
                      <c:pt idx="862">
                        <c:v>31907</c:v>
                      </c:pt>
                      <c:pt idx="863">
                        <c:v>31928</c:v>
                      </c:pt>
                      <c:pt idx="864">
                        <c:v>31943</c:v>
                      </c:pt>
                      <c:pt idx="865">
                        <c:v>31953</c:v>
                      </c:pt>
                      <c:pt idx="866">
                        <c:v>31958</c:v>
                      </c:pt>
                      <c:pt idx="867">
                        <c:v>31963</c:v>
                      </c:pt>
                      <c:pt idx="868">
                        <c:v>31983</c:v>
                      </c:pt>
                      <c:pt idx="869">
                        <c:v>31989</c:v>
                      </c:pt>
                      <c:pt idx="870">
                        <c:v>31994</c:v>
                      </c:pt>
                      <c:pt idx="871">
                        <c:v>31999</c:v>
                      </c:pt>
                      <c:pt idx="872">
                        <c:v>32004</c:v>
                      </c:pt>
                      <c:pt idx="873">
                        <c:v>32009</c:v>
                      </c:pt>
                      <c:pt idx="874">
                        <c:v>32014</c:v>
                      </c:pt>
                      <c:pt idx="875">
                        <c:v>32020</c:v>
                      </c:pt>
                      <c:pt idx="876">
                        <c:v>32025</c:v>
                      </c:pt>
                      <c:pt idx="877">
                        <c:v>32030</c:v>
                      </c:pt>
                      <c:pt idx="878">
                        <c:v>32040</c:v>
                      </c:pt>
                      <c:pt idx="879">
                        <c:v>32045</c:v>
                      </c:pt>
                      <c:pt idx="880">
                        <c:v>32050</c:v>
                      </c:pt>
                      <c:pt idx="881">
                        <c:v>32055</c:v>
                      </c:pt>
                      <c:pt idx="882">
                        <c:v>32060</c:v>
                      </c:pt>
                      <c:pt idx="883">
                        <c:v>32065</c:v>
                      </c:pt>
                      <c:pt idx="884">
                        <c:v>32070</c:v>
                      </c:pt>
                      <c:pt idx="885">
                        <c:v>32075</c:v>
                      </c:pt>
                      <c:pt idx="886">
                        <c:v>32131</c:v>
                      </c:pt>
                      <c:pt idx="887">
                        <c:v>32136</c:v>
                      </c:pt>
                      <c:pt idx="888">
                        <c:v>32142</c:v>
                      </c:pt>
                      <c:pt idx="889">
                        <c:v>32147</c:v>
                      </c:pt>
                      <c:pt idx="890">
                        <c:v>32152</c:v>
                      </c:pt>
                      <c:pt idx="891">
                        <c:v>32157</c:v>
                      </c:pt>
                      <c:pt idx="892">
                        <c:v>32162</c:v>
                      </c:pt>
                      <c:pt idx="893">
                        <c:v>32167</c:v>
                      </c:pt>
                      <c:pt idx="894">
                        <c:v>32173</c:v>
                      </c:pt>
                      <c:pt idx="895">
                        <c:v>32178</c:v>
                      </c:pt>
                      <c:pt idx="896">
                        <c:v>32183</c:v>
                      </c:pt>
                      <c:pt idx="897">
                        <c:v>32188</c:v>
                      </c:pt>
                      <c:pt idx="898">
                        <c:v>32193</c:v>
                      </c:pt>
                      <c:pt idx="899">
                        <c:v>32198</c:v>
                      </c:pt>
                      <c:pt idx="900">
                        <c:v>32202</c:v>
                      </c:pt>
                      <c:pt idx="901">
                        <c:v>32207</c:v>
                      </c:pt>
                      <c:pt idx="902">
                        <c:v>32212</c:v>
                      </c:pt>
                      <c:pt idx="903">
                        <c:v>32217</c:v>
                      </c:pt>
                      <c:pt idx="904">
                        <c:v>32222</c:v>
                      </c:pt>
                      <c:pt idx="905">
                        <c:v>32227</c:v>
                      </c:pt>
                      <c:pt idx="906">
                        <c:v>32233</c:v>
                      </c:pt>
                      <c:pt idx="907">
                        <c:v>32238</c:v>
                      </c:pt>
                      <c:pt idx="908">
                        <c:v>32243</c:v>
                      </c:pt>
                      <c:pt idx="909">
                        <c:v>32248</c:v>
                      </c:pt>
                      <c:pt idx="910">
                        <c:v>32253</c:v>
                      </c:pt>
                      <c:pt idx="911">
                        <c:v>32258</c:v>
                      </c:pt>
                      <c:pt idx="912">
                        <c:v>32263</c:v>
                      </c:pt>
                      <c:pt idx="913">
                        <c:v>32268</c:v>
                      </c:pt>
                      <c:pt idx="914">
                        <c:v>32273</c:v>
                      </c:pt>
                      <c:pt idx="915">
                        <c:v>32278</c:v>
                      </c:pt>
                      <c:pt idx="916">
                        <c:v>32283</c:v>
                      </c:pt>
                      <c:pt idx="917">
                        <c:v>32288</c:v>
                      </c:pt>
                      <c:pt idx="918">
                        <c:v>32294</c:v>
                      </c:pt>
                      <c:pt idx="919">
                        <c:v>32299</c:v>
                      </c:pt>
                      <c:pt idx="920">
                        <c:v>32304</c:v>
                      </c:pt>
                      <c:pt idx="921">
                        <c:v>32309</c:v>
                      </c:pt>
                      <c:pt idx="922">
                        <c:v>32314</c:v>
                      </c:pt>
                      <c:pt idx="923">
                        <c:v>32319</c:v>
                      </c:pt>
                      <c:pt idx="924">
                        <c:v>32324</c:v>
                      </c:pt>
                      <c:pt idx="925">
                        <c:v>32329</c:v>
                      </c:pt>
                      <c:pt idx="926">
                        <c:v>32334</c:v>
                      </c:pt>
                      <c:pt idx="927">
                        <c:v>32339</c:v>
                      </c:pt>
                      <c:pt idx="928">
                        <c:v>32344</c:v>
                      </c:pt>
                      <c:pt idx="929">
                        <c:v>32349</c:v>
                      </c:pt>
                      <c:pt idx="930">
                        <c:v>32355</c:v>
                      </c:pt>
                      <c:pt idx="931">
                        <c:v>32405</c:v>
                      </c:pt>
                      <c:pt idx="932">
                        <c:v>32576</c:v>
                      </c:pt>
                      <c:pt idx="933">
                        <c:v>32773</c:v>
                      </c:pt>
                      <c:pt idx="934">
                        <c:v>32933</c:v>
                      </c:pt>
                      <c:pt idx="935">
                        <c:v>33138</c:v>
                      </c:pt>
                      <c:pt idx="936">
                        <c:v>33298</c:v>
                      </c:pt>
                      <c:pt idx="937">
                        <c:v>33499</c:v>
                      </c:pt>
                      <c:pt idx="938">
                        <c:v>33673</c:v>
                      </c:pt>
                      <c:pt idx="939">
                        <c:v>34030</c:v>
                      </c:pt>
                      <c:pt idx="940">
                        <c:v>34402</c:v>
                      </c:pt>
                      <c:pt idx="941">
                        <c:v>34767</c:v>
                      </c:pt>
                      <c:pt idx="942">
                        <c:v>35132</c:v>
                      </c:pt>
                      <c:pt idx="943">
                        <c:v>35493</c:v>
                      </c:pt>
                      <c:pt idx="944">
                        <c:v>35759</c:v>
                      </c:pt>
                      <c:pt idx="945">
                        <c:v>35870</c:v>
                      </c:pt>
                      <c:pt idx="946">
                        <c:v>36119</c:v>
                      </c:pt>
                      <c:pt idx="947">
                        <c:v>36124</c:v>
                      </c:pt>
                      <c:pt idx="948">
                        <c:v>36129</c:v>
                      </c:pt>
                      <c:pt idx="949">
                        <c:v>36134</c:v>
                      </c:pt>
                      <c:pt idx="950">
                        <c:v>36139</c:v>
                      </c:pt>
                      <c:pt idx="951">
                        <c:v>36144</c:v>
                      </c:pt>
                      <c:pt idx="952">
                        <c:v>36149</c:v>
                      </c:pt>
                      <c:pt idx="953">
                        <c:v>36154</c:v>
                      </c:pt>
                      <c:pt idx="954">
                        <c:v>36160</c:v>
                      </c:pt>
                      <c:pt idx="955">
                        <c:v>36165</c:v>
                      </c:pt>
                      <c:pt idx="956">
                        <c:v>36170</c:v>
                      </c:pt>
                      <c:pt idx="957">
                        <c:v>36175</c:v>
                      </c:pt>
                      <c:pt idx="958">
                        <c:v>36180</c:v>
                      </c:pt>
                      <c:pt idx="959">
                        <c:v>36185</c:v>
                      </c:pt>
                      <c:pt idx="960">
                        <c:v>36191</c:v>
                      </c:pt>
                      <c:pt idx="961">
                        <c:v>36196</c:v>
                      </c:pt>
                      <c:pt idx="962">
                        <c:v>36201</c:v>
                      </c:pt>
                      <c:pt idx="963">
                        <c:v>36206</c:v>
                      </c:pt>
                      <c:pt idx="964">
                        <c:v>36211</c:v>
                      </c:pt>
                      <c:pt idx="965">
                        <c:v>36216</c:v>
                      </c:pt>
                      <c:pt idx="966">
                        <c:v>36219</c:v>
                      </c:pt>
                      <c:pt idx="967">
                        <c:v>36224</c:v>
                      </c:pt>
                      <c:pt idx="968">
                        <c:v>36229</c:v>
                      </c:pt>
                      <c:pt idx="969">
                        <c:v>36234</c:v>
                      </c:pt>
                      <c:pt idx="970">
                        <c:v>36235</c:v>
                      </c:pt>
                      <c:pt idx="971">
                        <c:v>36236</c:v>
                      </c:pt>
                      <c:pt idx="972">
                        <c:v>36239</c:v>
                      </c:pt>
                      <c:pt idx="973">
                        <c:v>36244</c:v>
                      </c:pt>
                      <c:pt idx="974">
                        <c:v>36250</c:v>
                      </c:pt>
                      <c:pt idx="975">
                        <c:v>36255</c:v>
                      </c:pt>
                      <c:pt idx="976">
                        <c:v>36260</c:v>
                      </c:pt>
                      <c:pt idx="977">
                        <c:v>36265</c:v>
                      </c:pt>
                      <c:pt idx="978">
                        <c:v>36270</c:v>
                      </c:pt>
                      <c:pt idx="979">
                        <c:v>36275</c:v>
                      </c:pt>
                      <c:pt idx="980">
                        <c:v>36280</c:v>
                      </c:pt>
                      <c:pt idx="981">
                        <c:v>36285</c:v>
                      </c:pt>
                      <c:pt idx="982">
                        <c:v>36290</c:v>
                      </c:pt>
                      <c:pt idx="983">
                        <c:v>36295</c:v>
                      </c:pt>
                      <c:pt idx="984">
                        <c:v>36300</c:v>
                      </c:pt>
                      <c:pt idx="985">
                        <c:v>36305</c:v>
                      </c:pt>
                      <c:pt idx="986">
                        <c:v>36311</c:v>
                      </c:pt>
                      <c:pt idx="987">
                        <c:v>36316</c:v>
                      </c:pt>
                      <c:pt idx="988">
                        <c:v>36321</c:v>
                      </c:pt>
                      <c:pt idx="989">
                        <c:v>36326</c:v>
                      </c:pt>
                      <c:pt idx="990">
                        <c:v>36331</c:v>
                      </c:pt>
                      <c:pt idx="991">
                        <c:v>36336</c:v>
                      </c:pt>
                      <c:pt idx="992">
                        <c:v>36341</c:v>
                      </c:pt>
                      <c:pt idx="993">
                        <c:v>36346</c:v>
                      </c:pt>
                      <c:pt idx="994">
                        <c:v>36351</c:v>
                      </c:pt>
                      <c:pt idx="995">
                        <c:v>36356</c:v>
                      </c:pt>
                      <c:pt idx="996">
                        <c:v>36361</c:v>
                      </c:pt>
                      <c:pt idx="997">
                        <c:v>36366</c:v>
                      </c:pt>
                      <c:pt idx="998">
                        <c:v>36372</c:v>
                      </c:pt>
                      <c:pt idx="999">
                        <c:v>36377</c:v>
                      </c:pt>
                      <c:pt idx="1000">
                        <c:v>36382</c:v>
                      </c:pt>
                      <c:pt idx="1001">
                        <c:v>36387</c:v>
                      </c:pt>
                      <c:pt idx="1002">
                        <c:v>36392</c:v>
                      </c:pt>
                      <c:pt idx="1003">
                        <c:v>36397</c:v>
                      </c:pt>
                      <c:pt idx="1004">
                        <c:v>36403</c:v>
                      </c:pt>
                      <c:pt idx="1005">
                        <c:v>36408</c:v>
                      </c:pt>
                      <c:pt idx="1006">
                        <c:v>36413</c:v>
                      </c:pt>
                      <c:pt idx="1007">
                        <c:v>36418</c:v>
                      </c:pt>
                      <c:pt idx="1008">
                        <c:v>36423</c:v>
                      </c:pt>
                      <c:pt idx="1009">
                        <c:v>36428</c:v>
                      </c:pt>
                      <c:pt idx="1010">
                        <c:v>36433</c:v>
                      </c:pt>
                      <c:pt idx="1011">
                        <c:v>36438</c:v>
                      </c:pt>
                      <c:pt idx="1012">
                        <c:v>36443</c:v>
                      </c:pt>
                      <c:pt idx="1013">
                        <c:v>36448</c:v>
                      </c:pt>
                      <c:pt idx="1014">
                        <c:v>36453</c:v>
                      </c:pt>
                      <c:pt idx="1015">
                        <c:v>36458</c:v>
                      </c:pt>
                      <c:pt idx="1016">
                        <c:v>36464</c:v>
                      </c:pt>
                      <c:pt idx="1017">
                        <c:v>36469</c:v>
                      </c:pt>
                      <c:pt idx="1018">
                        <c:v>36474</c:v>
                      </c:pt>
                      <c:pt idx="1019">
                        <c:v>36479</c:v>
                      </c:pt>
                      <c:pt idx="1020">
                        <c:v>36484</c:v>
                      </c:pt>
                      <c:pt idx="1021">
                        <c:v>36489</c:v>
                      </c:pt>
                      <c:pt idx="1022">
                        <c:v>36494</c:v>
                      </c:pt>
                      <c:pt idx="1023">
                        <c:v>36499</c:v>
                      </c:pt>
                      <c:pt idx="1024">
                        <c:v>36504</c:v>
                      </c:pt>
                      <c:pt idx="1025">
                        <c:v>36509</c:v>
                      </c:pt>
                      <c:pt idx="1026">
                        <c:v>36514</c:v>
                      </c:pt>
                      <c:pt idx="1027">
                        <c:v>36519</c:v>
                      </c:pt>
                      <c:pt idx="1028">
                        <c:v>36525</c:v>
                      </c:pt>
                      <c:pt idx="1029">
                        <c:v>36530</c:v>
                      </c:pt>
                      <c:pt idx="1030">
                        <c:v>36535</c:v>
                      </c:pt>
                      <c:pt idx="1031">
                        <c:v>36540</c:v>
                      </c:pt>
                      <c:pt idx="1032">
                        <c:v>36545</c:v>
                      </c:pt>
                      <c:pt idx="1033">
                        <c:v>36550</c:v>
                      </c:pt>
                      <c:pt idx="1034">
                        <c:v>36556</c:v>
                      </c:pt>
                      <c:pt idx="1035">
                        <c:v>36561</c:v>
                      </c:pt>
                      <c:pt idx="1036">
                        <c:v>36566</c:v>
                      </c:pt>
                      <c:pt idx="1037">
                        <c:v>36571</c:v>
                      </c:pt>
                      <c:pt idx="1038">
                        <c:v>36576</c:v>
                      </c:pt>
                      <c:pt idx="1039">
                        <c:v>36581</c:v>
                      </c:pt>
                      <c:pt idx="1040">
                        <c:v>36585</c:v>
                      </c:pt>
                      <c:pt idx="1041">
                        <c:v>36590</c:v>
                      </c:pt>
                      <c:pt idx="1042">
                        <c:v>36595</c:v>
                      </c:pt>
                      <c:pt idx="1043">
                        <c:v>36599</c:v>
                      </c:pt>
                      <c:pt idx="1044">
                        <c:v>36600</c:v>
                      </c:pt>
                      <c:pt idx="1045">
                        <c:v>36605</c:v>
                      </c:pt>
                      <c:pt idx="1046">
                        <c:v>36610</c:v>
                      </c:pt>
                      <c:pt idx="1047">
                        <c:v>36616</c:v>
                      </c:pt>
                      <c:pt idx="1048">
                        <c:v>36621</c:v>
                      </c:pt>
                      <c:pt idx="1049">
                        <c:v>36626</c:v>
                      </c:pt>
                      <c:pt idx="1050">
                        <c:v>36631</c:v>
                      </c:pt>
                      <c:pt idx="1051">
                        <c:v>36636</c:v>
                      </c:pt>
                      <c:pt idx="1052">
                        <c:v>36641</c:v>
                      </c:pt>
                      <c:pt idx="1053">
                        <c:v>36646</c:v>
                      </c:pt>
                      <c:pt idx="1054">
                        <c:v>36651</c:v>
                      </c:pt>
                      <c:pt idx="1055">
                        <c:v>36656</c:v>
                      </c:pt>
                      <c:pt idx="1056">
                        <c:v>36661</c:v>
                      </c:pt>
                      <c:pt idx="1057">
                        <c:v>36666</c:v>
                      </c:pt>
                      <c:pt idx="1058">
                        <c:v>36671</c:v>
                      </c:pt>
                      <c:pt idx="1059">
                        <c:v>36677</c:v>
                      </c:pt>
                      <c:pt idx="1060">
                        <c:v>36682</c:v>
                      </c:pt>
                      <c:pt idx="1061">
                        <c:v>36687</c:v>
                      </c:pt>
                      <c:pt idx="1062">
                        <c:v>36692</c:v>
                      </c:pt>
                      <c:pt idx="1063">
                        <c:v>36697</c:v>
                      </c:pt>
                      <c:pt idx="1064">
                        <c:v>36702</c:v>
                      </c:pt>
                      <c:pt idx="1065">
                        <c:v>36707</c:v>
                      </c:pt>
                      <c:pt idx="1066">
                        <c:v>36712</c:v>
                      </c:pt>
                      <c:pt idx="1067">
                        <c:v>36717</c:v>
                      </c:pt>
                      <c:pt idx="1068">
                        <c:v>36722</c:v>
                      </c:pt>
                      <c:pt idx="1069">
                        <c:v>36727</c:v>
                      </c:pt>
                      <c:pt idx="1070">
                        <c:v>36732</c:v>
                      </c:pt>
                      <c:pt idx="1071">
                        <c:v>36738</c:v>
                      </c:pt>
                      <c:pt idx="1072">
                        <c:v>36743</c:v>
                      </c:pt>
                      <c:pt idx="1073">
                        <c:v>36748</c:v>
                      </c:pt>
                      <c:pt idx="1074">
                        <c:v>36753</c:v>
                      </c:pt>
                      <c:pt idx="1075">
                        <c:v>36758</c:v>
                      </c:pt>
                      <c:pt idx="1076">
                        <c:v>36763</c:v>
                      </c:pt>
                      <c:pt idx="1077">
                        <c:v>36769</c:v>
                      </c:pt>
                      <c:pt idx="1078">
                        <c:v>36774</c:v>
                      </c:pt>
                      <c:pt idx="1079">
                        <c:v>36779</c:v>
                      </c:pt>
                      <c:pt idx="1080">
                        <c:v>36784</c:v>
                      </c:pt>
                      <c:pt idx="1081">
                        <c:v>36789</c:v>
                      </c:pt>
                      <c:pt idx="1082">
                        <c:v>36794</c:v>
                      </c:pt>
                      <c:pt idx="1083">
                        <c:v>36799</c:v>
                      </c:pt>
                      <c:pt idx="1084">
                        <c:v>36804</c:v>
                      </c:pt>
                      <c:pt idx="1085">
                        <c:v>36809</c:v>
                      </c:pt>
                      <c:pt idx="1086">
                        <c:v>36814</c:v>
                      </c:pt>
                      <c:pt idx="1087">
                        <c:v>36819</c:v>
                      </c:pt>
                      <c:pt idx="1088">
                        <c:v>36824</c:v>
                      </c:pt>
                      <c:pt idx="1089">
                        <c:v>36830</c:v>
                      </c:pt>
                      <c:pt idx="1090">
                        <c:v>36835</c:v>
                      </c:pt>
                      <c:pt idx="1091">
                        <c:v>36840</c:v>
                      </c:pt>
                      <c:pt idx="1092">
                        <c:v>36845</c:v>
                      </c:pt>
                      <c:pt idx="1093">
                        <c:v>36850</c:v>
                      </c:pt>
                      <c:pt idx="1094">
                        <c:v>36855</c:v>
                      </c:pt>
                      <c:pt idx="1095">
                        <c:v>36860</c:v>
                      </c:pt>
                      <c:pt idx="1096">
                        <c:v>36865</c:v>
                      </c:pt>
                      <c:pt idx="1097">
                        <c:v>36870</c:v>
                      </c:pt>
                      <c:pt idx="1098">
                        <c:v>36875</c:v>
                      </c:pt>
                      <c:pt idx="1099">
                        <c:v>36880</c:v>
                      </c:pt>
                      <c:pt idx="1100">
                        <c:v>36885</c:v>
                      </c:pt>
                      <c:pt idx="1101">
                        <c:v>36891</c:v>
                      </c:pt>
                      <c:pt idx="1102">
                        <c:v>36896</c:v>
                      </c:pt>
                      <c:pt idx="1103">
                        <c:v>36901</c:v>
                      </c:pt>
                      <c:pt idx="1104">
                        <c:v>36906</c:v>
                      </c:pt>
                      <c:pt idx="1105">
                        <c:v>36911</c:v>
                      </c:pt>
                      <c:pt idx="1106">
                        <c:v>36916</c:v>
                      </c:pt>
                      <c:pt idx="1107">
                        <c:v>36922</c:v>
                      </c:pt>
                      <c:pt idx="1108">
                        <c:v>36927</c:v>
                      </c:pt>
                      <c:pt idx="1109">
                        <c:v>36932</c:v>
                      </c:pt>
                      <c:pt idx="1110">
                        <c:v>36937</c:v>
                      </c:pt>
                      <c:pt idx="1111">
                        <c:v>36942</c:v>
                      </c:pt>
                      <c:pt idx="1112">
                        <c:v>36947</c:v>
                      </c:pt>
                      <c:pt idx="1113">
                        <c:v>36950</c:v>
                      </c:pt>
                      <c:pt idx="1114">
                        <c:v>36952</c:v>
                      </c:pt>
                      <c:pt idx="1115">
                        <c:v>36955</c:v>
                      </c:pt>
                      <c:pt idx="1116">
                        <c:v>36960</c:v>
                      </c:pt>
                      <c:pt idx="1117">
                        <c:v>36965</c:v>
                      </c:pt>
                      <c:pt idx="1118">
                        <c:v>36970</c:v>
                      </c:pt>
                      <c:pt idx="1119">
                        <c:v>36975</c:v>
                      </c:pt>
                      <c:pt idx="1120">
                        <c:v>36981</c:v>
                      </c:pt>
                      <c:pt idx="1121">
                        <c:v>36986</c:v>
                      </c:pt>
                      <c:pt idx="1122">
                        <c:v>36991</c:v>
                      </c:pt>
                      <c:pt idx="1123">
                        <c:v>36996</c:v>
                      </c:pt>
                      <c:pt idx="1124">
                        <c:v>37001</c:v>
                      </c:pt>
                      <c:pt idx="1125">
                        <c:v>37006</c:v>
                      </c:pt>
                      <c:pt idx="1126">
                        <c:v>37007</c:v>
                      </c:pt>
                      <c:pt idx="1127">
                        <c:v>37011</c:v>
                      </c:pt>
                      <c:pt idx="1128">
                        <c:v>37016</c:v>
                      </c:pt>
                      <c:pt idx="1129">
                        <c:v>37021</c:v>
                      </c:pt>
                      <c:pt idx="1130">
                        <c:v>37026</c:v>
                      </c:pt>
                      <c:pt idx="1131">
                        <c:v>37031</c:v>
                      </c:pt>
                      <c:pt idx="1132">
                        <c:v>37036</c:v>
                      </c:pt>
                      <c:pt idx="1133">
                        <c:v>37042</c:v>
                      </c:pt>
                      <c:pt idx="1134">
                        <c:v>37047</c:v>
                      </c:pt>
                      <c:pt idx="1135">
                        <c:v>37052</c:v>
                      </c:pt>
                      <c:pt idx="1136">
                        <c:v>37057</c:v>
                      </c:pt>
                      <c:pt idx="1137">
                        <c:v>37062</c:v>
                      </c:pt>
                      <c:pt idx="1138">
                        <c:v>37067</c:v>
                      </c:pt>
                      <c:pt idx="1139">
                        <c:v>37072</c:v>
                      </c:pt>
                      <c:pt idx="1140">
                        <c:v>37077</c:v>
                      </c:pt>
                      <c:pt idx="1141">
                        <c:v>37082</c:v>
                      </c:pt>
                      <c:pt idx="1142">
                        <c:v>37087</c:v>
                      </c:pt>
                      <c:pt idx="1143">
                        <c:v>37092</c:v>
                      </c:pt>
                      <c:pt idx="1144">
                        <c:v>37097</c:v>
                      </c:pt>
                      <c:pt idx="1145">
                        <c:v>37103</c:v>
                      </c:pt>
                      <c:pt idx="1146">
                        <c:v>37108</c:v>
                      </c:pt>
                      <c:pt idx="1147">
                        <c:v>37113</c:v>
                      </c:pt>
                      <c:pt idx="1148">
                        <c:v>37118</c:v>
                      </c:pt>
                      <c:pt idx="1149">
                        <c:v>37123</c:v>
                      </c:pt>
                      <c:pt idx="1150">
                        <c:v>37128</c:v>
                      </c:pt>
                      <c:pt idx="1151">
                        <c:v>37134</c:v>
                      </c:pt>
                      <c:pt idx="1152">
                        <c:v>37139</c:v>
                      </c:pt>
                      <c:pt idx="1153">
                        <c:v>37144</c:v>
                      </c:pt>
                      <c:pt idx="1154">
                        <c:v>37149</c:v>
                      </c:pt>
                      <c:pt idx="1155">
                        <c:v>37154</c:v>
                      </c:pt>
                      <c:pt idx="1156">
                        <c:v>37159</c:v>
                      </c:pt>
                      <c:pt idx="1157">
                        <c:v>37164</c:v>
                      </c:pt>
                      <c:pt idx="1158">
                        <c:v>37169</c:v>
                      </c:pt>
                      <c:pt idx="1159">
                        <c:v>37174</c:v>
                      </c:pt>
                      <c:pt idx="1160">
                        <c:v>37179</c:v>
                      </c:pt>
                      <c:pt idx="1161">
                        <c:v>37184</c:v>
                      </c:pt>
                      <c:pt idx="1162">
                        <c:v>37189</c:v>
                      </c:pt>
                      <c:pt idx="1163">
                        <c:v>37195</c:v>
                      </c:pt>
                      <c:pt idx="1164">
                        <c:v>37200</c:v>
                      </c:pt>
                      <c:pt idx="1165">
                        <c:v>37205</c:v>
                      </c:pt>
                      <c:pt idx="1166">
                        <c:v>37210</c:v>
                      </c:pt>
                      <c:pt idx="1167">
                        <c:v>37215</c:v>
                      </c:pt>
                      <c:pt idx="1168">
                        <c:v>37220</c:v>
                      </c:pt>
                      <c:pt idx="1169">
                        <c:v>37225</c:v>
                      </c:pt>
                      <c:pt idx="1170">
                        <c:v>37230</c:v>
                      </c:pt>
                      <c:pt idx="1171">
                        <c:v>37235</c:v>
                      </c:pt>
                      <c:pt idx="1172">
                        <c:v>37240</c:v>
                      </c:pt>
                      <c:pt idx="1173">
                        <c:v>37245</c:v>
                      </c:pt>
                      <c:pt idx="1174">
                        <c:v>37250</c:v>
                      </c:pt>
                      <c:pt idx="1175">
                        <c:v>37256</c:v>
                      </c:pt>
                      <c:pt idx="1176">
                        <c:v>37261</c:v>
                      </c:pt>
                      <c:pt idx="1177">
                        <c:v>37266</c:v>
                      </c:pt>
                      <c:pt idx="1178">
                        <c:v>37271</c:v>
                      </c:pt>
                      <c:pt idx="1179">
                        <c:v>37276</c:v>
                      </c:pt>
                      <c:pt idx="1180">
                        <c:v>37281</c:v>
                      </c:pt>
                      <c:pt idx="1181">
                        <c:v>37287</c:v>
                      </c:pt>
                      <c:pt idx="1182">
                        <c:v>37292</c:v>
                      </c:pt>
                      <c:pt idx="1183">
                        <c:v>37297</c:v>
                      </c:pt>
                      <c:pt idx="1184">
                        <c:v>37302</c:v>
                      </c:pt>
                      <c:pt idx="1185">
                        <c:v>37307</c:v>
                      </c:pt>
                      <c:pt idx="1186">
                        <c:v>37312</c:v>
                      </c:pt>
                      <c:pt idx="1187">
                        <c:v>37315</c:v>
                      </c:pt>
                      <c:pt idx="1188">
                        <c:v>37320</c:v>
                      </c:pt>
                      <c:pt idx="1189">
                        <c:v>37322</c:v>
                      </c:pt>
                      <c:pt idx="1190">
                        <c:v>37325</c:v>
                      </c:pt>
                      <c:pt idx="1191">
                        <c:v>37330</c:v>
                      </c:pt>
                      <c:pt idx="1192">
                        <c:v>37335</c:v>
                      </c:pt>
                      <c:pt idx="1193">
                        <c:v>37340</c:v>
                      </c:pt>
                      <c:pt idx="1194">
                        <c:v>37346</c:v>
                      </c:pt>
                      <c:pt idx="1195">
                        <c:v>37351</c:v>
                      </c:pt>
                      <c:pt idx="1196">
                        <c:v>37356</c:v>
                      </c:pt>
                      <c:pt idx="1197">
                        <c:v>37361</c:v>
                      </c:pt>
                      <c:pt idx="1198">
                        <c:v>37366</c:v>
                      </c:pt>
                      <c:pt idx="1199">
                        <c:v>37371</c:v>
                      </c:pt>
                      <c:pt idx="1200">
                        <c:v>37376</c:v>
                      </c:pt>
                      <c:pt idx="1201">
                        <c:v>37381</c:v>
                      </c:pt>
                      <c:pt idx="1202">
                        <c:v>37386</c:v>
                      </c:pt>
                      <c:pt idx="1203">
                        <c:v>37391</c:v>
                      </c:pt>
                      <c:pt idx="1204">
                        <c:v>37396</c:v>
                      </c:pt>
                      <c:pt idx="1205">
                        <c:v>37401</c:v>
                      </c:pt>
                      <c:pt idx="1206">
                        <c:v>37407</c:v>
                      </c:pt>
                      <c:pt idx="1207">
                        <c:v>37412</c:v>
                      </c:pt>
                      <c:pt idx="1208">
                        <c:v>37417</c:v>
                      </c:pt>
                      <c:pt idx="1209">
                        <c:v>37422</c:v>
                      </c:pt>
                      <c:pt idx="1210">
                        <c:v>37427</c:v>
                      </c:pt>
                      <c:pt idx="1211">
                        <c:v>37432</c:v>
                      </c:pt>
                      <c:pt idx="1212">
                        <c:v>37437</c:v>
                      </c:pt>
                      <c:pt idx="1213">
                        <c:v>37442</c:v>
                      </c:pt>
                      <c:pt idx="1214">
                        <c:v>37447</c:v>
                      </c:pt>
                      <c:pt idx="1215">
                        <c:v>37452</c:v>
                      </c:pt>
                      <c:pt idx="1216">
                        <c:v>37457</c:v>
                      </c:pt>
                      <c:pt idx="1217">
                        <c:v>37462</c:v>
                      </c:pt>
                      <c:pt idx="1218">
                        <c:v>37468</c:v>
                      </c:pt>
                      <c:pt idx="1219">
                        <c:v>37473</c:v>
                      </c:pt>
                      <c:pt idx="1220">
                        <c:v>37478</c:v>
                      </c:pt>
                      <c:pt idx="1221">
                        <c:v>37483</c:v>
                      </c:pt>
                      <c:pt idx="1222">
                        <c:v>37488</c:v>
                      </c:pt>
                      <c:pt idx="1223">
                        <c:v>37493</c:v>
                      </c:pt>
                      <c:pt idx="1224">
                        <c:v>37499</c:v>
                      </c:pt>
                      <c:pt idx="1225">
                        <c:v>37504</c:v>
                      </c:pt>
                      <c:pt idx="1226">
                        <c:v>37509</c:v>
                      </c:pt>
                      <c:pt idx="1227">
                        <c:v>37514</c:v>
                      </c:pt>
                      <c:pt idx="1228">
                        <c:v>37519</c:v>
                      </c:pt>
                      <c:pt idx="1229">
                        <c:v>37524</c:v>
                      </c:pt>
                      <c:pt idx="1230">
                        <c:v>37529</c:v>
                      </c:pt>
                      <c:pt idx="1231">
                        <c:v>37596</c:v>
                      </c:pt>
                      <c:pt idx="1232">
                        <c:v>37692</c:v>
                      </c:pt>
                      <c:pt idx="1233">
                        <c:v>37727</c:v>
                      </c:pt>
                      <c:pt idx="1234">
                        <c:v>37762</c:v>
                      </c:pt>
                      <c:pt idx="1235">
                        <c:v>37803</c:v>
                      </c:pt>
                      <c:pt idx="1236">
                        <c:v>37960</c:v>
                      </c:pt>
                      <c:pt idx="1237">
                        <c:v>38008</c:v>
                      </c:pt>
                      <c:pt idx="1238">
                        <c:v>38015</c:v>
                      </c:pt>
                      <c:pt idx="1239">
                        <c:v>38062</c:v>
                      </c:pt>
                      <c:pt idx="1240">
                        <c:v>38069</c:v>
                      </c:pt>
                      <c:pt idx="1241">
                        <c:v>38127</c:v>
                      </c:pt>
                      <c:pt idx="1242">
                        <c:v>38343</c:v>
                      </c:pt>
                      <c:pt idx="1243">
                        <c:v>38439</c:v>
                      </c:pt>
                      <c:pt idx="1244">
                        <c:v>38460</c:v>
                      </c:pt>
                      <c:pt idx="1245">
                        <c:v>38538</c:v>
                      </c:pt>
                      <c:pt idx="1246">
                        <c:v>38586</c:v>
                      </c:pt>
                      <c:pt idx="1247">
                        <c:v>38636</c:v>
                      </c:pt>
                      <c:pt idx="1248">
                        <c:v>38706</c:v>
                      </c:pt>
                      <c:pt idx="1249">
                        <c:v>38799</c:v>
                      </c:pt>
                      <c:pt idx="1250">
                        <c:v>38831</c:v>
                      </c:pt>
                      <c:pt idx="1251">
                        <c:v>38922</c:v>
                      </c:pt>
                      <c:pt idx="1252">
                        <c:v>39003</c:v>
                      </c:pt>
                      <c:pt idx="1253">
                        <c:v>39057</c:v>
                      </c:pt>
                      <c:pt idx="1254">
                        <c:v>39121</c:v>
                      </c:pt>
                      <c:pt idx="1255">
                        <c:v>39163</c:v>
                      </c:pt>
                      <c:pt idx="1256">
                        <c:v>39176</c:v>
                      </c:pt>
                      <c:pt idx="1257">
                        <c:v>39216</c:v>
                      </c:pt>
                      <c:pt idx="1258">
                        <c:v>39273</c:v>
                      </c:pt>
                      <c:pt idx="1259">
                        <c:v>39414</c:v>
                      </c:pt>
                      <c:pt idx="1260">
                        <c:v>39462</c:v>
                      </c:pt>
                      <c:pt idx="1261">
                        <c:v>39499</c:v>
                      </c:pt>
                      <c:pt idx="1262">
                        <c:v>39526</c:v>
                      </c:pt>
                      <c:pt idx="1263">
                        <c:v>39552</c:v>
                      </c:pt>
                      <c:pt idx="1264">
                        <c:v>39591</c:v>
                      </c:pt>
                      <c:pt idx="1265">
                        <c:v>39819</c:v>
                      </c:pt>
                      <c:pt idx="1266">
                        <c:v>39881</c:v>
                      </c:pt>
                      <c:pt idx="1267">
                        <c:v>39884</c:v>
                      </c:pt>
                      <c:pt idx="1268">
                        <c:v>39955</c:v>
                      </c:pt>
                      <c:pt idx="1269">
                        <c:v>39965</c:v>
                      </c:pt>
                      <c:pt idx="1270">
                        <c:v>39987</c:v>
                      </c:pt>
                      <c:pt idx="1271">
                        <c:v>40197</c:v>
                      </c:pt>
                      <c:pt idx="1272">
                        <c:v>40198</c:v>
                      </c:pt>
                      <c:pt idx="1273">
                        <c:v>40239</c:v>
                      </c:pt>
                      <c:pt idx="1274">
                        <c:v>40245</c:v>
                      </c:pt>
                      <c:pt idx="1275">
                        <c:v>40284</c:v>
                      </c:pt>
                      <c:pt idx="1276">
                        <c:v>40330</c:v>
                      </c:pt>
                      <c:pt idx="1277">
                        <c:v>40360</c:v>
                      </c:pt>
                      <c:pt idx="1278">
                        <c:v>40501</c:v>
                      </c:pt>
                      <c:pt idx="1279">
                        <c:v>40567</c:v>
                      </c:pt>
                      <c:pt idx="1280">
                        <c:v>40619</c:v>
                      </c:pt>
                      <c:pt idx="1281">
                        <c:v>40661</c:v>
                      </c:pt>
                      <c:pt idx="1282">
                        <c:v>40697</c:v>
                      </c:pt>
                      <c:pt idx="1283">
                        <c:v>40736</c:v>
                      </c:pt>
                      <c:pt idx="1284">
                        <c:v>40772</c:v>
                      </c:pt>
                      <c:pt idx="1285">
                        <c:v>40819</c:v>
                      </c:pt>
                      <c:pt idx="1286">
                        <c:v>40893</c:v>
                      </c:pt>
                      <c:pt idx="1287">
                        <c:v>40974</c:v>
                      </c:pt>
                      <c:pt idx="1288">
                        <c:v>41008</c:v>
                      </c:pt>
                      <c:pt idx="1289">
                        <c:v>41022</c:v>
                      </c:pt>
                      <c:pt idx="1290">
                        <c:v>41046</c:v>
                      </c:pt>
                      <c:pt idx="1291">
                        <c:v>41101</c:v>
                      </c:pt>
                      <c:pt idx="1292">
                        <c:v>41143</c:v>
                      </c:pt>
                      <c:pt idx="1293">
                        <c:v>41187</c:v>
                      </c:pt>
                      <c:pt idx="1294">
                        <c:v>41193</c:v>
                      </c:pt>
                      <c:pt idx="1295">
                        <c:v>41243</c:v>
                      </c:pt>
                      <c:pt idx="1296">
                        <c:v>41326</c:v>
                      </c:pt>
                      <c:pt idx="1297">
                        <c:v>41345</c:v>
                      </c:pt>
                      <c:pt idx="1298">
                        <c:v>41354</c:v>
                      </c:pt>
                      <c:pt idx="1299">
                        <c:v>41394</c:v>
                      </c:pt>
                      <c:pt idx="1300">
                        <c:v>41430</c:v>
                      </c:pt>
                      <c:pt idx="1301">
                        <c:v>41479</c:v>
                      </c:pt>
                      <c:pt idx="1302">
                        <c:v>41565</c:v>
                      </c:pt>
                      <c:pt idx="1303">
                        <c:v>41620</c:v>
                      </c:pt>
                      <c:pt idx="1304">
                        <c:v>41688</c:v>
                      </c:pt>
                      <c:pt idx="1305">
                        <c:v>41709</c:v>
                      </c:pt>
                      <c:pt idx="1306">
                        <c:v>41761</c:v>
                      </c:pt>
                      <c:pt idx="1307">
                        <c:v>41795</c:v>
                      </c:pt>
                      <c:pt idx="1308">
                        <c:v>41974</c:v>
                      </c:pt>
                      <c:pt idx="1309">
                        <c:v>42024</c:v>
                      </c:pt>
                      <c:pt idx="1310">
                        <c:v>42076</c:v>
                      </c:pt>
                      <c:pt idx="1311">
                        <c:v>42128</c:v>
                      </c:pt>
                      <c:pt idx="1312">
                        <c:v>42177</c:v>
                      </c:pt>
                      <c:pt idx="1313">
                        <c:v>42382</c:v>
                      </c:pt>
                      <c:pt idx="1314">
                        <c:v>42433</c:v>
                      </c:pt>
                      <c:pt idx="1315">
                        <c:v>42474</c:v>
                      </c:pt>
                      <c:pt idx="1316">
                        <c:v>42510</c:v>
                      </c:pt>
                      <c:pt idx="1317">
                        <c:v>42548</c:v>
                      </c:pt>
                      <c:pt idx="1318">
                        <c:v>42754</c:v>
                      </c:pt>
                      <c:pt idx="1319">
                        <c:v>42808</c:v>
                      </c:pt>
                      <c:pt idx="1320">
                        <c:v>42811</c:v>
                      </c:pt>
                      <c:pt idx="1321">
                        <c:v>42856</c:v>
                      </c:pt>
                      <c:pt idx="1322">
                        <c:v>43118</c:v>
                      </c:pt>
                      <c:pt idx="1323">
                        <c:v>43164</c:v>
                      </c:pt>
                    </c:numCache>
                  </c:numRef>
                </c:xVal>
                <c:yVal>
                  <c:numRef>
                    <c:extLst xmlns:c15="http://schemas.microsoft.com/office/drawing/2012/chart">
                      <c:ext xmlns:c15="http://schemas.microsoft.com/office/drawing/2012/chart" uri="{02D57815-91ED-43cb-92C2-25804820EDAC}">
                        <c15:formulaRef>
                          <c15:sqref>'depth-to-water-table-at (6)'!$N$2:$N$1325</c15:sqref>
                        </c15:formulaRef>
                      </c:ext>
                    </c:extLst>
                    <c:numCache>
                      <c:formatCode>General</c:formatCode>
                      <c:ptCount val="1324"/>
                      <c:pt idx="0">
                        <c:v>-58.27</c:v>
                      </c:pt>
                      <c:pt idx="1">
                        <c:v>-59.39</c:v>
                      </c:pt>
                      <c:pt idx="2">
                        <c:v>-57</c:v>
                      </c:pt>
                      <c:pt idx="3">
                        <c:v>-53.02</c:v>
                      </c:pt>
                      <c:pt idx="4">
                        <c:v>-51.61</c:v>
                      </c:pt>
                      <c:pt idx="5">
                        <c:v>-58.26</c:v>
                      </c:pt>
                      <c:pt idx="6">
                        <c:v>-60.13</c:v>
                      </c:pt>
                      <c:pt idx="7">
                        <c:v>-62.65</c:v>
                      </c:pt>
                      <c:pt idx="8">
                        <c:v>-58.3</c:v>
                      </c:pt>
                      <c:pt idx="9">
                        <c:v>-58.3</c:v>
                      </c:pt>
                      <c:pt idx="10">
                        <c:v>-58.18</c:v>
                      </c:pt>
                      <c:pt idx="11">
                        <c:v>-56.2</c:v>
                      </c:pt>
                      <c:pt idx="12">
                        <c:v>-54.13</c:v>
                      </c:pt>
                      <c:pt idx="13">
                        <c:v>-55.1</c:v>
                      </c:pt>
                      <c:pt idx="14">
                        <c:v>-55.05</c:v>
                      </c:pt>
                      <c:pt idx="15">
                        <c:v>-53.69</c:v>
                      </c:pt>
                      <c:pt idx="16">
                        <c:v>-53.04</c:v>
                      </c:pt>
                      <c:pt idx="17">
                        <c:v>-52.79</c:v>
                      </c:pt>
                      <c:pt idx="18">
                        <c:v>-52.4</c:v>
                      </c:pt>
                      <c:pt idx="19">
                        <c:v>-52.4</c:v>
                      </c:pt>
                      <c:pt idx="20">
                        <c:v>-52.4</c:v>
                      </c:pt>
                      <c:pt idx="21">
                        <c:v>-51.6</c:v>
                      </c:pt>
                      <c:pt idx="22">
                        <c:v>-52.39</c:v>
                      </c:pt>
                      <c:pt idx="23">
                        <c:v>-52.28</c:v>
                      </c:pt>
                      <c:pt idx="24">
                        <c:v>-53.03</c:v>
                      </c:pt>
                      <c:pt idx="25">
                        <c:v>-54.58</c:v>
                      </c:pt>
                      <c:pt idx="26">
                        <c:v>-54.6</c:v>
                      </c:pt>
                      <c:pt idx="27">
                        <c:v>-56.42</c:v>
                      </c:pt>
                      <c:pt idx="28">
                        <c:v>-57.75</c:v>
                      </c:pt>
                      <c:pt idx="29">
                        <c:v>-58.56</c:v>
                      </c:pt>
                      <c:pt idx="30">
                        <c:v>-58.88</c:v>
                      </c:pt>
                      <c:pt idx="31">
                        <c:v>-60.3</c:v>
                      </c:pt>
                      <c:pt idx="32">
                        <c:v>-60.53</c:v>
                      </c:pt>
                      <c:pt idx="33">
                        <c:v>-60.89</c:v>
                      </c:pt>
                      <c:pt idx="34">
                        <c:v>-61.34</c:v>
                      </c:pt>
                      <c:pt idx="35">
                        <c:v>-60.81</c:v>
                      </c:pt>
                      <c:pt idx="36">
                        <c:v>-59.6</c:v>
                      </c:pt>
                      <c:pt idx="37">
                        <c:v>-57.66</c:v>
                      </c:pt>
                      <c:pt idx="38">
                        <c:v>-56.7</c:v>
                      </c:pt>
                      <c:pt idx="39">
                        <c:v>-55.68</c:v>
                      </c:pt>
                      <c:pt idx="40">
                        <c:v>-54.84</c:v>
                      </c:pt>
                      <c:pt idx="41">
                        <c:v>-53.53</c:v>
                      </c:pt>
                      <c:pt idx="42">
                        <c:v>-53.5</c:v>
                      </c:pt>
                      <c:pt idx="43">
                        <c:v>-52.8</c:v>
                      </c:pt>
                      <c:pt idx="44">
                        <c:v>-52.48</c:v>
                      </c:pt>
                      <c:pt idx="45">
                        <c:v>-52.05</c:v>
                      </c:pt>
                      <c:pt idx="46">
                        <c:v>-51.74</c:v>
                      </c:pt>
                      <c:pt idx="47">
                        <c:v>-51.44</c:v>
                      </c:pt>
                      <c:pt idx="48">
                        <c:v>-51.3</c:v>
                      </c:pt>
                      <c:pt idx="49">
                        <c:v>-51.13</c:v>
                      </c:pt>
                      <c:pt idx="50">
                        <c:v>-51.02</c:v>
                      </c:pt>
                      <c:pt idx="51">
                        <c:v>-50.73</c:v>
                      </c:pt>
                      <c:pt idx="52">
                        <c:v>-50.59</c:v>
                      </c:pt>
                      <c:pt idx="53">
                        <c:v>-52.19</c:v>
                      </c:pt>
                      <c:pt idx="54">
                        <c:v>-52.1</c:v>
                      </c:pt>
                      <c:pt idx="55">
                        <c:v>-52.18</c:v>
                      </c:pt>
                      <c:pt idx="56">
                        <c:v>-55.83</c:v>
                      </c:pt>
                      <c:pt idx="57">
                        <c:v>-56.3</c:v>
                      </c:pt>
                      <c:pt idx="58">
                        <c:v>-56.44</c:v>
                      </c:pt>
                      <c:pt idx="59">
                        <c:v>-57.2</c:v>
                      </c:pt>
                      <c:pt idx="60">
                        <c:v>-58.09</c:v>
                      </c:pt>
                      <c:pt idx="61">
                        <c:v>-57.94</c:v>
                      </c:pt>
                      <c:pt idx="62">
                        <c:v>-57.62</c:v>
                      </c:pt>
                      <c:pt idx="63">
                        <c:v>-58.07</c:v>
                      </c:pt>
                      <c:pt idx="64">
                        <c:v>-57.96</c:v>
                      </c:pt>
                      <c:pt idx="65">
                        <c:v>-56.75</c:v>
                      </c:pt>
                      <c:pt idx="66">
                        <c:v>-56.58</c:v>
                      </c:pt>
                      <c:pt idx="67">
                        <c:v>-56.24</c:v>
                      </c:pt>
                      <c:pt idx="68">
                        <c:v>-52.67</c:v>
                      </c:pt>
                      <c:pt idx="69">
                        <c:v>-51.26</c:v>
                      </c:pt>
                      <c:pt idx="70">
                        <c:v>-50.22</c:v>
                      </c:pt>
                      <c:pt idx="71">
                        <c:v>-49.08</c:v>
                      </c:pt>
                      <c:pt idx="72">
                        <c:v>-48.08</c:v>
                      </c:pt>
                      <c:pt idx="73">
                        <c:v>-50.36</c:v>
                      </c:pt>
                      <c:pt idx="74">
                        <c:v>-52.75</c:v>
                      </c:pt>
                      <c:pt idx="75">
                        <c:v>-56.53</c:v>
                      </c:pt>
                      <c:pt idx="76">
                        <c:v>-58.73</c:v>
                      </c:pt>
                      <c:pt idx="77">
                        <c:v>-60.1</c:v>
                      </c:pt>
                      <c:pt idx="78">
                        <c:v>-60.41</c:v>
                      </c:pt>
                      <c:pt idx="79">
                        <c:v>-60.66</c:v>
                      </c:pt>
                      <c:pt idx="80">
                        <c:v>-61.43</c:v>
                      </c:pt>
                      <c:pt idx="81">
                        <c:v>-61.63</c:v>
                      </c:pt>
                      <c:pt idx="82">
                        <c:v>-60.79</c:v>
                      </c:pt>
                      <c:pt idx="83">
                        <c:v>-60.77</c:v>
                      </c:pt>
                      <c:pt idx="84">
                        <c:v>-59.43</c:v>
                      </c:pt>
                      <c:pt idx="85">
                        <c:v>-58.44</c:v>
                      </c:pt>
                      <c:pt idx="86">
                        <c:v>-57.5</c:v>
                      </c:pt>
                      <c:pt idx="87">
                        <c:v>-57.41</c:v>
                      </c:pt>
                      <c:pt idx="88">
                        <c:v>-56.84</c:v>
                      </c:pt>
                      <c:pt idx="89">
                        <c:v>-57.26</c:v>
                      </c:pt>
                      <c:pt idx="90">
                        <c:v>-55.76</c:v>
                      </c:pt>
                      <c:pt idx="91">
                        <c:v>-55.35</c:v>
                      </c:pt>
                      <c:pt idx="92">
                        <c:v>-55.18</c:v>
                      </c:pt>
                      <c:pt idx="93">
                        <c:v>-55.1</c:v>
                      </c:pt>
                      <c:pt idx="94">
                        <c:v>-54.46</c:v>
                      </c:pt>
                      <c:pt idx="95">
                        <c:v>-54.26</c:v>
                      </c:pt>
                      <c:pt idx="96">
                        <c:v>-54.26</c:v>
                      </c:pt>
                      <c:pt idx="97">
                        <c:v>-53.85</c:v>
                      </c:pt>
                      <c:pt idx="98">
                        <c:v>-53.6</c:v>
                      </c:pt>
                      <c:pt idx="99">
                        <c:v>-53.07</c:v>
                      </c:pt>
                      <c:pt idx="100">
                        <c:v>-52.37</c:v>
                      </c:pt>
                      <c:pt idx="101">
                        <c:v>-51.6</c:v>
                      </c:pt>
                      <c:pt idx="102">
                        <c:v>-52.28</c:v>
                      </c:pt>
                      <c:pt idx="103">
                        <c:v>-58.54</c:v>
                      </c:pt>
                      <c:pt idx="104">
                        <c:v>-57.77</c:v>
                      </c:pt>
                      <c:pt idx="105">
                        <c:v>-54.47</c:v>
                      </c:pt>
                      <c:pt idx="106">
                        <c:v>-51.72</c:v>
                      </c:pt>
                      <c:pt idx="107">
                        <c:v>-48.18</c:v>
                      </c:pt>
                      <c:pt idx="108">
                        <c:v>-51.57</c:v>
                      </c:pt>
                      <c:pt idx="109">
                        <c:v>-47.94</c:v>
                      </c:pt>
                      <c:pt idx="110">
                        <c:v>-45.67</c:v>
                      </c:pt>
                      <c:pt idx="111">
                        <c:v>-51.28</c:v>
                      </c:pt>
                      <c:pt idx="112">
                        <c:v>-49.82</c:v>
                      </c:pt>
                      <c:pt idx="113">
                        <c:v>-51.43</c:v>
                      </c:pt>
                      <c:pt idx="114">
                        <c:v>-48.58</c:v>
                      </c:pt>
                      <c:pt idx="115">
                        <c:v>-56.2</c:v>
                      </c:pt>
                      <c:pt idx="116">
                        <c:v>-52.6</c:v>
                      </c:pt>
                      <c:pt idx="117">
                        <c:v>-54.85</c:v>
                      </c:pt>
                      <c:pt idx="118">
                        <c:v>-50.99</c:v>
                      </c:pt>
                      <c:pt idx="119">
                        <c:v>-55.62</c:v>
                      </c:pt>
                      <c:pt idx="120">
                        <c:v>-50.8</c:v>
                      </c:pt>
                      <c:pt idx="121">
                        <c:v>-52.5</c:v>
                      </c:pt>
                      <c:pt idx="122">
                        <c:v>-51.32</c:v>
                      </c:pt>
                      <c:pt idx="123">
                        <c:v>-51.33</c:v>
                      </c:pt>
                      <c:pt idx="124">
                        <c:v>-51.91</c:v>
                      </c:pt>
                      <c:pt idx="125">
                        <c:v>-56.72</c:v>
                      </c:pt>
                      <c:pt idx="126">
                        <c:v>-58.36</c:v>
                      </c:pt>
                      <c:pt idx="127">
                        <c:v>-56.78</c:v>
                      </c:pt>
                      <c:pt idx="128">
                        <c:v>-53.62</c:v>
                      </c:pt>
                      <c:pt idx="129">
                        <c:v>-51.92</c:v>
                      </c:pt>
                      <c:pt idx="130">
                        <c:v>-51.26</c:v>
                      </c:pt>
                      <c:pt idx="131">
                        <c:v>-50.16</c:v>
                      </c:pt>
                      <c:pt idx="132">
                        <c:v>-49.86</c:v>
                      </c:pt>
                      <c:pt idx="133">
                        <c:v>-49.77</c:v>
                      </c:pt>
                      <c:pt idx="134">
                        <c:v>-47.32</c:v>
                      </c:pt>
                      <c:pt idx="135">
                        <c:v>-47.33</c:v>
                      </c:pt>
                      <c:pt idx="136">
                        <c:v>-55.01</c:v>
                      </c:pt>
                      <c:pt idx="137">
                        <c:v>-57.23</c:v>
                      </c:pt>
                      <c:pt idx="138">
                        <c:v>-60.85</c:v>
                      </c:pt>
                      <c:pt idx="139">
                        <c:v>-60.96</c:v>
                      </c:pt>
                      <c:pt idx="140">
                        <c:v>-61.16</c:v>
                      </c:pt>
                      <c:pt idx="141">
                        <c:v>-61.08</c:v>
                      </c:pt>
                      <c:pt idx="142">
                        <c:v>-59.45</c:v>
                      </c:pt>
                      <c:pt idx="143">
                        <c:v>-56.29</c:v>
                      </c:pt>
                      <c:pt idx="144">
                        <c:v>-55.97</c:v>
                      </c:pt>
                      <c:pt idx="145">
                        <c:v>-55.88</c:v>
                      </c:pt>
                      <c:pt idx="146">
                        <c:v>-55.9</c:v>
                      </c:pt>
                      <c:pt idx="147">
                        <c:v>-59.63</c:v>
                      </c:pt>
                      <c:pt idx="148">
                        <c:v>-61.24</c:v>
                      </c:pt>
                      <c:pt idx="149">
                        <c:v>-63.53</c:v>
                      </c:pt>
                      <c:pt idx="150">
                        <c:v>-67.260000000000005</c:v>
                      </c:pt>
                      <c:pt idx="151">
                        <c:v>-67.290000000000006</c:v>
                      </c:pt>
                      <c:pt idx="152">
                        <c:v>-68.069999999999993</c:v>
                      </c:pt>
                      <c:pt idx="153">
                        <c:v>-67.58</c:v>
                      </c:pt>
                      <c:pt idx="154">
                        <c:v>-66.739999999999995</c:v>
                      </c:pt>
                      <c:pt idx="155">
                        <c:v>-62.83</c:v>
                      </c:pt>
                      <c:pt idx="156">
                        <c:v>-61.31</c:v>
                      </c:pt>
                      <c:pt idx="157">
                        <c:v>-59.5</c:v>
                      </c:pt>
                      <c:pt idx="158">
                        <c:v>-57.92</c:v>
                      </c:pt>
                      <c:pt idx="159">
                        <c:v>-57.6</c:v>
                      </c:pt>
                      <c:pt idx="160">
                        <c:v>-57.8</c:v>
                      </c:pt>
                      <c:pt idx="161">
                        <c:v>-55.76</c:v>
                      </c:pt>
                      <c:pt idx="162">
                        <c:v>-55.04</c:v>
                      </c:pt>
                      <c:pt idx="163">
                        <c:v>-58</c:v>
                      </c:pt>
                      <c:pt idx="164">
                        <c:v>-65</c:v>
                      </c:pt>
                      <c:pt idx="165">
                        <c:v>-61.51</c:v>
                      </c:pt>
                      <c:pt idx="166">
                        <c:v>-60.88</c:v>
                      </c:pt>
                      <c:pt idx="167">
                        <c:v>-60.35</c:v>
                      </c:pt>
                      <c:pt idx="168">
                        <c:v>-58.07</c:v>
                      </c:pt>
                      <c:pt idx="169">
                        <c:v>-57.1</c:v>
                      </c:pt>
                      <c:pt idx="170">
                        <c:v>-55.32</c:v>
                      </c:pt>
                      <c:pt idx="171">
                        <c:v>-54.5</c:v>
                      </c:pt>
                      <c:pt idx="172">
                        <c:v>-54.13</c:v>
                      </c:pt>
                      <c:pt idx="173">
                        <c:v>-55.86</c:v>
                      </c:pt>
                      <c:pt idx="174">
                        <c:v>-59.52</c:v>
                      </c:pt>
                      <c:pt idx="175">
                        <c:v>-60.08</c:v>
                      </c:pt>
                      <c:pt idx="176">
                        <c:v>-61.07</c:v>
                      </c:pt>
                      <c:pt idx="177">
                        <c:v>-66.92</c:v>
                      </c:pt>
                      <c:pt idx="178">
                        <c:v>-67.83</c:v>
                      </c:pt>
                      <c:pt idx="179">
                        <c:v>-67.739999999999995</c:v>
                      </c:pt>
                      <c:pt idx="180">
                        <c:v>-66.92</c:v>
                      </c:pt>
                      <c:pt idx="181">
                        <c:v>-60.86</c:v>
                      </c:pt>
                      <c:pt idx="182">
                        <c:v>-69.62</c:v>
                      </c:pt>
                      <c:pt idx="183">
                        <c:v>-66.03</c:v>
                      </c:pt>
                      <c:pt idx="184">
                        <c:v>-65.510000000000005</c:v>
                      </c:pt>
                      <c:pt idx="185">
                        <c:v>-63.07</c:v>
                      </c:pt>
                      <c:pt idx="186">
                        <c:v>-68.14</c:v>
                      </c:pt>
                      <c:pt idx="187">
                        <c:v>-62.2</c:v>
                      </c:pt>
                      <c:pt idx="188">
                        <c:v>-65.7</c:v>
                      </c:pt>
                      <c:pt idx="189">
                        <c:v>-73.010000000000005</c:v>
                      </c:pt>
                      <c:pt idx="190">
                        <c:v>-65.69</c:v>
                      </c:pt>
                      <c:pt idx="191">
                        <c:v>-82.36</c:v>
                      </c:pt>
                      <c:pt idx="192">
                        <c:v>-75.930000000000007</c:v>
                      </c:pt>
                      <c:pt idx="193">
                        <c:v>-70.459999999999994</c:v>
                      </c:pt>
                      <c:pt idx="194">
                        <c:v>-79.92</c:v>
                      </c:pt>
                      <c:pt idx="195">
                        <c:v>-75.55</c:v>
                      </c:pt>
                      <c:pt idx="196">
                        <c:v>-69.11</c:v>
                      </c:pt>
                      <c:pt idx="197">
                        <c:v>-78.099999999999994</c:v>
                      </c:pt>
                      <c:pt idx="198">
                        <c:v>-70.599999999999994</c:v>
                      </c:pt>
                      <c:pt idx="199">
                        <c:v>-66.03</c:v>
                      </c:pt>
                      <c:pt idx="200">
                        <c:v>-84</c:v>
                      </c:pt>
                      <c:pt idx="201">
                        <c:v>-84.2</c:v>
                      </c:pt>
                      <c:pt idx="202">
                        <c:v>-67.73</c:v>
                      </c:pt>
                      <c:pt idx="203">
                        <c:v>-82.87</c:v>
                      </c:pt>
                      <c:pt idx="204">
                        <c:v>-77.47</c:v>
                      </c:pt>
                      <c:pt idx="205">
                        <c:v>-70.25</c:v>
                      </c:pt>
                      <c:pt idx="206">
                        <c:v>-75.290000000000006</c:v>
                      </c:pt>
                      <c:pt idx="207">
                        <c:v>-92.23</c:v>
                      </c:pt>
                      <c:pt idx="208">
                        <c:v>-75.3</c:v>
                      </c:pt>
                      <c:pt idx="209">
                        <c:v>-96.98</c:v>
                      </c:pt>
                      <c:pt idx="210">
                        <c:v>-79.37</c:v>
                      </c:pt>
                      <c:pt idx="211">
                        <c:v>-97.76</c:v>
                      </c:pt>
                      <c:pt idx="212">
                        <c:v>-81.63</c:v>
                      </c:pt>
                      <c:pt idx="213">
                        <c:v>-88.7</c:v>
                      </c:pt>
                      <c:pt idx="214">
                        <c:v>-77.78</c:v>
                      </c:pt>
                      <c:pt idx="215">
                        <c:v>-98.89</c:v>
                      </c:pt>
                      <c:pt idx="216">
                        <c:v>-79.400000000000006</c:v>
                      </c:pt>
                      <c:pt idx="217">
                        <c:v>-90.1</c:v>
                      </c:pt>
                      <c:pt idx="218">
                        <c:v>-72.400000000000006</c:v>
                      </c:pt>
                      <c:pt idx="219">
                        <c:v>-89.15</c:v>
                      </c:pt>
                      <c:pt idx="220">
                        <c:v>-70.400000000000006</c:v>
                      </c:pt>
                      <c:pt idx="221">
                        <c:v>-64.400000000000006</c:v>
                      </c:pt>
                      <c:pt idx="222">
                        <c:v>-87.9</c:v>
                      </c:pt>
                      <c:pt idx="223">
                        <c:v>-71.47</c:v>
                      </c:pt>
                      <c:pt idx="224">
                        <c:v>-93.6</c:v>
                      </c:pt>
                      <c:pt idx="225">
                        <c:v>-72.25</c:v>
                      </c:pt>
                      <c:pt idx="226">
                        <c:v>-92.2</c:v>
                      </c:pt>
                      <c:pt idx="227">
                        <c:v>-68.58</c:v>
                      </c:pt>
                      <c:pt idx="228">
                        <c:v>-79.52</c:v>
                      </c:pt>
                      <c:pt idx="229">
                        <c:v>-79.400000000000006</c:v>
                      </c:pt>
                      <c:pt idx="230">
                        <c:v>-79.95</c:v>
                      </c:pt>
                      <c:pt idx="231">
                        <c:v>-80.099999999999994</c:v>
                      </c:pt>
                      <c:pt idx="232">
                        <c:v>-80.989999999999995</c:v>
                      </c:pt>
                      <c:pt idx="233">
                        <c:v>-80.489999999999995</c:v>
                      </c:pt>
                      <c:pt idx="234">
                        <c:v>-85.38</c:v>
                      </c:pt>
                      <c:pt idx="235">
                        <c:v>-86.94</c:v>
                      </c:pt>
                      <c:pt idx="236">
                        <c:v>-89.28</c:v>
                      </c:pt>
                      <c:pt idx="237">
                        <c:v>-90.16</c:v>
                      </c:pt>
                      <c:pt idx="238">
                        <c:v>-91.76</c:v>
                      </c:pt>
                      <c:pt idx="239">
                        <c:v>-100.08</c:v>
                      </c:pt>
                      <c:pt idx="240">
                        <c:v>-98.68</c:v>
                      </c:pt>
                      <c:pt idx="241">
                        <c:v>-96.63</c:v>
                      </c:pt>
                      <c:pt idx="242">
                        <c:v>-95.31</c:v>
                      </c:pt>
                      <c:pt idx="243">
                        <c:v>-95.81</c:v>
                      </c:pt>
                      <c:pt idx="244">
                        <c:v>-96.4</c:v>
                      </c:pt>
                      <c:pt idx="245">
                        <c:v>-96.62</c:v>
                      </c:pt>
                      <c:pt idx="246">
                        <c:v>-95.68</c:v>
                      </c:pt>
                      <c:pt idx="247">
                        <c:v>-94.97</c:v>
                      </c:pt>
                      <c:pt idx="248">
                        <c:v>-93.6</c:v>
                      </c:pt>
                      <c:pt idx="249">
                        <c:v>-92.37</c:v>
                      </c:pt>
                      <c:pt idx="250">
                        <c:v>-91.48</c:v>
                      </c:pt>
                      <c:pt idx="251">
                        <c:v>-90.51</c:v>
                      </c:pt>
                      <c:pt idx="252">
                        <c:v>-89.81</c:v>
                      </c:pt>
                      <c:pt idx="253">
                        <c:v>-88.9</c:v>
                      </c:pt>
                      <c:pt idx="254">
                        <c:v>-88.1</c:v>
                      </c:pt>
                      <c:pt idx="255">
                        <c:v>-87.4</c:v>
                      </c:pt>
                      <c:pt idx="256">
                        <c:v>-86.7</c:v>
                      </c:pt>
                      <c:pt idx="257">
                        <c:v>-86</c:v>
                      </c:pt>
                      <c:pt idx="258">
                        <c:v>-85.5</c:v>
                      </c:pt>
                      <c:pt idx="259">
                        <c:v>-85</c:v>
                      </c:pt>
                      <c:pt idx="260">
                        <c:v>-84.6</c:v>
                      </c:pt>
                      <c:pt idx="261">
                        <c:v>-83.9</c:v>
                      </c:pt>
                      <c:pt idx="262">
                        <c:v>-83.4</c:v>
                      </c:pt>
                      <c:pt idx="263">
                        <c:v>-82.9</c:v>
                      </c:pt>
                      <c:pt idx="264">
                        <c:v>-82.4</c:v>
                      </c:pt>
                      <c:pt idx="265">
                        <c:v>-81.900000000000006</c:v>
                      </c:pt>
                      <c:pt idx="266">
                        <c:v>-81.23</c:v>
                      </c:pt>
                      <c:pt idx="267">
                        <c:v>-80.8</c:v>
                      </c:pt>
                      <c:pt idx="268">
                        <c:v>-80.400000000000006</c:v>
                      </c:pt>
                      <c:pt idx="269">
                        <c:v>-80.099999999999994</c:v>
                      </c:pt>
                      <c:pt idx="270">
                        <c:v>-79.7</c:v>
                      </c:pt>
                      <c:pt idx="271">
                        <c:v>-79.3</c:v>
                      </c:pt>
                      <c:pt idx="272">
                        <c:v>-79</c:v>
                      </c:pt>
                      <c:pt idx="273">
                        <c:v>-78.73</c:v>
                      </c:pt>
                      <c:pt idx="274">
                        <c:v>-78.48</c:v>
                      </c:pt>
                      <c:pt idx="275">
                        <c:v>-78.3</c:v>
                      </c:pt>
                      <c:pt idx="276">
                        <c:v>-77.69</c:v>
                      </c:pt>
                      <c:pt idx="277">
                        <c:v>-77.39</c:v>
                      </c:pt>
                      <c:pt idx="278">
                        <c:v>-77.11</c:v>
                      </c:pt>
                      <c:pt idx="279">
                        <c:v>-76.8</c:v>
                      </c:pt>
                      <c:pt idx="280">
                        <c:v>-76.44</c:v>
                      </c:pt>
                      <c:pt idx="281">
                        <c:v>-76</c:v>
                      </c:pt>
                      <c:pt idx="282">
                        <c:v>-75.849999999999994</c:v>
                      </c:pt>
                      <c:pt idx="283">
                        <c:v>-75.58</c:v>
                      </c:pt>
                      <c:pt idx="284">
                        <c:v>-76.180000000000007</c:v>
                      </c:pt>
                      <c:pt idx="285">
                        <c:v>-76.63</c:v>
                      </c:pt>
                      <c:pt idx="286">
                        <c:v>-76.22</c:v>
                      </c:pt>
                      <c:pt idx="287">
                        <c:v>-76.92</c:v>
                      </c:pt>
                      <c:pt idx="288">
                        <c:v>-77.27</c:v>
                      </c:pt>
                      <c:pt idx="289">
                        <c:v>-76.77</c:v>
                      </c:pt>
                      <c:pt idx="290">
                        <c:v>-75.88</c:v>
                      </c:pt>
                      <c:pt idx="291">
                        <c:v>-75.2</c:v>
                      </c:pt>
                      <c:pt idx="292">
                        <c:v>-75.260000000000005</c:v>
                      </c:pt>
                      <c:pt idx="293">
                        <c:v>-74.3</c:v>
                      </c:pt>
                      <c:pt idx="294">
                        <c:v>-73.709999999999994</c:v>
                      </c:pt>
                      <c:pt idx="295">
                        <c:v>-73.540000000000006</c:v>
                      </c:pt>
                      <c:pt idx="296">
                        <c:v>-75.81</c:v>
                      </c:pt>
                      <c:pt idx="297">
                        <c:v>-77.14</c:v>
                      </c:pt>
                      <c:pt idx="298">
                        <c:v>-79.41</c:v>
                      </c:pt>
                      <c:pt idx="299">
                        <c:v>-80.78</c:v>
                      </c:pt>
                      <c:pt idx="300">
                        <c:v>-81.87</c:v>
                      </c:pt>
                      <c:pt idx="301">
                        <c:v>-83.21</c:v>
                      </c:pt>
                      <c:pt idx="302">
                        <c:v>-83.56</c:v>
                      </c:pt>
                      <c:pt idx="303">
                        <c:v>-83.41</c:v>
                      </c:pt>
                      <c:pt idx="304">
                        <c:v>-84.89</c:v>
                      </c:pt>
                      <c:pt idx="305">
                        <c:v>-85.84</c:v>
                      </c:pt>
                      <c:pt idx="306">
                        <c:v>-86.44</c:v>
                      </c:pt>
                      <c:pt idx="307">
                        <c:v>-86.5</c:v>
                      </c:pt>
                      <c:pt idx="308">
                        <c:v>-86.8</c:v>
                      </c:pt>
                      <c:pt idx="309">
                        <c:v>-87.1</c:v>
                      </c:pt>
                      <c:pt idx="310">
                        <c:v>-87.4</c:v>
                      </c:pt>
                      <c:pt idx="311">
                        <c:v>-87.7</c:v>
                      </c:pt>
                      <c:pt idx="312">
                        <c:v>-88</c:v>
                      </c:pt>
                      <c:pt idx="313">
                        <c:v>-88.2</c:v>
                      </c:pt>
                      <c:pt idx="314">
                        <c:v>-88.54</c:v>
                      </c:pt>
                      <c:pt idx="315">
                        <c:v>-89.9</c:v>
                      </c:pt>
                      <c:pt idx="316">
                        <c:v>-89.65</c:v>
                      </c:pt>
                      <c:pt idx="317">
                        <c:v>-89.87</c:v>
                      </c:pt>
                      <c:pt idx="318">
                        <c:v>-89.54</c:v>
                      </c:pt>
                      <c:pt idx="319">
                        <c:v>-87.93</c:v>
                      </c:pt>
                      <c:pt idx="320">
                        <c:v>-86.18</c:v>
                      </c:pt>
                      <c:pt idx="321">
                        <c:v>-84.69</c:v>
                      </c:pt>
                      <c:pt idx="322">
                        <c:v>-83.78</c:v>
                      </c:pt>
                      <c:pt idx="323">
                        <c:v>-82.78</c:v>
                      </c:pt>
                      <c:pt idx="324">
                        <c:v>-82.11</c:v>
                      </c:pt>
                      <c:pt idx="325">
                        <c:v>-81.16</c:v>
                      </c:pt>
                      <c:pt idx="326">
                        <c:v>-81.27</c:v>
                      </c:pt>
                      <c:pt idx="327">
                        <c:v>-80.489999999999995</c:v>
                      </c:pt>
                      <c:pt idx="328">
                        <c:v>-79.7</c:v>
                      </c:pt>
                      <c:pt idx="329">
                        <c:v>-78.91</c:v>
                      </c:pt>
                      <c:pt idx="330">
                        <c:v>-77.88</c:v>
                      </c:pt>
                      <c:pt idx="331">
                        <c:v>-77.14</c:v>
                      </c:pt>
                      <c:pt idx="332">
                        <c:v>-76.98</c:v>
                      </c:pt>
                      <c:pt idx="333">
                        <c:v>-76.790000000000006</c:v>
                      </c:pt>
                      <c:pt idx="334">
                        <c:v>-76.650000000000006</c:v>
                      </c:pt>
                      <c:pt idx="335">
                        <c:v>-75.19</c:v>
                      </c:pt>
                      <c:pt idx="336">
                        <c:v>-73.72</c:v>
                      </c:pt>
                      <c:pt idx="337">
                        <c:v>-73.31</c:v>
                      </c:pt>
                      <c:pt idx="338">
                        <c:v>-72.790000000000006</c:v>
                      </c:pt>
                      <c:pt idx="339">
                        <c:v>-71.36</c:v>
                      </c:pt>
                      <c:pt idx="340">
                        <c:v>-68.48</c:v>
                      </c:pt>
                      <c:pt idx="341">
                        <c:v>-68.63</c:v>
                      </c:pt>
                      <c:pt idx="342">
                        <c:v>-68.78</c:v>
                      </c:pt>
                      <c:pt idx="343">
                        <c:v>-68.930000000000007</c:v>
                      </c:pt>
                      <c:pt idx="344">
                        <c:v>-69.09</c:v>
                      </c:pt>
                      <c:pt idx="345">
                        <c:v>-69.22</c:v>
                      </c:pt>
                      <c:pt idx="346">
                        <c:v>-69.39</c:v>
                      </c:pt>
                      <c:pt idx="347">
                        <c:v>-69.540000000000006</c:v>
                      </c:pt>
                      <c:pt idx="348">
                        <c:v>-69.28</c:v>
                      </c:pt>
                      <c:pt idx="349">
                        <c:v>-68.95</c:v>
                      </c:pt>
                      <c:pt idx="350">
                        <c:v>-68.819999999999993</c:v>
                      </c:pt>
                      <c:pt idx="351">
                        <c:v>-68.59</c:v>
                      </c:pt>
                      <c:pt idx="352">
                        <c:v>-68.37</c:v>
                      </c:pt>
                      <c:pt idx="353">
                        <c:v>-68.12</c:v>
                      </c:pt>
                      <c:pt idx="354">
                        <c:v>-68.010000000000005</c:v>
                      </c:pt>
                      <c:pt idx="355">
                        <c:v>-67.680000000000007</c:v>
                      </c:pt>
                      <c:pt idx="356">
                        <c:v>-67.569999999999993</c:v>
                      </c:pt>
                      <c:pt idx="357">
                        <c:v>-67.34</c:v>
                      </c:pt>
                      <c:pt idx="358">
                        <c:v>-67.45</c:v>
                      </c:pt>
                      <c:pt idx="359">
                        <c:v>-67.349999999999994</c:v>
                      </c:pt>
                      <c:pt idx="360">
                        <c:v>-67.209999999999994</c:v>
                      </c:pt>
                      <c:pt idx="361">
                        <c:v>-67.03</c:v>
                      </c:pt>
                      <c:pt idx="362">
                        <c:v>-66.66</c:v>
                      </c:pt>
                      <c:pt idx="363">
                        <c:v>-66.73</c:v>
                      </c:pt>
                      <c:pt idx="364">
                        <c:v>-67.42</c:v>
                      </c:pt>
                      <c:pt idx="365">
                        <c:v>-68.27</c:v>
                      </c:pt>
                      <c:pt idx="366">
                        <c:v>-68.7</c:v>
                      </c:pt>
                      <c:pt idx="367">
                        <c:v>-69.97</c:v>
                      </c:pt>
                      <c:pt idx="368">
                        <c:v>-70.31</c:v>
                      </c:pt>
                      <c:pt idx="369">
                        <c:v>-70.959999999999994</c:v>
                      </c:pt>
                      <c:pt idx="370">
                        <c:v>-71.790000000000006</c:v>
                      </c:pt>
                      <c:pt idx="371">
                        <c:v>-71.95</c:v>
                      </c:pt>
                      <c:pt idx="372">
                        <c:v>-72.650000000000006</c:v>
                      </c:pt>
                      <c:pt idx="373">
                        <c:v>-73.349999999999994</c:v>
                      </c:pt>
                      <c:pt idx="374">
                        <c:v>-74.06</c:v>
                      </c:pt>
                      <c:pt idx="375">
                        <c:v>-74.760000000000005</c:v>
                      </c:pt>
                      <c:pt idx="376">
                        <c:v>-75.459999999999994</c:v>
                      </c:pt>
                      <c:pt idx="377">
                        <c:v>-76.17</c:v>
                      </c:pt>
                      <c:pt idx="378">
                        <c:v>-76.88</c:v>
                      </c:pt>
                      <c:pt idx="379">
                        <c:v>-77.84</c:v>
                      </c:pt>
                      <c:pt idx="380">
                        <c:v>-78.88</c:v>
                      </c:pt>
                      <c:pt idx="381">
                        <c:v>-79.84</c:v>
                      </c:pt>
                      <c:pt idx="382">
                        <c:v>-79.91</c:v>
                      </c:pt>
                      <c:pt idx="383">
                        <c:v>-79.44</c:v>
                      </c:pt>
                      <c:pt idx="384">
                        <c:v>-77.819999999999993</c:v>
                      </c:pt>
                      <c:pt idx="385">
                        <c:v>-77.510000000000005</c:v>
                      </c:pt>
                      <c:pt idx="386">
                        <c:v>-77.19</c:v>
                      </c:pt>
                      <c:pt idx="387">
                        <c:v>-76.88</c:v>
                      </c:pt>
                      <c:pt idx="388">
                        <c:v>-77.88</c:v>
                      </c:pt>
                      <c:pt idx="389">
                        <c:v>-76.63</c:v>
                      </c:pt>
                      <c:pt idx="390">
                        <c:v>-76.3</c:v>
                      </c:pt>
                      <c:pt idx="391">
                        <c:v>-75.02</c:v>
                      </c:pt>
                      <c:pt idx="392">
                        <c:v>-74.63</c:v>
                      </c:pt>
                      <c:pt idx="393">
                        <c:v>-73.08</c:v>
                      </c:pt>
                      <c:pt idx="394">
                        <c:v>-72.31</c:v>
                      </c:pt>
                      <c:pt idx="395">
                        <c:v>-71.5</c:v>
                      </c:pt>
                      <c:pt idx="396">
                        <c:v>-70.760000000000005</c:v>
                      </c:pt>
                      <c:pt idx="397">
                        <c:v>-70.22</c:v>
                      </c:pt>
                      <c:pt idx="398">
                        <c:v>-69.540000000000006</c:v>
                      </c:pt>
                      <c:pt idx="399">
                        <c:v>-68.94</c:v>
                      </c:pt>
                      <c:pt idx="400">
                        <c:v>-68.31</c:v>
                      </c:pt>
                      <c:pt idx="401">
                        <c:v>-67.8</c:v>
                      </c:pt>
                      <c:pt idx="402">
                        <c:v>-67.45</c:v>
                      </c:pt>
                      <c:pt idx="403">
                        <c:v>-67.09</c:v>
                      </c:pt>
                      <c:pt idx="404">
                        <c:v>-66.73</c:v>
                      </c:pt>
                      <c:pt idx="405">
                        <c:v>-66.37</c:v>
                      </c:pt>
                      <c:pt idx="406">
                        <c:v>-65.94</c:v>
                      </c:pt>
                      <c:pt idx="407">
                        <c:v>-65.58</c:v>
                      </c:pt>
                      <c:pt idx="408">
                        <c:v>-65.22</c:v>
                      </c:pt>
                      <c:pt idx="409">
                        <c:v>-64.86</c:v>
                      </c:pt>
                      <c:pt idx="410">
                        <c:v>-64.48</c:v>
                      </c:pt>
                      <c:pt idx="411">
                        <c:v>-64.2</c:v>
                      </c:pt>
                      <c:pt idx="412">
                        <c:v>-63.9</c:v>
                      </c:pt>
                      <c:pt idx="413">
                        <c:v>-63.6</c:v>
                      </c:pt>
                      <c:pt idx="414">
                        <c:v>-63.3</c:v>
                      </c:pt>
                      <c:pt idx="415">
                        <c:v>-62.8</c:v>
                      </c:pt>
                      <c:pt idx="416">
                        <c:v>-62.8</c:v>
                      </c:pt>
                      <c:pt idx="417">
                        <c:v>-62.6</c:v>
                      </c:pt>
                      <c:pt idx="418">
                        <c:v>-62.3</c:v>
                      </c:pt>
                      <c:pt idx="419">
                        <c:v>-62.03</c:v>
                      </c:pt>
                      <c:pt idx="420">
                        <c:v>-62.02</c:v>
                      </c:pt>
                      <c:pt idx="421">
                        <c:v>-61.96</c:v>
                      </c:pt>
                      <c:pt idx="422">
                        <c:v>-61.73</c:v>
                      </c:pt>
                      <c:pt idx="423">
                        <c:v>-61.33</c:v>
                      </c:pt>
                      <c:pt idx="424">
                        <c:v>-61.25</c:v>
                      </c:pt>
                      <c:pt idx="425">
                        <c:v>-61.17</c:v>
                      </c:pt>
                      <c:pt idx="426">
                        <c:v>-61.08</c:v>
                      </c:pt>
                      <c:pt idx="427">
                        <c:v>-61</c:v>
                      </c:pt>
                      <c:pt idx="428">
                        <c:v>-60.88</c:v>
                      </c:pt>
                      <c:pt idx="429">
                        <c:v>-60.82</c:v>
                      </c:pt>
                      <c:pt idx="430">
                        <c:v>-60.76</c:v>
                      </c:pt>
                      <c:pt idx="431">
                        <c:v>-61.33</c:v>
                      </c:pt>
                      <c:pt idx="432">
                        <c:v>-61.33</c:v>
                      </c:pt>
                      <c:pt idx="433">
                        <c:v>-64.7</c:v>
                      </c:pt>
                      <c:pt idx="434">
                        <c:v>-65.84</c:v>
                      </c:pt>
                      <c:pt idx="435">
                        <c:v>-67.11</c:v>
                      </c:pt>
                      <c:pt idx="436">
                        <c:v>-67.84</c:v>
                      </c:pt>
                      <c:pt idx="437">
                        <c:v>-68.150000000000006</c:v>
                      </c:pt>
                      <c:pt idx="438">
                        <c:v>-69.069999999999993</c:v>
                      </c:pt>
                      <c:pt idx="439">
                        <c:v>-69.599999999999994</c:v>
                      </c:pt>
                      <c:pt idx="440">
                        <c:v>-71.19</c:v>
                      </c:pt>
                      <c:pt idx="441">
                        <c:v>-72.88</c:v>
                      </c:pt>
                      <c:pt idx="442">
                        <c:v>-74.23</c:v>
                      </c:pt>
                      <c:pt idx="443">
                        <c:v>-75.42</c:v>
                      </c:pt>
                      <c:pt idx="444">
                        <c:v>-76.430000000000007</c:v>
                      </c:pt>
                      <c:pt idx="445">
                        <c:v>-77.42</c:v>
                      </c:pt>
                      <c:pt idx="446">
                        <c:v>-78.069999999999993</c:v>
                      </c:pt>
                      <c:pt idx="447">
                        <c:v>-78.92</c:v>
                      </c:pt>
                      <c:pt idx="448">
                        <c:v>-79.39</c:v>
                      </c:pt>
                      <c:pt idx="449">
                        <c:v>-80.3</c:v>
                      </c:pt>
                      <c:pt idx="450">
                        <c:v>-81.22</c:v>
                      </c:pt>
                      <c:pt idx="451">
                        <c:v>-82.04</c:v>
                      </c:pt>
                      <c:pt idx="452">
                        <c:v>-81.95</c:v>
                      </c:pt>
                      <c:pt idx="453">
                        <c:v>-81.900000000000006</c:v>
                      </c:pt>
                      <c:pt idx="454">
                        <c:v>-81.849999999999994</c:v>
                      </c:pt>
                      <c:pt idx="455">
                        <c:v>-81.84</c:v>
                      </c:pt>
                      <c:pt idx="456">
                        <c:v>-81.55</c:v>
                      </c:pt>
                      <c:pt idx="457">
                        <c:v>-81.16</c:v>
                      </c:pt>
                      <c:pt idx="458">
                        <c:v>-79.33</c:v>
                      </c:pt>
                      <c:pt idx="459">
                        <c:v>-77.67</c:v>
                      </c:pt>
                      <c:pt idx="460">
                        <c:v>-78.05</c:v>
                      </c:pt>
                      <c:pt idx="461">
                        <c:v>-77.25</c:v>
                      </c:pt>
                      <c:pt idx="462">
                        <c:v>-76.47</c:v>
                      </c:pt>
                      <c:pt idx="463">
                        <c:v>-75.63</c:v>
                      </c:pt>
                      <c:pt idx="464">
                        <c:v>-74.650000000000006</c:v>
                      </c:pt>
                      <c:pt idx="465">
                        <c:v>-73.790000000000006</c:v>
                      </c:pt>
                      <c:pt idx="466">
                        <c:v>-73.14</c:v>
                      </c:pt>
                      <c:pt idx="467">
                        <c:v>-72.53</c:v>
                      </c:pt>
                      <c:pt idx="468">
                        <c:v>-71.81</c:v>
                      </c:pt>
                      <c:pt idx="469">
                        <c:v>-71.25</c:v>
                      </c:pt>
                      <c:pt idx="470">
                        <c:v>-70.739999999999995</c:v>
                      </c:pt>
                      <c:pt idx="471">
                        <c:v>-70.209999999999994</c:v>
                      </c:pt>
                      <c:pt idx="472">
                        <c:v>-69.62</c:v>
                      </c:pt>
                      <c:pt idx="473">
                        <c:v>-69.3</c:v>
                      </c:pt>
                      <c:pt idx="474">
                        <c:v>-68.8</c:v>
                      </c:pt>
                      <c:pt idx="475">
                        <c:v>-68.349999999999994</c:v>
                      </c:pt>
                      <c:pt idx="476">
                        <c:v>-67.930000000000007</c:v>
                      </c:pt>
                      <c:pt idx="477">
                        <c:v>-67.53</c:v>
                      </c:pt>
                      <c:pt idx="478">
                        <c:v>-67.19</c:v>
                      </c:pt>
                      <c:pt idx="479">
                        <c:v>-66.7</c:v>
                      </c:pt>
                      <c:pt idx="480">
                        <c:v>-66.31</c:v>
                      </c:pt>
                      <c:pt idx="481">
                        <c:v>-66.16</c:v>
                      </c:pt>
                      <c:pt idx="482">
                        <c:v>-65.91</c:v>
                      </c:pt>
                      <c:pt idx="483">
                        <c:v>-65.44</c:v>
                      </c:pt>
                      <c:pt idx="484">
                        <c:v>-65.37</c:v>
                      </c:pt>
                      <c:pt idx="485">
                        <c:v>-64.989999999999995</c:v>
                      </c:pt>
                      <c:pt idx="486">
                        <c:v>-65.02</c:v>
                      </c:pt>
                      <c:pt idx="487">
                        <c:v>-64.510000000000005</c:v>
                      </c:pt>
                      <c:pt idx="488">
                        <c:v>-64.42</c:v>
                      </c:pt>
                      <c:pt idx="489">
                        <c:v>-64.2</c:v>
                      </c:pt>
                      <c:pt idx="490">
                        <c:v>-63.98</c:v>
                      </c:pt>
                      <c:pt idx="491">
                        <c:v>-63.87</c:v>
                      </c:pt>
                      <c:pt idx="492">
                        <c:v>-63.66</c:v>
                      </c:pt>
                      <c:pt idx="493">
                        <c:v>-63.58</c:v>
                      </c:pt>
                      <c:pt idx="494">
                        <c:v>-63.23</c:v>
                      </c:pt>
                      <c:pt idx="495">
                        <c:v>-62.86</c:v>
                      </c:pt>
                      <c:pt idx="496">
                        <c:v>-62.75</c:v>
                      </c:pt>
                      <c:pt idx="497">
                        <c:v>-62.42</c:v>
                      </c:pt>
                      <c:pt idx="498">
                        <c:v>-62.18</c:v>
                      </c:pt>
                      <c:pt idx="499">
                        <c:v>-61.99</c:v>
                      </c:pt>
                      <c:pt idx="500">
                        <c:v>-62.01</c:v>
                      </c:pt>
                      <c:pt idx="501">
                        <c:v>-61.82</c:v>
                      </c:pt>
                      <c:pt idx="502">
                        <c:v>-61.82</c:v>
                      </c:pt>
                      <c:pt idx="503">
                        <c:v>-61.48</c:v>
                      </c:pt>
                      <c:pt idx="504">
                        <c:v>-61.49</c:v>
                      </c:pt>
                      <c:pt idx="505">
                        <c:v>-61.5</c:v>
                      </c:pt>
                      <c:pt idx="506">
                        <c:v>-62.14</c:v>
                      </c:pt>
                      <c:pt idx="507">
                        <c:v>-62.9</c:v>
                      </c:pt>
                      <c:pt idx="508">
                        <c:v>-64.78</c:v>
                      </c:pt>
                      <c:pt idx="509">
                        <c:v>-63.7</c:v>
                      </c:pt>
                      <c:pt idx="510">
                        <c:v>-66.069999999999993</c:v>
                      </c:pt>
                      <c:pt idx="511">
                        <c:v>-67.7</c:v>
                      </c:pt>
                      <c:pt idx="512">
                        <c:v>-68.510000000000005</c:v>
                      </c:pt>
                      <c:pt idx="513">
                        <c:v>-69.28</c:v>
                      </c:pt>
                      <c:pt idx="514">
                        <c:v>-69.709999999999994</c:v>
                      </c:pt>
                      <c:pt idx="515">
                        <c:v>-70.97</c:v>
                      </c:pt>
                      <c:pt idx="516">
                        <c:v>-72.44</c:v>
                      </c:pt>
                      <c:pt idx="517">
                        <c:v>-73.94</c:v>
                      </c:pt>
                      <c:pt idx="518">
                        <c:v>-75.260000000000005</c:v>
                      </c:pt>
                      <c:pt idx="519">
                        <c:v>-76.040000000000006</c:v>
                      </c:pt>
                      <c:pt idx="520">
                        <c:v>-76.989999999999995</c:v>
                      </c:pt>
                      <c:pt idx="521">
                        <c:v>-77.63</c:v>
                      </c:pt>
                      <c:pt idx="522">
                        <c:v>-76.2</c:v>
                      </c:pt>
                      <c:pt idx="523">
                        <c:v>-76.5</c:v>
                      </c:pt>
                      <c:pt idx="524">
                        <c:v>-76.819999999999993</c:v>
                      </c:pt>
                      <c:pt idx="525">
                        <c:v>-78.63</c:v>
                      </c:pt>
                      <c:pt idx="526">
                        <c:v>-79.55</c:v>
                      </c:pt>
                      <c:pt idx="527">
                        <c:v>-79.3</c:v>
                      </c:pt>
                      <c:pt idx="528">
                        <c:v>-80.349999999999994</c:v>
                      </c:pt>
                      <c:pt idx="529">
                        <c:v>-81.260000000000005</c:v>
                      </c:pt>
                      <c:pt idx="530">
                        <c:v>-81.37</c:v>
                      </c:pt>
                      <c:pt idx="531">
                        <c:v>-78.260000000000005</c:v>
                      </c:pt>
                      <c:pt idx="532">
                        <c:v>-77.38</c:v>
                      </c:pt>
                      <c:pt idx="533">
                        <c:v>-76.62</c:v>
                      </c:pt>
                      <c:pt idx="534">
                        <c:v>-75.19</c:v>
                      </c:pt>
                      <c:pt idx="535">
                        <c:v>-74.06</c:v>
                      </c:pt>
                      <c:pt idx="536">
                        <c:v>-73.05</c:v>
                      </c:pt>
                      <c:pt idx="537">
                        <c:v>-72.680000000000007</c:v>
                      </c:pt>
                      <c:pt idx="538">
                        <c:v>-72.3</c:v>
                      </c:pt>
                      <c:pt idx="539">
                        <c:v>-71.239999999999995</c:v>
                      </c:pt>
                      <c:pt idx="540">
                        <c:v>-70.459999999999994</c:v>
                      </c:pt>
                      <c:pt idx="541">
                        <c:v>-69.83</c:v>
                      </c:pt>
                      <c:pt idx="542">
                        <c:v>-69.19</c:v>
                      </c:pt>
                      <c:pt idx="543">
                        <c:v>-68.81</c:v>
                      </c:pt>
                      <c:pt idx="544">
                        <c:v>-68.349999999999994</c:v>
                      </c:pt>
                      <c:pt idx="545">
                        <c:v>-68.010000000000005</c:v>
                      </c:pt>
                      <c:pt idx="546">
                        <c:v>-67.12</c:v>
                      </c:pt>
                      <c:pt idx="547">
                        <c:v>-67.08</c:v>
                      </c:pt>
                      <c:pt idx="548">
                        <c:v>-66.709999999999994</c:v>
                      </c:pt>
                      <c:pt idx="549">
                        <c:v>-66.459999999999994</c:v>
                      </c:pt>
                      <c:pt idx="550">
                        <c:v>-65.97</c:v>
                      </c:pt>
                      <c:pt idx="551">
                        <c:v>-65.75</c:v>
                      </c:pt>
                      <c:pt idx="552">
                        <c:v>-65.28</c:v>
                      </c:pt>
                      <c:pt idx="553">
                        <c:v>-64.900000000000006</c:v>
                      </c:pt>
                      <c:pt idx="554">
                        <c:v>-64.55</c:v>
                      </c:pt>
                      <c:pt idx="555">
                        <c:v>-64.099999999999994</c:v>
                      </c:pt>
                      <c:pt idx="556">
                        <c:v>-63.76</c:v>
                      </c:pt>
                      <c:pt idx="557">
                        <c:v>-63.56</c:v>
                      </c:pt>
                      <c:pt idx="558">
                        <c:v>-63.03</c:v>
                      </c:pt>
                      <c:pt idx="559">
                        <c:v>-62.7</c:v>
                      </c:pt>
                      <c:pt idx="560">
                        <c:v>-62.3</c:v>
                      </c:pt>
                      <c:pt idx="561">
                        <c:v>-61.89</c:v>
                      </c:pt>
                      <c:pt idx="562">
                        <c:v>-61.61</c:v>
                      </c:pt>
                      <c:pt idx="563">
                        <c:v>-61.12</c:v>
                      </c:pt>
                      <c:pt idx="564">
                        <c:v>-60.95</c:v>
                      </c:pt>
                      <c:pt idx="565">
                        <c:v>-60.63</c:v>
                      </c:pt>
                      <c:pt idx="566">
                        <c:v>-60.16</c:v>
                      </c:pt>
                      <c:pt idx="567">
                        <c:v>-59.96</c:v>
                      </c:pt>
                      <c:pt idx="568">
                        <c:v>-59.64</c:v>
                      </c:pt>
                      <c:pt idx="569">
                        <c:v>-59.37</c:v>
                      </c:pt>
                      <c:pt idx="570">
                        <c:v>-59.04</c:v>
                      </c:pt>
                      <c:pt idx="571">
                        <c:v>-58.98</c:v>
                      </c:pt>
                      <c:pt idx="572">
                        <c:v>-58.71</c:v>
                      </c:pt>
                      <c:pt idx="573">
                        <c:v>-58.78</c:v>
                      </c:pt>
                      <c:pt idx="574">
                        <c:v>-58.49</c:v>
                      </c:pt>
                      <c:pt idx="575">
                        <c:v>-58.34</c:v>
                      </c:pt>
                      <c:pt idx="576">
                        <c:v>-58.19</c:v>
                      </c:pt>
                      <c:pt idx="577">
                        <c:v>-57.96</c:v>
                      </c:pt>
                      <c:pt idx="578">
                        <c:v>-57.74</c:v>
                      </c:pt>
                      <c:pt idx="579">
                        <c:v>-57.58</c:v>
                      </c:pt>
                      <c:pt idx="580">
                        <c:v>-58.46</c:v>
                      </c:pt>
                      <c:pt idx="581">
                        <c:v>-57.76</c:v>
                      </c:pt>
                      <c:pt idx="582">
                        <c:v>-57.5</c:v>
                      </c:pt>
                      <c:pt idx="583">
                        <c:v>-57.46</c:v>
                      </c:pt>
                      <c:pt idx="584">
                        <c:v>-57.4</c:v>
                      </c:pt>
                      <c:pt idx="585">
                        <c:v>-57.35</c:v>
                      </c:pt>
                      <c:pt idx="586">
                        <c:v>-57.29</c:v>
                      </c:pt>
                      <c:pt idx="587">
                        <c:v>-57.26</c:v>
                      </c:pt>
                      <c:pt idx="588">
                        <c:v>-57.23</c:v>
                      </c:pt>
                      <c:pt idx="589">
                        <c:v>-57.21</c:v>
                      </c:pt>
                      <c:pt idx="590">
                        <c:v>-57.18</c:v>
                      </c:pt>
                      <c:pt idx="591">
                        <c:v>-57.16</c:v>
                      </c:pt>
                      <c:pt idx="592">
                        <c:v>-57.12</c:v>
                      </c:pt>
                      <c:pt idx="593">
                        <c:v>-57.08</c:v>
                      </c:pt>
                      <c:pt idx="594">
                        <c:v>-57.04</c:v>
                      </c:pt>
                      <c:pt idx="595">
                        <c:v>-57.01</c:v>
                      </c:pt>
                      <c:pt idx="596">
                        <c:v>-56.68</c:v>
                      </c:pt>
                      <c:pt idx="597">
                        <c:v>-55.77</c:v>
                      </c:pt>
                      <c:pt idx="598">
                        <c:v>-55.08</c:v>
                      </c:pt>
                      <c:pt idx="599">
                        <c:v>-54.77</c:v>
                      </c:pt>
                      <c:pt idx="600">
                        <c:v>-56.31</c:v>
                      </c:pt>
                      <c:pt idx="601">
                        <c:v>-57.96</c:v>
                      </c:pt>
                      <c:pt idx="602">
                        <c:v>-60.53</c:v>
                      </c:pt>
                      <c:pt idx="603">
                        <c:v>-61.4</c:v>
                      </c:pt>
                      <c:pt idx="604">
                        <c:v>-60.01</c:v>
                      </c:pt>
                      <c:pt idx="605">
                        <c:v>-58.94</c:v>
                      </c:pt>
                      <c:pt idx="606">
                        <c:v>-57.86</c:v>
                      </c:pt>
                      <c:pt idx="607">
                        <c:v>-57.36</c:v>
                      </c:pt>
                      <c:pt idx="608">
                        <c:v>-56.87</c:v>
                      </c:pt>
                      <c:pt idx="609">
                        <c:v>-56.36</c:v>
                      </c:pt>
                      <c:pt idx="610">
                        <c:v>-56.16</c:v>
                      </c:pt>
                      <c:pt idx="611">
                        <c:v>-55.82</c:v>
                      </c:pt>
                      <c:pt idx="612">
                        <c:v>-55.28</c:v>
                      </c:pt>
                      <c:pt idx="613">
                        <c:v>-54.98</c:v>
                      </c:pt>
                      <c:pt idx="614">
                        <c:v>-54.47</c:v>
                      </c:pt>
                      <c:pt idx="615">
                        <c:v>-54.29</c:v>
                      </c:pt>
                      <c:pt idx="616">
                        <c:v>-53.98</c:v>
                      </c:pt>
                      <c:pt idx="617">
                        <c:v>-53.5</c:v>
                      </c:pt>
                      <c:pt idx="618">
                        <c:v>-53.3</c:v>
                      </c:pt>
                      <c:pt idx="619">
                        <c:v>-53.1</c:v>
                      </c:pt>
                      <c:pt idx="620">
                        <c:v>-52.9</c:v>
                      </c:pt>
                      <c:pt idx="621">
                        <c:v>-52.7</c:v>
                      </c:pt>
                      <c:pt idx="622">
                        <c:v>-52.48</c:v>
                      </c:pt>
                      <c:pt idx="623">
                        <c:v>-52.37</c:v>
                      </c:pt>
                      <c:pt idx="624">
                        <c:v>-52.34</c:v>
                      </c:pt>
                      <c:pt idx="625">
                        <c:v>-52.07</c:v>
                      </c:pt>
                      <c:pt idx="626">
                        <c:v>-51.76</c:v>
                      </c:pt>
                      <c:pt idx="627">
                        <c:v>-51.83</c:v>
                      </c:pt>
                      <c:pt idx="628">
                        <c:v>-51.52</c:v>
                      </c:pt>
                      <c:pt idx="629">
                        <c:v>-51.48</c:v>
                      </c:pt>
                      <c:pt idx="630">
                        <c:v>-51.18</c:v>
                      </c:pt>
                      <c:pt idx="631">
                        <c:v>-51.03</c:v>
                      </c:pt>
                      <c:pt idx="632">
                        <c:v>-50.64</c:v>
                      </c:pt>
                      <c:pt idx="633">
                        <c:v>-50.65</c:v>
                      </c:pt>
                      <c:pt idx="634">
                        <c:v>-50.42</c:v>
                      </c:pt>
                      <c:pt idx="635">
                        <c:v>-50.03</c:v>
                      </c:pt>
                      <c:pt idx="636">
                        <c:v>-49.95</c:v>
                      </c:pt>
                      <c:pt idx="637">
                        <c:v>-49.79</c:v>
                      </c:pt>
                      <c:pt idx="638">
                        <c:v>-49.58</c:v>
                      </c:pt>
                      <c:pt idx="639">
                        <c:v>-49.54</c:v>
                      </c:pt>
                      <c:pt idx="640">
                        <c:v>-49.26</c:v>
                      </c:pt>
                      <c:pt idx="641">
                        <c:v>-49.19</c:v>
                      </c:pt>
                      <c:pt idx="642">
                        <c:v>-48.97</c:v>
                      </c:pt>
                      <c:pt idx="643">
                        <c:v>-48.96</c:v>
                      </c:pt>
                      <c:pt idx="644">
                        <c:v>-48.85</c:v>
                      </c:pt>
                      <c:pt idx="645">
                        <c:v>-48.99</c:v>
                      </c:pt>
                      <c:pt idx="646">
                        <c:v>-48.78</c:v>
                      </c:pt>
                      <c:pt idx="647">
                        <c:v>-48.53</c:v>
                      </c:pt>
                      <c:pt idx="648">
                        <c:v>-48.75</c:v>
                      </c:pt>
                      <c:pt idx="649">
                        <c:v>-48.94</c:v>
                      </c:pt>
                      <c:pt idx="650">
                        <c:v>-49.78</c:v>
                      </c:pt>
                      <c:pt idx="651">
                        <c:v>-50.47</c:v>
                      </c:pt>
                      <c:pt idx="652">
                        <c:v>-50.06</c:v>
                      </c:pt>
                      <c:pt idx="653">
                        <c:v>-50.19</c:v>
                      </c:pt>
                      <c:pt idx="654">
                        <c:v>-52.39</c:v>
                      </c:pt>
                      <c:pt idx="655">
                        <c:v>-51.99</c:v>
                      </c:pt>
                      <c:pt idx="656">
                        <c:v>-52.56</c:v>
                      </c:pt>
                      <c:pt idx="657">
                        <c:v>-53.45</c:v>
                      </c:pt>
                      <c:pt idx="658">
                        <c:v>-54.34</c:v>
                      </c:pt>
                      <c:pt idx="659">
                        <c:v>-55.86</c:v>
                      </c:pt>
                      <c:pt idx="660">
                        <c:v>-57.72</c:v>
                      </c:pt>
                      <c:pt idx="661">
                        <c:v>-58.78</c:v>
                      </c:pt>
                      <c:pt idx="662">
                        <c:v>-59.38</c:v>
                      </c:pt>
                      <c:pt idx="663">
                        <c:v>-59.37</c:v>
                      </c:pt>
                      <c:pt idx="664">
                        <c:v>-59.37</c:v>
                      </c:pt>
                      <c:pt idx="665">
                        <c:v>-57.51</c:v>
                      </c:pt>
                      <c:pt idx="666">
                        <c:v>-56.79</c:v>
                      </c:pt>
                      <c:pt idx="667">
                        <c:v>-55.8</c:v>
                      </c:pt>
                      <c:pt idx="668">
                        <c:v>-58.25</c:v>
                      </c:pt>
                      <c:pt idx="669">
                        <c:v>-58.48</c:v>
                      </c:pt>
                      <c:pt idx="670">
                        <c:v>-58.31</c:v>
                      </c:pt>
                      <c:pt idx="671">
                        <c:v>-56.7</c:v>
                      </c:pt>
                      <c:pt idx="672">
                        <c:v>-57.98</c:v>
                      </c:pt>
                      <c:pt idx="673">
                        <c:v>-59.12</c:v>
                      </c:pt>
                      <c:pt idx="674">
                        <c:v>-59.23</c:v>
                      </c:pt>
                      <c:pt idx="675">
                        <c:v>-58.51</c:v>
                      </c:pt>
                      <c:pt idx="676">
                        <c:v>-57.6</c:v>
                      </c:pt>
                      <c:pt idx="677">
                        <c:v>-57.31</c:v>
                      </c:pt>
                      <c:pt idx="678">
                        <c:v>-56.74</c:v>
                      </c:pt>
                      <c:pt idx="679">
                        <c:v>-56.28</c:v>
                      </c:pt>
                      <c:pt idx="680">
                        <c:v>-55.61</c:v>
                      </c:pt>
                      <c:pt idx="681">
                        <c:v>-55.05</c:v>
                      </c:pt>
                      <c:pt idx="682">
                        <c:v>-54.7</c:v>
                      </c:pt>
                      <c:pt idx="683">
                        <c:v>-54.48</c:v>
                      </c:pt>
                      <c:pt idx="684">
                        <c:v>-54.03</c:v>
                      </c:pt>
                      <c:pt idx="685">
                        <c:v>-53.76</c:v>
                      </c:pt>
                      <c:pt idx="686">
                        <c:v>-53.55</c:v>
                      </c:pt>
                      <c:pt idx="687">
                        <c:v>-53.25</c:v>
                      </c:pt>
                      <c:pt idx="688">
                        <c:v>-52.99</c:v>
                      </c:pt>
                      <c:pt idx="689">
                        <c:v>-52.62</c:v>
                      </c:pt>
                      <c:pt idx="690">
                        <c:v>-52.57</c:v>
                      </c:pt>
                      <c:pt idx="691">
                        <c:v>-52.43</c:v>
                      </c:pt>
                      <c:pt idx="692">
                        <c:v>-52.09</c:v>
                      </c:pt>
                      <c:pt idx="693">
                        <c:v>-51.87</c:v>
                      </c:pt>
                      <c:pt idx="694">
                        <c:v>-51.72</c:v>
                      </c:pt>
                      <c:pt idx="695">
                        <c:v>-51.58</c:v>
                      </c:pt>
                      <c:pt idx="696">
                        <c:v>-51.48</c:v>
                      </c:pt>
                      <c:pt idx="697">
                        <c:v>-51.24</c:v>
                      </c:pt>
                      <c:pt idx="698">
                        <c:v>-51.15</c:v>
                      </c:pt>
                      <c:pt idx="699">
                        <c:v>-50.87</c:v>
                      </c:pt>
                      <c:pt idx="700">
                        <c:v>-50.66</c:v>
                      </c:pt>
                      <c:pt idx="701">
                        <c:v>-50.55</c:v>
                      </c:pt>
                      <c:pt idx="702">
                        <c:v>-50.22</c:v>
                      </c:pt>
                      <c:pt idx="703">
                        <c:v>-50.06</c:v>
                      </c:pt>
                      <c:pt idx="704">
                        <c:v>-50.07</c:v>
                      </c:pt>
                      <c:pt idx="705">
                        <c:v>-49.64</c:v>
                      </c:pt>
                      <c:pt idx="706">
                        <c:v>-49.22</c:v>
                      </c:pt>
                      <c:pt idx="707">
                        <c:v>-49.3</c:v>
                      </c:pt>
                      <c:pt idx="708">
                        <c:v>-49.21</c:v>
                      </c:pt>
                      <c:pt idx="709">
                        <c:v>-48.89</c:v>
                      </c:pt>
                      <c:pt idx="710">
                        <c:v>-48.84</c:v>
                      </c:pt>
                      <c:pt idx="711">
                        <c:v>-48.68</c:v>
                      </c:pt>
                      <c:pt idx="712">
                        <c:v>-48.57</c:v>
                      </c:pt>
                      <c:pt idx="713">
                        <c:v>-48.3</c:v>
                      </c:pt>
                      <c:pt idx="714">
                        <c:v>-48.51</c:v>
                      </c:pt>
                      <c:pt idx="715">
                        <c:v>-48.27</c:v>
                      </c:pt>
                      <c:pt idx="716">
                        <c:v>-48.17</c:v>
                      </c:pt>
                      <c:pt idx="717">
                        <c:v>-48.04</c:v>
                      </c:pt>
                      <c:pt idx="718">
                        <c:v>-47.88</c:v>
                      </c:pt>
                      <c:pt idx="719">
                        <c:v>-47.69</c:v>
                      </c:pt>
                      <c:pt idx="720">
                        <c:v>-47.7</c:v>
                      </c:pt>
                      <c:pt idx="721">
                        <c:v>-47.45</c:v>
                      </c:pt>
                      <c:pt idx="722">
                        <c:v>-47.14</c:v>
                      </c:pt>
                      <c:pt idx="723">
                        <c:v>-47.08</c:v>
                      </c:pt>
                      <c:pt idx="724">
                        <c:v>-46.98</c:v>
                      </c:pt>
                      <c:pt idx="725">
                        <c:v>-47.07</c:v>
                      </c:pt>
                      <c:pt idx="726">
                        <c:v>-48.46</c:v>
                      </c:pt>
                      <c:pt idx="727">
                        <c:v>-49.7</c:v>
                      </c:pt>
                      <c:pt idx="728">
                        <c:v>-49.99</c:v>
                      </c:pt>
                      <c:pt idx="729">
                        <c:v>-51.53</c:v>
                      </c:pt>
                      <c:pt idx="730">
                        <c:v>-52.95</c:v>
                      </c:pt>
                      <c:pt idx="731">
                        <c:v>-53.95</c:v>
                      </c:pt>
                      <c:pt idx="732">
                        <c:v>-55.54</c:v>
                      </c:pt>
                      <c:pt idx="733">
                        <c:v>-56.84</c:v>
                      </c:pt>
                      <c:pt idx="734">
                        <c:v>-57.96</c:v>
                      </c:pt>
                      <c:pt idx="735">
                        <c:v>-59.36</c:v>
                      </c:pt>
                      <c:pt idx="736">
                        <c:v>-58.93</c:v>
                      </c:pt>
                      <c:pt idx="737">
                        <c:v>-55.73</c:v>
                      </c:pt>
                      <c:pt idx="738">
                        <c:v>-56.1</c:v>
                      </c:pt>
                      <c:pt idx="739">
                        <c:v>-57</c:v>
                      </c:pt>
                      <c:pt idx="740">
                        <c:v>-58.5</c:v>
                      </c:pt>
                      <c:pt idx="741">
                        <c:v>-60</c:v>
                      </c:pt>
                      <c:pt idx="742">
                        <c:v>-60.85</c:v>
                      </c:pt>
                      <c:pt idx="743">
                        <c:v>-60.6</c:v>
                      </c:pt>
                      <c:pt idx="744">
                        <c:v>-60.3</c:v>
                      </c:pt>
                      <c:pt idx="745">
                        <c:v>-60.05</c:v>
                      </c:pt>
                      <c:pt idx="746">
                        <c:v>-59.8</c:v>
                      </c:pt>
                      <c:pt idx="747">
                        <c:v>-59.55</c:v>
                      </c:pt>
                      <c:pt idx="748">
                        <c:v>-58.77</c:v>
                      </c:pt>
                      <c:pt idx="749">
                        <c:v>-58.68</c:v>
                      </c:pt>
                      <c:pt idx="750">
                        <c:v>-58.14</c:v>
                      </c:pt>
                      <c:pt idx="751">
                        <c:v>-57.23</c:v>
                      </c:pt>
                      <c:pt idx="752">
                        <c:v>-56.57</c:v>
                      </c:pt>
                      <c:pt idx="753">
                        <c:v>-56.06</c:v>
                      </c:pt>
                      <c:pt idx="754">
                        <c:v>-55.56</c:v>
                      </c:pt>
                      <c:pt idx="755">
                        <c:v>-55.54</c:v>
                      </c:pt>
                      <c:pt idx="756">
                        <c:v>-55.02</c:v>
                      </c:pt>
                      <c:pt idx="757">
                        <c:v>-54.7</c:v>
                      </c:pt>
                      <c:pt idx="758">
                        <c:v>-54.26</c:v>
                      </c:pt>
                      <c:pt idx="759">
                        <c:v>-54.06</c:v>
                      </c:pt>
                      <c:pt idx="760">
                        <c:v>-53.59</c:v>
                      </c:pt>
                      <c:pt idx="761">
                        <c:v>-53.4</c:v>
                      </c:pt>
                      <c:pt idx="762">
                        <c:v>-53.07</c:v>
                      </c:pt>
                      <c:pt idx="763">
                        <c:v>-52.94</c:v>
                      </c:pt>
                      <c:pt idx="764">
                        <c:v>-52.71</c:v>
                      </c:pt>
                      <c:pt idx="765">
                        <c:v>-52.62</c:v>
                      </c:pt>
                      <c:pt idx="766">
                        <c:v>-52.42</c:v>
                      </c:pt>
                      <c:pt idx="767">
                        <c:v>-52.17</c:v>
                      </c:pt>
                      <c:pt idx="768">
                        <c:v>-51.92</c:v>
                      </c:pt>
                      <c:pt idx="769">
                        <c:v>-51.7</c:v>
                      </c:pt>
                      <c:pt idx="770">
                        <c:v>-51.55</c:v>
                      </c:pt>
                      <c:pt idx="771">
                        <c:v>-51.26</c:v>
                      </c:pt>
                      <c:pt idx="772">
                        <c:v>-51.02</c:v>
                      </c:pt>
                      <c:pt idx="773">
                        <c:v>-51.03</c:v>
                      </c:pt>
                      <c:pt idx="774">
                        <c:v>-50.64</c:v>
                      </c:pt>
                      <c:pt idx="775">
                        <c:v>-50.51</c:v>
                      </c:pt>
                      <c:pt idx="776">
                        <c:v>-50.38</c:v>
                      </c:pt>
                      <c:pt idx="777">
                        <c:v>-50.24</c:v>
                      </c:pt>
                      <c:pt idx="778">
                        <c:v>-50.11</c:v>
                      </c:pt>
                      <c:pt idx="779">
                        <c:v>-49.98</c:v>
                      </c:pt>
                      <c:pt idx="780">
                        <c:v>-49.91</c:v>
                      </c:pt>
                      <c:pt idx="781">
                        <c:v>-49.78</c:v>
                      </c:pt>
                      <c:pt idx="782">
                        <c:v>-49.64</c:v>
                      </c:pt>
                      <c:pt idx="783">
                        <c:v>-49.51</c:v>
                      </c:pt>
                      <c:pt idx="784">
                        <c:v>-49.37</c:v>
                      </c:pt>
                      <c:pt idx="785">
                        <c:v>-49.23</c:v>
                      </c:pt>
                      <c:pt idx="786">
                        <c:v>-49.05</c:v>
                      </c:pt>
                      <c:pt idx="787">
                        <c:v>-48.93</c:v>
                      </c:pt>
                      <c:pt idx="788">
                        <c:v>-48.78</c:v>
                      </c:pt>
                      <c:pt idx="789">
                        <c:v>-48.7</c:v>
                      </c:pt>
                      <c:pt idx="790">
                        <c:v>-48.72</c:v>
                      </c:pt>
                      <c:pt idx="791">
                        <c:v>-48.43</c:v>
                      </c:pt>
                      <c:pt idx="792">
                        <c:v>-48.71</c:v>
                      </c:pt>
                      <c:pt idx="793">
                        <c:v>-48.7</c:v>
                      </c:pt>
                      <c:pt idx="794">
                        <c:v>-49.12</c:v>
                      </c:pt>
                      <c:pt idx="795">
                        <c:v>-51.41</c:v>
                      </c:pt>
                      <c:pt idx="796">
                        <c:v>-51.89</c:v>
                      </c:pt>
                      <c:pt idx="797">
                        <c:v>-54.33</c:v>
                      </c:pt>
                      <c:pt idx="798">
                        <c:v>-55.64</c:v>
                      </c:pt>
                      <c:pt idx="799">
                        <c:v>-56.2</c:v>
                      </c:pt>
                      <c:pt idx="800">
                        <c:v>-55.58</c:v>
                      </c:pt>
                      <c:pt idx="801">
                        <c:v>-55.21</c:v>
                      </c:pt>
                      <c:pt idx="802">
                        <c:v>-56.84</c:v>
                      </c:pt>
                      <c:pt idx="803">
                        <c:v>-57.7</c:v>
                      </c:pt>
                      <c:pt idx="804">
                        <c:v>-59.44</c:v>
                      </c:pt>
                      <c:pt idx="805">
                        <c:v>-59.97</c:v>
                      </c:pt>
                      <c:pt idx="806">
                        <c:v>-60.82</c:v>
                      </c:pt>
                      <c:pt idx="807">
                        <c:v>-60.48</c:v>
                      </c:pt>
                      <c:pt idx="808">
                        <c:v>-60.58</c:v>
                      </c:pt>
                      <c:pt idx="809">
                        <c:v>-61</c:v>
                      </c:pt>
                      <c:pt idx="810">
                        <c:v>-60.66</c:v>
                      </c:pt>
                      <c:pt idx="811">
                        <c:v>-61.26</c:v>
                      </c:pt>
                      <c:pt idx="812">
                        <c:v>-62.09</c:v>
                      </c:pt>
                      <c:pt idx="813">
                        <c:v>-62.66</c:v>
                      </c:pt>
                      <c:pt idx="814">
                        <c:v>-63.88</c:v>
                      </c:pt>
                      <c:pt idx="815">
                        <c:v>-63.07</c:v>
                      </c:pt>
                      <c:pt idx="816">
                        <c:v>-60.08</c:v>
                      </c:pt>
                      <c:pt idx="817">
                        <c:v>-59.53</c:v>
                      </c:pt>
                      <c:pt idx="818">
                        <c:v>-58.59</c:v>
                      </c:pt>
                      <c:pt idx="819">
                        <c:v>-57.83</c:v>
                      </c:pt>
                      <c:pt idx="820">
                        <c:v>-58.34</c:v>
                      </c:pt>
                      <c:pt idx="821">
                        <c:v>-57.43</c:v>
                      </c:pt>
                      <c:pt idx="822">
                        <c:v>-56.68</c:v>
                      </c:pt>
                      <c:pt idx="823">
                        <c:v>-54.2</c:v>
                      </c:pt>
                      <c:pt idx="824">
                        <c:v>-54.02</c:v>
                      </c:pt>
                      <c:pt idx="825">
                        <c:v>-53.61</c:v>
                      </c:pt>
                      <c:pt idx="826">
                        <c:v>-53.33</c:v>
                      </c:pt>
                      <c:pt idx="827">
                        <c:v>-53.31</c:v>
                      </c:pt>
                      <c:pt idx="828">
                        <c:v>-53.22</c:v>
                      </c:pt>
                      <c:pt idx="829">
                        <c:v>-53.1</c:v>
                      </c:pt>
                      <c:pt idx="830">
                        <c:v>-52.9</c:v>
                      </c:pt>
                      <c:pt idx="831">
                        <c:v>-52.88</c:v>
                      </c:pt>
                      <c:pt idx="832">
                        <c:v>-52.73</c:v>
                      </c:pt>
                      <c:pt idx="833">
                        <c:v>-52.73</c:v>
                      </c:pt>
                      <c:pt idx="834">
                        <c:v>-52.65</c:v>
                      </c:pt>
                      <c:pt idx="835">
                        <c:v>-52.56</c:v>
                      </c:pt>
                      <c:pt idx="836">
                        <c:v>-52.45</c:v>
                      </c:pt>
                      <c:pt idx="837">
                        <c:v>-52.34</c:v>
                      </c:pt>
                      <c:pt idx="838">
                        <c:v>-51.89</c:v>
                      </c:pt>
                      <c:pt idx="839">
                        <c:v>-52.15</c:v>
                      </c:pt>
                      <c:pt idx="840">
                        <c:v>-51.72</c:v>
                      </c:pt>
                      <c:pt idx="841">
                        <c:v>-51.75</c:v>
                      </c:pt>
                      <c:pt idx="842">
                        <c:v>-51.66</c:v>
                      </c:pt>
                      <c:pt idx="843">
                        <c:v>-50.39</c:v>
                      </c:pt>
                      <c:pt idx="844">
                        <c:v>-50.42</c:v>
                      </c:pt>
                      <c:pt idx="845">
                        <c:v>-51.18</c:v>
                      </c:pt>
                      <c:pt idx="846">
                        <c:v>-50.97</c:v>
                      </c:pt>
                      <c:pt idx="847">
                        <c:v>-50.96</c:v>
                      </c:pt>
                      <c:pt idx="848">
                        <c:v>-50.67</c:v>
                      </c:pt>
                      <c:pt idx="849">
                        <c:v>-50.58</c:v>
                      </c:pt>
                      <c:pt idx="850">
                        <c:v>-50.44</c:v>
                      </c:pt>
                      <c:pt idx="851">
                        <c:v>-50.03</c:v>
                      </c:pt>
                      <c:pt idx="852">
                        <c:v>-50</c:v>
                      </c:pt>
                      <c:pt idx="853">
                        <c:v>-50.03</c:v>
                      </c:pt>
                      <c:pt idx="854">
                        <c:v>-49.97</c:v>
                      </c:pt>
                      <c:pt idx="855">
                        <c:v>-49.77</c:v>
                      </c:pt>
                      <c:pt idx="856">
                        <c:v>-49.67</c:v>
                      </c:pt>
                      <c:pt idx="857">
                        <c:v>-49.7</c:v>
                      </c:pt>
                      <c:pt idx="858">
                        <c:v>-49.7</c:v>
                      </c:pt>
                      <c:pt idx="859">
                        <c:v>-49.51</c:v>
                      </c:pt>
                      <c:pt idx="860">
                        <c:v>-49.58</c:v>
                      </c:pt>
                      <c:pt idx="861">
                        <c:v>-50.08</c:v>
                      </c:pt>
                      <c:pt idx="862">
                        <c:v>-50.78</c:v>
                      </c:pt>
                      <c:pt idx="863">
                        <c:v>-53.67</c:v>
                      </c:pt>
                      <c:pt idx="864">
                        <c:v>-55.77</c:v>
                      </c:pt>
                      <c:pt idx="865">
                        <c:v>-58.88</c:v>
                      </c:pt>
                      <c:pt idx="866">
                        <c:v>-59.96</c:v>
                      </c:pt>
                      <c:pt idx="867">
                        <c:v>-60.63</c:v>
                      </c:pt>
                      <c:pt idx="868">
                        <c:v>-59.7</c:v>
                      </c:pt>
                      <c:pt idx="869">
                        <c:v>-59.7</c:v>
                      </c:pt>
                      <c:pt idx="870">
                        <c:v>-59.82</c:v>
                      </c:pt>
                      <c:pt idx="871">
                        <c:v>-61.53</c:v>
                      </c:pt>
                      <c:pt idx="872">
                        <c:v>-62.06</c:v>
                      </c:pt>
                      <c:pt idx="873">
                        <c:v>-62.59</c:v>
                      </c:pt>
                      <c:pt idx="874">
                        <c:v>-62.94</c:v>
                      </c:pt>
                      <c:pt idx="875">
                        <c:v>-63.93</c:v>
                      </c:pt>
                      <c:pt idx="876">
                        <c:v>-64.760000000000005</c:v>
                      </c:pt>
                      <c:pt idx="877">
                        <c:v>-65.67</c:v>
                      </c:pt>
                      <c:pt idx="878">
                        <c:v>-61.34</c:v>
                      </c:pt>
                      <c:pt idx="879">
                        <c:v>-60.87</c:v>
                      </c:pt>
                      <c:pt idx="880">
                        <c:v>-60.42</c:v>
                      </c:pt>
                      <c:pt idx="881">
                        <c:v>-60.12</c:v>
                      </c:pt>
                      <c:pt idx="882">
                        <c:v>-59.61</c:v>
                      </c:pt>
                      <c:pt idx="883">
                        <c:v>-59.33</c:v>
                      </c:pt>
                      <c:pt idx="884">
                        <c:v>-58.53</c:v>
                      </c:pt>
                      <c:pt idx="885">
                        <c:v>-58.22</c:v>
                      </c:pt>
                      <c:pt idx="886">
                        <c:v>-54.67</c:v>
                      </c:pt>
                      <c:pt idx="887">
                        <c:v>-54.4</c:v>
                      </c:pt>
                      <c:pt idx="888">
                        <c:v>-54.14</c:v>
                      </c:pt>
                      <c:pt idx="889">
                        <c:v>-53.82</c:v>
                      </c:pt>
                      <c:pt idx="890">
                        <c:v>-53.69</c:v>
                      </c:pt>
                      <c:pt idx="891">
                        <c:v>-53.36</c:v>
                      </c:pt>
                      <c:pt idx="892">
                        <c:v>-53.35</c:v>
                      </c:pt>
                      <c:pt idx="893">
                        <c:v>-53.2</c:v>
                      </c:pt>
                      <c:pt idx="894">
                        <c:v>-52.82</c:v>
                      </c:pt>
                      <c:pt idx="895">
                        <c:v>-52.81</c:v>
                      </c:pt>
                      <c:pt idx="896">
                        <c:v>-52.55</c:v>
                      </c:pt>
                      <c:pt idx="897">
                        <c:v>-52.25</c:v>
                      </c:pt>
                      <c:pt idx="898">
                        <c:v>-52.26</c:v>
                      </c:pt>
                      <c:pt idx="899">
                        <c:v>-52.05</c:v>
                      </c:pt>
                      <c:pt idx="900">
                        <c:v>-51.86</c:v>
                      </c:pt>
                      <c:pt idx="901">
                        <c:v>-51.8</c:v>
                      </c:pt>
                      <c:pt idx="902">
                        <c:v>-51.58</c:v>
                      </c:pt>
                      <c:pt idx="903">
                        <c:v>-51.35</c:v>
                      </c:pt>
                      <c:pt idx="904">
                        <c:v>-51.4</c:v>
                      </c:pt>
                      <c:pt idx="905">
                        <c:v>-51.31</c:v>
                      </c:pt>
                      <c:pt idx="906">
                        <c:v>-51.11</c:v>
                      </c:pt>
                      <c:pt idx="907">
                        <c:v>-51.12</c:v>
                      </c:pt>
                      <c:pt idx="908">
                        <c:v>-51.24</c:v>
                      </c:pt>
                      <c:pt idx="909">
                        <c:v>-50.87</c:v>
                      </c:pt>
                      <c:pt idx="910">
                        <c:v>-50.69</c:v>
                      </c:pt>
                      <c:pt idx="911">
                        <c:v>-50.72</c:v>
                      </c:pt>
                      <c:pt idx="912">
                        <c:v>-50.32</c:v>
                      </c:pt>
                      <c:pt idx="913">
                        <c:v>-50.3</c:v>
                      </c:pt>
                      <c:pt idx="914">
                        <c:v>-50.5</c:v>
                      </c:pt>
                      <c:pt idx="915">
                        <c:v>-50.64</c:v>
                      </c:pt>
                      <c:pt idx="916">
                        <c:v>-50.24</c:v>
                      </c:pt>
                      <c:pt idx="917">
                        <c:v>-50.02</c:v>
                      </c:pt>
                      <c:pt idx="918">
                        <c:v>-49.6</c:v>
                      </c:pt>
                      <c:pt idx="919">
                        <c:v>-50.72</c:v>
                      </c:pt>
                      <c:pt idx="920">
                        <c:v>-50.99</c:v>
                      </c:pt>
                      <c:pt idx="921">
                        <c:v>-51.42</c:v>
                      </c:pt>
                      <c:pt idx="922">
                        <c:v>-51.53</c:v>
                      </c:pt>
                      <c:pt idx="923">
                        <c:v>-51.83</c:v>
                      </c:pt>
                      <c:pt idx="924">
                        <c:v>-53.25</c:v>
                      </c:pt>
                      <c:pt idx="925">
                        <c:v>-54.16</c:v>
                      </c:pt>
                      <c:pt idx="926">
                        <c:v>-55.81</c:v>
                      </c:pt>
                      <c:pt idx="927">
                        <c:v>-57.14</c:v>
                      </c:pt>
                      <c:pt idx="928">
                        <c:v>-57.67</c:v>
                      </c:pt>
                      <c:pt idx="929">
                        <c:v>-58.25</c:v>
                      </c:pt>
                      <c:pt idx="930">
                        <c:v>-59.05</c:v>
                      </c:pt>
                      <c:pt idx="931">
                        <c:v>-62.3</c:v>
                      </c:pt>
                      <c:pt idx="932">
                        <c:v>-50.06</c:v>
                      </c:pt>
                      <c:pt idx="933">
                        <c:v>-72.12</c:v>
                      </c:pt>
                      <c:pt idx="934">
                        <c:v>-61.13</c:v>
                      </c:pt>
                      <c:pt idx="935">
                        <c:v>-87.91</c:v>
                      </c:pt>
                      <c:pt idx="936">
                        <c:v>-78.17</c:v>
                      </c:pt>
                      <c:pt idx="937">
                        <c:v>-94.88</c:v>
                      </c:pt>
                      <c:pt idx="938">
                        <c:v>-73.150000000000006</c:v>
                      </c:pt>
                      <c:pt idx="939">
                        <c:v>-75.58</c:v>
                      </c:pt>
                      <c:pt idx="940">
                        <c:v>-67.760000000000005</c:v>
                      </c:pt>
                      <c:pt idx="941">
                        <c:v>-77.56</c:v>
                      </c:pt>
                      <c:pt idx="942">
                        <c:v>-66.959999999999994</c:v>
                      </c:pt>
                      <c:pt idx="943">
                        <c:v>-75.97</c:v>
                      </c:pt>
                      <c:pt idx="944">
                        <c:v>-84.48</c:v>
                      </c:pt>
                      <c:pt idx="945">
                        <c:v>-77.06</c:v>
                      </c:pt>
                      <c:pt idx="946">
                        <c:v>-80.61</c:v>
                      </c:pt>
                      <c:pt idx="947">
                        <c:v>-80.03</c:v>
                      </c:pt>
                      <c:pt idx="948">
                        <c:v>-79.36</c:v>
                      </c:pt>
                      <c:pt idx="949">
                        <c:v>-78.47</c:v>
                      </c:pt>
                      <c:pt idx="950">
                        <c:v>-77.67</c:v>
                      </c:pt>
                      <c:pt idx="951">
                        <c:v>-77.08</c:v>
                      </c:pt>
                      <c:pt idx="952">
                        <c:v>-76.36</c:v>
                      </c:pt>
                      <c:pt idx="953">
                        <c:v>-76.03</c:v>
                      </c:pt>
                      <c:pt idx="954">
                        <c:v>-75.349999999999994</c:v>
                      </c:pt>
                      <c:pt idx="955">
                        <c:v>-75.17</c:v>
                      </c:pt>
                      <c:pt idx="956">
                        <c:v>-74.81</c:v>
                      </c:pt>
                      <c:pt idx="957">
                        <c:v>-74.36</c:v>
                      </c:pt>
                      <c:pt idx="958">
                        <c:v>-73.959999999999994</c:v>
                      </c:pt>
                      <c:pt idx="959">
                        <c:v>-73.650000000000006</c:v>
                      </c:pt>
                      <c:pt idx="960">
                        <c:v>-73.31</c:v>
                      </c:pt>
                      <c:pt idx="961">
                        <c:v>-73.11</c:v>
                      </c:pt>
                      <c:pt idx="962">
                        <c:v>-72.58</c:v>
                      </c:pt>
                      <c:pt idx="963">
                        <c:v>-72.39</c:v>
                      </c:pt>
                      <c:pt idx="964">
                        <c:v>-72.11</c:v>
                      </c:pt>
                      <c:pt idx="965">
                        <c:v>-71.540000000000006</c:v>
                      </c:pt>
                      <c:pt idx="966">
                        <c:v>-71.150000000000006</c:v>
                      </c:pt>
                      <c:pt idx="967">
                        <c:v>-70.790000000000006</c:v>
                      </c:pt>
                      <c:pt idx="968">
                        <c:v>-70.64</c:v>
                      </c:pt>
                      <c:pt idx="969">
                        <c:v>-70.42</c:v>
                      </c:pt>
                      <c:pt idx="970">
                        <c:v>-70.459999999999994</c:v>
                      </c:pt>
                      <c:pt idx="971">
                        <c:v>-70.510000000000005</c:v>
                      </c:pt>
                      <c:pt idx="972">
                        <c:v>-70.3</c:v>
                      </c:pt>
                      <c:pt idx="973">
                        <c:v>-70.290000000000006</c:v>
                      </c:pt>
                      <c:pt idx="974">
                        <c:v>-70.09</c:v>
                      </c:pt>
                      <c:pt idx="975">
                        <c:v>-70.180000000000007</c:v>
                      </c:pt>
                      <c:pt idx="976">
                        <c:v>-70.16</c:v>
                      </c:pt>
                      <c:pt idx="977">
                        <c:v>-70.349999999999994</c:v>
                      </c:pt>
                      <c:pt idx="978">
                        <c:v>-71.040000000000006</c:v>
                      </c:pt>
                      <c:pt idx="979">
                        <c:v>-71.47</c:v>
                      </c:pt>
                      <c:pt idx="980">
                        <c:v>-71.87</c:v>
                      </c:pt>
                      <c:pt idx="981">
                        <c:v>-72.03</c:v>
                      </c:pt>
                      <c:pt idx="982">
                        <c:v>-73</c:v>
                      </c:pt>
                      <c:pt idx="983">
                        <c:v>-73.680000000000007</c:v>
                      </c:pt>
                      <c:pt idx="984">
                        <c:v>-74.52</c:v>
                      </c:pt>
                      <c:pt idx="985">
                        <c:v>-75.64</c:v>
                      </c:pt>
                      <c:pt idx="986">
                        <c:v>-79.61</c:v>
                      </c:pt>
                      <c:pt idx="987">
                        <c:v>-81.150000000000006</c:v>
                      </c:pt>
                      <c:pt idx="988">
                        <c:v>-81.96</c:v>
                      </c:pt>
                      <c:pt idx="989">
                        <c:v>-83.94</c:v>
                      </c:pt>
                      <c:pt idx="990">
                        <c:v>-85.28</c:v>
                      </c:pt>
                      <c:pt idx="991">
                        <c:v>-86.94</c:v>
                      </c:pt>
                      <c:pt idx="992">
                        <c:v>-88.31</c:v>
                      </c:pt>
                      <c:pt idx="993">
                        <c:v>-89.54</c:v>
                      </c:pt>
                      <c:pt idx="994">
                        <c:v>-90.69</c:v>
                      </c:pt>
                      <c:pt idx="995">
                        <c:v>-91.47</c:v>
                      </c:pt>
                      <c:pt idx="996">
                        <c:v>-92.64</c:v>
                      </c:pt>
                      <c:pt idx="997">
                        <c:v>-91.97</c:v>
                      </c:pt>
                      <c:pt idx="998">
                        <c:v>-90.63</c:v>
                      </c:pt>
                      <c:pt idx="999">
                        <c:v>-91.6</c:v>
                      </c:pt>
                      <c:pt idx="1000">
                        <c:v>-92.83</c:v>
                      </c:pt>
                      <c:pt idx="1001">
                        <c:v>-94.11</c:v>
                      </c:pt>
                      <c:pt idx="1002">
                        <c:v>-95.2</c:v>
                      </c:pt>
                      <c:pt idx="1003">
                        <c:v>-95.1</c:v>
                      </c:pt>
                      <c:pt idx="1004">
                        <c:v>-95.1</c:v>
                      </c:pt>
                      <c:pt idx="1005">
                        <c:v>-95</c:v>
                      </c:pt>
                      <c:pt idx="1006">
                        <c:v>-95</c:v>
                      </c:pt>
                      <c:pt idx="1007">
                        <c:v>-94.9</c:v>
                      </c:pt>
                      <c:pt idx="1008">
                        <c:v>-94.9</c:v>
                      </c:pt>
                      <c:pt idx="1009">
                        <c:v>-94.9</c:v>
                      </c:pt>
                      <c:pt idx="1010">
                        <c:v>-94.8</c:v>
                      </c:pt>
                      <c:pt idx="1011">
                        <c:v>-94.8</c:v>
                      </c:pt>
                      <c:pt idx="1012">
                        <c:v>-94.44</c:v>
                      </c:pt>
                      <c:pt idx="1013">
                        <c:v>-93.44</c:v>
                      </c:pt>
                      <c:pt idx="1014">
                        <c:v>-92.21</c:v>
                      </c:pt>
                      <c:pt idx="1015">
                        <c:v>-91.07</c:v>
                      </c:pt>
                      <c:pt idx="1016">
                        <c:v>-89.84</c:v>
                      </c:pt>
                      <c:pt idx="1017">
                        <c:v>-88.88</c:v>
                      </c:pt>
                      <c:pt idx="1018">
                        <c:v>-87.96</c:v>
                      </c:pt>
                      <c:pt idx="1019">
                        <c:v>-87.13</c:v>
                      </c:pt>
                      <c:pt idx="1020">
                        <c:v>-86.3</c:v>
                      </c:pt>
                      <c:pt idx="1021">
                        <c:v>-85.64</c:v>
                      </c:pt>
                      <c:pt idx="1022">
                        <c:v>-84.87</c:v>
                      </c:pt>
                      <c:pt idx="1023">
                        <c:v>-84.28</c:v>
                      </c:pt>
                      <c:pt idx="1024">
                        <c:v>-83.66</c:v>
                      </c:pt>
                      <c:pt idx="1025">
                        <c:v>-83.14</c:v>
                      </c:pt>
                      <c:pt idx="1026">
                        <c:v>-82.55</c:v>
                      </c:pt>
                      <c:pt idx="1027">
                        <c:v>-82.07</c:v>
                      </c:pt>
                      <c:pt idx="1028">
                        <c:v>-81.5</c:v>
                      </c:pt>
                      <c:pt idx="1029">
                        <c:v>-81.099999999999994</c:v>
                      </c:pt>
                      <c:pt idx="1030">
                        <c:v>-80.599999999999994</c:v>
                      </c:pt>
                      <c:pt idx="1031">
                        <c:v>-80.12</c:v>
                      </c:pt>
                      <c:pt idx="1032">
                        <c:v>-79.63</c:v>
                      </c:pt>
                      <c:pt idx="1033">
                        <c:v>-79.19</c:v>
                      </c:pt>
                      <c:pt idx="1034">
                        <c:v>-78.819999999999993</c:v>
                      </c:pt>
                      <c:pt idx="1035">
                        <c:v>-78.44</c:v>
                      </c:pt>
                      <c:pt idx="1036">
                        <c:v>-77.92</c:v>
                      </c:pt>
                      <c:pt idx="1037">
                        <c:v>-77.709999999999994</c:v>
                      </c:pt>
                      <c:pt idx="1038">
                        <c:v>-77.28</c:v>
                      </c:pt>
                      <c:pt idx="1039">
                        <c:v>-77.08</c:v>
                      </c:pt>
                      <c:pt idx="1040">
                        <c:v>-76.69</c:v>
                      </c:pt>
                      <c:pt idx="1041">
                        <c:v>-76.3</c:v>
                      </c:pt>
                      <c:pt idx="1042">
                        <c:v>-76.25</c:v>
                      </c:pt>
                      <c:pt idx="1043">
                        <c:v>-75.94</c:v>
                      </c:pt>
                      <c:pt idx="1044">
                        <c:v>-75.84</c:v>
                      </c:pt>
                      <c:pt idx="1045">
                        <c:v>-75.48</c:v>
                      </c:pt>
                      <c:pt idx="1046">
                        <c:v>-75.349999999999994</c:v>
                      </c:pt>
                      <c:pt idx="1047">
                        <c:v>-75.02</c:v>
                      </c:pt>
                      <c:pt idx="1048">
                        <c:v>-75.33</c:v>
                      </c:pt>
                      <c:pt idx="1049">
                        <c:v>-74.97</c:v>
                      </c:pt>
                      <c:pt idx="1050">
                        <c:v>-75.02</c:v>
                      </c:pt>
                      <c:pt idx="1051">
                        <c:v>-75.19</c:v>
                      </c:pt>
                      <c:pt idx="1052">
                        <c:v>-75.650000000000006</c:v>
                      </c:pt>
                      <c:pt idx="1053">
                        <c:v>-76.19</c:v>
                      </c:pt>
                      <c:pt idx="1054">
                        <c:v>-77.14</c:v>
                      </c:pt>
                      <c:pt idx="1055">
                        <c:v>-79.41</c:v>
                      </c:pt>
                      <c:pt idx="1056">
                        <c:v>-81.489999999999995</c:v>
                      </c:pt>
                      <c:pt idx="1057">
                        <c:v>-83.74</c:v>
                      </c:pt>
                      <c:pt idx="1058">
                        <c:v>-85.24</c:v>
                      </c:pt>
                      <c:pt idx="1059">
                        <c:v>-87.42</c:v>
                      </c:pt>
                      <c:pt idx="1060">
                        <c:v>-88.32</c:v>
                      </c:pt>
                      <c:pt idx="1061">
                        <c:v>-90.14</c:v>
                      </c:pt>
                      <c:pt idx="1062">
                        <c:v>-91.61</c:v>
                      </c:pt>
                      <c:pt idx="1063">
                        <c:v>-92.72</c:v>
                      </c:pt>
                      <c:pt idx="1064">
                        <c:v>-92.4</c:v>
                      </c:pt>
                      <c:pt idx="1065">
                        <c:v>-92.94</c:v>
                      </c:pt>
                      <c:pt idx="1066">
                        <c:v>-94.22</c:v>
                      </c:pt>
                      <c:pt idx="1067">
                        <c:v>-96.07</c:v>
                      </c:pt>
                      <c:pt idx="1068">
                        <c:v>-97.05</c:v>
                      </c:pt>
                      <c:pt idx="1069">
                        <c:v>-98</c:v>
                      </c:pt>
                      <c:pt idx="1070">
                        <c:v>-98.7</c:v>
                      </c:pt>
                      <c:pt idx="1071">
                        <c:v>-99.82</c:v>
                      </c:pt>
                      <c:pt idx="1072">
                        <c:v>-100.91</c:v>
                      </c:pt>
                      <c:pt idx="1073">
                        <c:v>-101.63</c:v>
                      </c:pt>
                      <c:pt idx="1074">
                        <c:v>-102.71</c:v>
                      </c:pt>
                      <c:pt idx="1075">
                        <c:v>-103.4</c:v>
                      </c:pt>
                      <c:pt idx="1076">
                        <c:v>-103.97</c:v>
                      </c:pt>
                      <c:pt idx="1077">
                        <c:v>-104.26</c:v>
                      </c:pt>
                      <c:pt idx="1078">
                        <c:v>-104.25</c:v>
                      </c:pt>
                      <c:pt idx="1079">
                        <c:v>-104.69</c:v>
                      </c:pt>
                      <c:pt idx="1080">
                        <c:v>-104.96</c:v>
                      </c:pt>
                      <c:pt idx="1081">
                        <c:v>-105.06</c:v>
                      </c:pt>
                      <c:pt idx="1082">
                        <c:v>-104.3</c:v>
                      </c:pt>
                      <c:pt idx="1083">
                        <c:v>-104.34</c:v>
                      </c:pt>
                      <c:pt idx="1084">
                        <c:v>-104.4</c:v>
                      </c:pt>
                      <c:pt idx="1085">
                        <c:v>-104.07</c:v>
                      </c:pt>
                      <c:pt idx="1086">
                        <c:v>-102.63</c:v>
                      </c:pt>
                      <c:pt idx="1087">
                        <c:v>-101.03</c:v>
                      </c:pt>
                      <c:pt idx="1088">
                        <c:v>-99.56</c:v>
                      </c:pt>
                      <c:pt idx="1089">
                        <c:v>-97.94</c:v>
                      </c:pt>
                      <c:pt idx="1090">
                        <c:v>-96.63</c:v>
                      </c:pt>
                      <c:pt idx="1091">
                        <c:v>-95.54</c:v>
                      </c:pt>
                      <c:pt idx="1092">
                        <c:v>-94.58</c:v>
                      </c:pt>
                      <c:pt idx="1093">
                        <c:v>-93.67</c:v>
                      </c:pt>
                      <c:pt idx="1094">
                        <c:v>-92.78</c:v>
                      </c:pt>
                      <c:pt idx="1095">
                        <c:v>-92.09</c:v>
                      </c:pt>
                      <c:pt idx="1096">
                        <c:v>-91.34</c:v>
                      </c:pt>
                      <c:pt idx="1097">
                        <c:v>-90.58</c:v>
                      </c:pt>
                      <c:pt idx="1098">
                        <c:v>-89.94</c:v>
                      </c:pt>
                      <c:pt idx="1099">
                        <c:v>-89.35</c:v>
                      </c:pt>
                      <c:pt idx="1100">
                        <c:v>-88.82</c:v>
                      </c:pt>
                      <c:pt idx="1101">
                        <c:v>-88.09</c:v>
                      </c:pt>
                      <c:pt idx="1102">
                        <c:v>-87.52</c:v>
                      </c:pt>
                      <c:pt idx="1103">
                        <c:v>-87.01</c:v>
                      </c:pt>
                      <c:pt idx="1104">
                        <c:v>-86.47</c:v>
                      </c:pt>
                      <c:pt idx="1105">
                        <c:v>-86.19</c:v>
                      </c:pt>
                      <c:pt idx="1106">
                        <c:v>-85.63</c:v>
                      </c:pt>
                      <c:pt idx="1107">
                        <c:v>-85.15</c:v>
                      </c:pt>
                      <c:pt idx="1108">
                        <c:v>-84.7</c:v>
                      </c:pt>
                      <c:pt idx="1109">
                        <c:v>-84.3</c:v>
                      </c:pt>
                      <c:pt idx="1110">
                        <c:v>-83.8</c:v>
                      </c:pt>
                      <c:pt idx="1111">
                        <c:v>-83.3</c:v>
                      </c:pt>
                      <c:pt idx="1112">
                        <c:v>-82.9</c:v>
                      </c:pt>
                      <c:pt idx="1113">
                        <c:v>-82.6</c:v>
                      </c:pt>
                      <c:pt idx="1114">
                        <c:v>-82.48</c:v>
                      </c:pt>
                      <c:pt idx="1115">
                        <c:v>-82.39</c:v>
                      </c:pt>
                      <c:pt idx="1116">
                        <c:v>-81.87</c:v>
                      </c:pt>
                      <c:pt idx="1117">
                        <c:v>-81.53</c:v>
                      </c:pt>
                      <c:pt idx="1118">
                        <c:v>-81.260000000000005</c:v>
                      </c:pt>
                      <c:pt idx="1119">
                        <c:v>-80.88</c:v>
                      </c:pt>
                      <c:pt idx="1120">
                        <c:v>-80.58</c:v>
                      </c:pt>
                      <c:pt idx="1121">
                        <c:v>-80.260000000000005</c:v>
                      </c:pt>
                      <c:pt idx="1122">
                        <c:v>-79.91</c:v>
                      </c:pt>
                      <c:pt idx="1123">
                        <c:v>-79.78</c:v>
                      </c:pt>
                      <c:pt idx="1124">
                        <c:v>-79.959999999999994</c:v>
                      </c:pt>
                      <c:pt idx="1125">
                        <c:v>-79.67</c:v>
                      </c:pt>
                      <c:pt idx="1126">
                        <c:v>-79.59</c:v>
                      </c:pt>
                      <c:pt idx="1127">
                        <c:v>-80.31</c:v>
                      </c:pt>
                      <c:pt idx="1128">
                        <c:v>-80.39</c:v>
                      </c:pt>
                      <c:pt idx="1129">
                        <c:v>-81.62</c:v>
                      </c:pt>
                      <c:pt idx="1130">
                        <c:v>-82.03</c:v>
                      </c:pt>
                      <c:pt idx="1131">
                        <c:v>-82.47</c:v>
                      </c:pt>
                      <c:pt idx="1132">
                        <c:v>-83.87</c:v>
                      </c:pt>
                      <c:pt idx="1133">
                        <c:v>-85.25</c:v>
                      </c:pt>
                      <c:pt idx="1134">
                        <c:v>-86.41</c:v>
                      </c:pt>
                      <c:pt idx="1135">
                        <c:v>-87.37</c:v>
                      </c:pt>
                      <c:pt idx="1136">
                        <c:v>-88.26</c:v>
                      </c:pt>
                      <c:pt idx="1137">
                        <c:v>-89.33</c:v>
                      </c:pt>
                      <c:pt idx="1138">
                        <c:v>-90.56</c:v>
                      </c:pt>
                      <c:pt idx="1139">
                        <c:v>-92.3</c:v>
                      </c:pt>
                      <c:pt idx="1140">
                        <c:v>-93.52</c:v>
                      </c:pt>
                      <c:pt idx="1141">
                        <c:v>-94.32</c:v>
                      </c:pt>
                      <c:pt idx="1142">
                        <c:v>-95.24</c:v>
                      </c:pt>
                      <c:pt idx="1143">
                        <c:v>-94.63</c:v>
                      </c:pt>
                      <c:pt idx="1144">
                        <c:v>-95.73</c:v>
                      </c:pt>
                      <c:pt idx="1145">
                        <c:v>-96.42</c:v>
                      </c:pt>
                      <c:pt idx="1146">
                        <c:v>-97.94</c:v>
                      </c:pt>
                      <c:pt idx="1147">
                        <c:v>-98.58</c:v>
                      </c:pt>
                      <c:pt idx="1148">
                        <c:v>-98.17</c:v>
                      </c:pt>
                      <c:pt idx="1149">
                        <c:v>-99.7</c:v>
                      </c:pt>
                      <c:pt idx="1150">
                        <c:v>-100.47</c:v>
                      </c:pt>
                      <c:pt idx="1151">
                        <c:v>-101.28</c:v>
                      </c:pt>
                      <c:pt idx="1152">
                        <c:v>-101.26</c:v>
                      </c:pt>
                      <c:pt idx="1153">
                        <c:v>-101.44</c:v>
                      </c:pt>
                      <c:pt idx="1154">
                        <c:v>-101.81</c:v>
                      </c:pt>
                      <c:pt idx="1155">
                        <c:v>-102.27</c:v>
                      </c:pt>
                      <c:pt idx="1156">
                        <c:v>-101.82</c:v>
                      </c:pt>
                      <c:pt idx="1157">
                        <c:v>-102.29</c:v>
                      </c:pt>
                      <c:pt idx="1158">
                        <c:v>-102.4</c:v>
                      </c:pt>
                      <c:pt idx="1159">
                        <c:v>-102.33</c:v>
                      </c:pt>
                      <c:pt idx="1160">
                        <c:v>-101.57</c:v>
                      </c:pt>
                      <c:pt idx="1161">
                        <c:v>-100.73</c:v>
                      </c:pt>
                      <c:pt idx="1162">
                        <c:v>-100.04</c:v>
                      </c:pt>
                      <c:pt idx="1163">
                        <c:v>-98.78</c:v>
                      </c:pt>
                      <c:pt idx="1164">
                        <c:v>-97.67</c:v>
                      </c:pt>
                      <c:pt idx="1165">
                        <c:v>-96.72</c:v>
                      </c:pt>
                      <c:pt idx="1166">
                        <c:v>-95.87</c:v>
                      </c:pt>
                      <c:pt idx="1167">
                        <c:v>-94.87</c:v>
                      </c:pt>
                      <c:pt idx="1168">
                        <c:v>-94.08</c:v>
                      </c:pt>
                      <c:pt idx="1169">
                        <c:v>-93.41</c:v>
                      </c:pt>
                      <c:pt idx="1170">
                        <c:v>-92.72</c:v>
                      </c:pt>
                      <c:pt idx="1171">
                        <c:v>-91.87</c:v>
                      </c:pt>
                      <c:pt idx="1172">
                        <c:v>-91.42</c:v>
                      </c:pt>
                      <c:pt idx="1173">
                        <c:v>-90.7</c:v>
                      </c:pt>
                      <c:pt idx="1174">
                        <c:v>-90.26</c:v>
                      </c:pt>
                      <c:pt idx="1175">
                        <c:v>-89.6</c:v>
                      </c:pt>
                      <c:pt idx="1176">
                        <c:v>-89.16</c:v>
                      </c:pt>
                      <c:pt idx="1177">
                        <c:v>-88.73</c:v>
                      </c:pt>
                      <c:pt idx="1178">
                        <c:v>-88.1</c:v>
                      </c:pt>
                      <c:pt idx="1179">
                        <c:v>-87.72</c:v>
                      </c:pt>
                      <c:pt idx="1180">
                        <c:v>-87.19</c:v>
                      </c:pt>
                      <c:pt idx="1181">
                        <c:v>-86.83</c:v>
                      </c:pt>
                      <c:pt idx="1182">
                        <c:v>-86.34</c:v>
                      </c:pt>
                      <c:pt idx="1183">
                        <c:v>-86.01</c:v>
                      </c:pt>
                      <c:pt idx="1184">
                        <c:v>-85.55</c:v>
                      </c:pt>
                      <c:pt idx="1185">
                        <c:v>-85.2</c:v>
                      </c:pt>
                      <c:pt idx="1186">
                        <c:v>-84.89</c:v>
                      </c:pt>
                      <c:pt idx="1187">
                        <c:v>-84.28</c:v>
                      </c:pt>
                      <c:pt idx="1188">
                        <c:v>-83.97</c:v>
                      </c:pt>
                      <c:pt idx="1189">
                        <c:v>-83.8</c:v>
                      </c:pt>
                      <c:pt idx="1190">
                        <c:v>-83.54</c:v>
                      </c:pt>
                      <c:pt idx="1191">
                        <c:v>-83.09</c:v>
                      </c:pt>
                      <c:pt idx="1192">
                        <c:v>-82.9</c:v>
                      </c:pt>
                      <c:pt idx="1193">
                        <c:v>-82.63</c:v>
                      </c:pt>
                      <c:pt idx="1194">
                        <c:v>-82.41</c:v>
                      </c:pt>
                      <c:pt idx="1195">
                        <c:v>-84.21</c:v>
                      </c:pt>
                      <c:pt idx="1196">
                        <c:v>-85.49</c:v>
                      </c:pt>
                      <c:pt idx="1197">
                        <c:v>-85.57</c:v>
                      </c:pt>
                      <c:pt idx="1198">
                        <c:v>-85.95</c:v>
                      </c:pt>
                      <c:pt idx="1199">
                        <c:v>-87.6</c:v>
                      </c:pt>
                      <c:pt idx="1200">
                        <c:v>-88.57</c:v>
                      </c:pt>
                      <c:pt idx="1201">
                        <c:v>-89.77</c:v>
                      </c:pt>
                      <c:pt idx="1202">
                        <c:v>-91.74</c:v>
                      </c:pt>
                      <c:pt idx="1203">
                        <c:v>-93.65</c:v>
                      </c:pt>
                      <c:pt idx="1204">
                        <c:v>-95.33</c:v>
                      </c:pt>
                      <c:pt idx="1205">
                        <c:v>-96.48</c:v>
                      </c:pt>
                      <c:pt idx="1206">
                        <c:v>-98.38</c:v>
                      </c:pt>
                      <c:pt idx="1207">
                        <c:v>-99.34</c:v>
                      </c:pt>
                      <c:pt idx="1208">
                        <c:v>-100.44</c:v>
                      </c:pt>
                      <c:pt idx="1209">
                        <c:v>-101.62</c:v>
                      </c:pt>
                      <c:pt idx="1210">
                        <c:v>-103.19</c:v>
                      </c:pt>
                      <c:pt idx="1211">
                        <c:v>-104.78</c:v>
                      </c:pt>
                      <c:pt idx="1212">
                        <c:v>-106.15</c:v>
                      </c:pt>
                      <c:pt idx="1213">
                        <c:v>-107.44</c:v>
                      </c:pt>
                      <c:pt idx="1214">
                        <c:v>-108.51</c:v>
                      </c:pt>
                      <c:pt idx="1215">
                        <c:v>-109.27</c:v>
                      </c:pt>
                      <c:pt idx="1216">
                        <c:v>-109.73</c:v>
                      </c:pt>
                      <c:pt idx="1217">
                        <c:v>-109.41</c:v>
                      </c:pt>
                      <c:pt idx="1218">
                        <c:v>-109.53</c:v>
                      </c:pt>
                      <c:pt idx="1219">
                        <c:v>-110.46</c:v>
                      </c:pt>
                      <c:pt idx="1220">
                        <c:v>-111.21</c:v>
                      </c:pt>
                      <c:pt idx="1221">
                        <c:v>-112.19</c:v>
                      </c:pt>
                      <c:pt idx="1222">
                        <c:v>-113.21</c:v>
                      </c:pt>
                      <c:pt idx="1223">
                        <c:v>-114.2</c:v>
                      </c:pt>
                      <c:pt idx="1224">
                        <c:v>-114.97</c:v>
                      </c:pt>
                      <c:pt idx="1225">
                        <c:v>-115.09</c:v>
                      </c:pt>
                      <c:pt idx="1226">
                        <c:v>-115.09</c:v>
                      </c:pt>
                      <c:pt idx="1227">
                        <c:v>-115.09</c:v>
                      </c:pt>
                      <c:pt idx="1228">
                        <c:v>-115.1</c:v>
                      </c:pt>
                      <c:pt idx="1229">
                        <c:v>-115.1</c:v>
                      </c:pt>
                      <c:pt idx="1230">
                        <c:v>-115.11</c:v>
                      </c:pt>
                      <c:pt idx="1231">
                        <c:v>-102.99</c:v>
                      </c:pt>
                      <c:pt idx="1232">
                        <c:v>-93.77</c:v>
                      </c:pt>
                      <c:pt idx="1233">
                        <c:v>-91.83</c:v>
                      </c:pt>
                      <c:pt idx="1234">
                        <c:v>-102.23</c:v>
                      </c:pt>
                      <c:pt idx="1235">
                        <c:v>-114.31</c:v>
                      </c:pt>
                      <c:pt idx="1236">
                        <c:v>-108.23</c:v>
                      </c:pt>
                      <c:pt idx="1237">
                        <c:v>-102.63</c:v>
                      </c:pt>
                      <c:pt idx="1238">
                        <c:v>-102</c:v>
                      </c:pt>
                      <c:pt idx="1239">
                        <c:v>-98.3</c:v>
                      </c:pt>
                      <c:pt idx="1240">
                        <c:v>-97.64</c:v>
                      </c:pt>
                      <c:pt idx="1241">
                        <c:v>-109.07</c:v>
                      </c:pt>
                      <c:pt idx="1242">
                        <c:v>-111.03</c:v>
                      </c:pt>
                      <c:pt idx="1243">
                        <c:v>-100.68</c:v>
                      </c:pt>
                      <c:pt idx="1244">
                        <c:v>-99.41</c:v>
                      </c:pt>
                      <c:pt idx="1245">
                        <c:v>-100.15</c:v>
                      </c:pt>
                      <c:pt idx="1246">
                        <c:v>-102.34</c:v>
                      </c:pt>
                      <c:pt idx="1247">
                        <c:v>-105.73</c:v>
                      </c:pt>
                      <c:pt idx="1248">
                        <c:v>-94.72</c:v>
                      </c:pt>
                      <c:pt idx="1249">
                        <c:v>-87.12</c:v>
                      </c:pt>
                      <c:pt idx="1250">
                        <c:v>-84.9</c:v>
                      </c:pt>
                      <c:pt idx="1251">
                        <c:v>-101.69</c:v>
                      </c:pt>
                      <c:pt idx="1252">
                        <c:v>-104.2</c:v>
                      </c:pt>
                      <c:pt idx="1253">
                        <c:v>-97.5</c:v>
                      </c:pt>
                      <c:pt idx="1254">
                        <c:v>-92.24</c:v>
                      </c:pt>
                      <c:pt idx="1255">
                        <c:v>-86.02</c:v>
                      </c:pt>
                      <c:pt idx="1256">
                        <c:v>-84.99</c:v>
                      </c:pt>
                      <c:pt idx="1257">
                        <c:v>-93.67</c:v>
                      </c:pt>
                      <c:pt idx="1258">
                        <c:v>-109.63</c:v>
                      </c:pt>
                      <c:pt idx="1259">
                        <c:v>-109.79</c:v>
                      </c:pt>
                      <c:pt idx="1260">
                        <c:v>-103.94</c:v>
                      </c:pt>
                      <c:pt idx="1261">
                        <c:v>-100.85</c:v>
                      </c:pt>
                      <c:pt idx="1262">
                        <c:v>-98.14</c:v>
                      </c:pt>
                      <c:pt idx="1263">
                        <c:v>-94.45</c:v>
                      </c:pt>
                      <c:pt idx="1264">
                        <c:v>-102.87</c:v>
                      </c:pt>
                      <c:pt idx="1265">
                        <c:v>-108.3</c:v>
                      </c:pt>
                      <c:pt idx="1266">
                        <c:v>-97.22</c:v>
                      </c:pt>
                      <c:pt idx="1267">
                        <c:v>-97.3</c:v>
                      </c:pt>
                      <c:pt idx="1268">
                        <c:v>-105.1</c:v>
                      </c:pt>
                      <c:pt idx="1269">
                        <c:v>-108.37</c:v>
                      </c:pt>
                      <c:pt idx="1270">
                        <c:v>-114.27</c:v>
                      </c:pt>
                      <c:pt idx="1271">
                        <c:v>-110.05</c:v>
                      </c:pt>
                      <c:pt idx="1272">
                        <c:v>-109.32</c:v>
                      </c:pt>
                      <c:pt idx="1273">
                        <c:v>-105.18</c:v>
                      </c:pt>
                      <c:pt idx="1274">
                        <c:v>-104.51</c:v>
                      </c:pt>
                      <c:pt idx="1275">
                        <c:v>-99.01</c:v>
                      </c:pt>
                      <c:pt idx="1276">
                        <c:v>-102.56</c:v>
                      </c:pt>
                      <c:pt idx="1277">
                        <c:v>-109.65</c:v>
                      </c:pt>
                      <c:pt idx="1278">
                        <c:v>-110.05</c:v>
                      </c:pt>
                      <c:pt idx="1279">
                        <c:v>-102.72</c:v>
                      </c:pt>
                      <c:pt idx="1280">
                        <c:v>-96.18</c:v>
                      </c:pt>
                      <c:pt idx="1281">
                        <c:v>-88.17</c:v>
                      </c:pt>
                      <c:pt idx="1282">
                        <c:v>-91.64</c:v>
                      </c:pt>
                      <c:pt idx="1283">
                        <c:v>-100.68</c:v>
                      </c:pt>
                      <c:pt idx="1284">
                        <c:v>-105.82</c:v>
                      </c:pt>
                      <c:pt idx="1285">
                        <c:v>-106.37</c:v>
                      </c:pt>
                      <c:pt idx="1286">
                        <c:v>-96.08</c:v>
                      </c:pt>
                      <c:pt idx="1287">
                        <c:v>-74.39</c:v>
                      </c:pt>
                      <c:pt idx="1288">
                        <c:v>-75</c:v>
                      </c:pt>
                      <c:pt idx="1289">
                        <c:v>-77</c:v>
                      </c:pt>
                      <c:pt idx="1290">
                        <c:v>-88.42</c:v>
                      </c:pt>
                      <c:pt idx="1291">
                        <c:v>-107.17</c:v>
                      </c:pt>
                      <c:pt idx="1292">
                        <c:v>-113.72</c:v>
                      </c:pt>
                      <c:pt idx="1293">
                        <c:v>-111.04</c:v>
                      </c:pt>
                      <c:pt idx="1294">
                        <c:v>-110.2</c:v>
                      </c:pt>
                      <c:pt idx="1295">
                        <c:v>-101.68</c:v>
                      </c:pt>
                      <c:pt idx="1296">
                        <c:v>-76.400000000000006</c:v>
                      </c:pt>
                      <c:pt idx="1297">
                        <c:v>-72.349999999999994</c:v>
                      </c:pt>
                      <c:pt idx="1298">
                        <c:v>-72.790000000000006</c:v>
                      </c:pt>
                      <c:pt idx="1299">
                        <c:v>-81.31</c:v>
                      </c:pt>
                      <c:pt idx="1300">
                        <c:v>-99.3</c:v>
                      </c:pt>
                      <c:pt idx="1301">
                        <c:v>-110.96</c:v>
                      </c:pt>
                      <c:pt idx="1302">
                        <c:v>-108.72</c:v>
                      </c:pt>
                      <c:pt idx="1303">
                        <c:v>-102.28</c:v>
                      </c:pt>
                      <c:pt idx="1304">
                        <c:v>-85.93</c:v>
                      </c:pt>
                      <c:pt idx="1305">
                        <c:v>-81.78</c:v>
                      </c:pt>
                      <c:pt idx="1306">
                        <c:v>-89.99</c:v>
                      </c:pt>
                      <c:pt idx="1307">
                        <c:v>-103.28</c:v>
                      </c:pt>
                      <c:pt idx="1308">
                        <c:v>-111.32</c:v>
                      </c:pt>
                      <c:pt idx="1309">
                        <c:v>-103.08</c:v>
                      </c:pt>
                      <c:pt idx="1310">
                        <c:v>-83.84</c:v>
                      </c:pt>
                      <c:pt idx="1311">
                        <c:v>-90.6</c:v>
                      </c:pt>
                      <c:pt idx="1312">
                        <c:v>-102</c:v>
                      </c:pt>
                      <c:pt idx="1313">
                        <c:v>-105.78</c:v>
                      </c:pt>
                      <c:pt idx="1314">
                        <c:v>-94.7</c:v>
                      </c:pt>
                      <c:pt idx="1315">
                        <c:v>-93.83</c:v>
                      </c:pt>
                      <c:pt idx="1316">
                        <c:v>-100.32</c:v>
                      </c:pt>
                      <c:pt idx="1317">
                        <c:v>-111.8</c:v>
                      </c:pt>
                      <c:pt idx="1318">
                        <c:v>-109.77</c:v>
                      </c:pt>
                      <c:pt idx="1319">
                        <c:v>-100.77</c:v>
                      </c:pt>
                      <c:pt idx="1320">
                        <c:v>-100.78</c:v>
                      </c:pt>
                      <c:pt idx="1321">
                        <c:v>-101.78</c:v>
                      </c:pt>
                      <c:pt idx="1322">
                        <c:v>-110.84</c:v>
                      </c:pt>
                      <c:pt idx="1323">
                        <c:v>-103.68</c:v>
                      </c:pt>
                    </c:numCache>
                  </c:numRef>
                </c:yVal>
                <c:smooth val="1"/>
                <c:extLst xmlns:c15="http://schemas.microsoft.com/office/drawing/2012/chart">
                  <c:ext xmlns:c16="http://schemas.microsoft.com/office/drawing/2014/chart" uri="{C3380CC4-5D6E-409C-BE32-E72D297353CC}">
                    <c16:uniqueId val="{00000006-CFCA-4491-9C7D-14D64D65FAE2}"/>
                  </c:ext>
                </c:extLst>
              </c15:ser>
            </c15:filteredScatterSeries>
          </c:ext>
        </c:extLst>
      </c:scatterChart>
      <c:valAx>
        <c:axId val="570818608"/>
        <c:scaling>
          <c:orientation val="minMax"/>
          <c:max val="42500"/>
          <c:min val="3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7439576684670931"/>
              <c:y val="1.443486711989905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45504"/>
        <c:crosses val="autoZero"/>
        <c:crossBetween val="midCat"/>
      </c:valAx>
      <c:valAx>
        <c:axId val="57084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Depth to Groundwater (ft)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0818608"/>
        <c:crosses val="autoZero"/>
        <c:crossBetween val="midCat"/>
      </c:valAx>
      <c:spPr>
        <a:noFill/>
        <a:ln>
          <a:noFill/>
        </a:ln>
        <a:effectLst/>
      </c:spPr>
    </c:plotArea>
    <c:legend>
      <c:legendPos val="r"/>
      <c:layout>
        <c:manualLayout>
          <c:xMode val="edge"/>
          <c:yMode val="edge"/>
          <c:x val="0.13531281492809183"/>
          <c:y val="0.20738228651651103"/>
          <c:w val="0.23982480707798531"/>
          <c:h val="0.26068778611975829"/>
        </c:manualLayout>
      </c:layout>
      <c:overlay val="0"/>
      <c:spPr>
        <a:solidFill>
          <a:schemeClr val="bg1"/>
        </a:solidFill>
        <a:ln w="12700">
          <a:solidFill>
            <a:schemeClr val="tx1"/>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Sheet1!$B$15</c:f>
              <c:strCache>
                <c:ptCount val="1"/>
                <c:pt idx="0">
                  <c:v>v</c:v>
                </c:pt>
              </c:strCache>
            </c:strRef>
          </c:tx>
          <c:spPr>
            <a:ln w="19050" cap="rnd">
              <a:noFill/>
              <a:round/>
            </a:ln>
            <a:effectLst/>
          </c:spPr>
          <c:marker>
            <c:symbol val="circle"/>
            <c:size val="5"/>
            <c:spPr>
              <a:solidFill>
                <a:schemeClr val="accent1"/>
              </a:solidFill>
              <a:ln w="9525">
                <a:solidFill>
                  <a:schemeClr val="accent1"/>
                </a:solidFill>
              </a:ln>
              <a:effectLst/>
            </c:spPr>
          </c:marker>
          <c:xVal>
            <c:numRef>
              <c:f>Sheet1!$A$17:$A$39</c:f>
              <c:numCache>
                <c:formatCode>General</c:formatCode>
                <c:ptCount val="23"/>
                <c:pt idx="0">
                  <c:v>0.25</c:v>
                </c:pt>
                <c:pt idx="1">
                  <c:v>0.5</c:v>
                </c:pt>
                <c:pt idx="2">
                  <c:v>0.5</c:v>
                </c:pt>
                <c:pt idx="3">
                  <c:v>1</c:v>
                </c:pt>
                <c:pt idx="4">
                  <c:v>1</c:v>
                </c:pt>
                <c:pt idx="5">
                  <c:v>1.2</c:v>
                </c:pt>
                <c:pt idx="6">
                  <c:v>1.4142135623730951</c:v>
                </c:pt>
                <c:pt idx="7">
                  <c:v>1.7</c:v>
                </c:pt>
                <c:pt idx="8">
                  <c:v>2</c:v>
                </c:pt>
                <c:pt idx="9">
                  <c:v>2.2360679774997898</c:v>
                </c:pt>
                <c:pt idx="10">
                  <c:v>2.6</c:v>
                </c:pt>
                <c:pt idx="11">
                  <c:v>2.8284271247461903</c:v>
                </c:pt>
                <c:pt idx="12">
                  <c:v>2.8279999999999998</c:v>
                </c:pt>
                <c:pt idx="13">
                  <c:v>3</c:v>
                </c:pt>
                <c:pt idx="14">
                  <c:v>3</c:v>
                </c:pt>
                <c:pt idx="15">
                  <c:v>2.2000000000000002</c:v>
                </c:pt>
                <c:pt idx="16">
                  <c:v>2.6</c:v>
                </c:pt>
                <c:pt idx="17">
                  <c:v>3</c:v>
                </c:pt>
                <c:pt idx="18">
                  <c:v>2.8</c:v>
                </c:pt>
                <c:pt idx="19">
                  <c:v>2.5</c:v>
                </c:pt>
                <c:pt idx="20">
                  <c:v>0.4</c:v>
                </c:pt>
              </c:numCache>
            </c:numRef>
          </c:xVal>
          <c:yVal>
            <c:numRef>
              <c:f>Sheet1!$B$17:$B$39</c:f>
              <c:numCache>
                <c:formatCode>General</c:formatCode>
                <c:ptCount val="23"/>
                <c:pt idx="0">
                  <c:v>0.5</c:v>
                </c:pt>
                <c:pt idx="1">
                  <c:v>2</c:v>
                </c:pt>
                <c:pt idx="2">
                  <c:v>3</c:v>
                </c:pt>
                <c:pt idx="3">
                  <c:v>3</c:v>
                </c:pt>
                <c:pt idx="4">
                  <c:v>4.2</c:v>
                </c:pt>
                <c:pt idx="5">
                  <c:v>4.3</c:v>
                </c:pt>
                <c:pt idx="6">
                  <c:v>4.5</c:v>
                </c:pt>
                <c:pt idx="7">
                  <c:v>5</c:v>
                </c:pt>
                <c:pt idx="8">
                  <c:v>5.2</c:v>
                </c:pt>
                <c:pt idx="9">
                  <c:v>4.3</c:v>
                </c:pt>
                <c:pt idx="10">
                  <c:v>4.5999999999999996</c:v>
                </c:pt>
                <c:pt idx="11">
                  <c:v>5.2</c:v>
                </c:pt>
                <c:pt idx="12">
                  <c:v>4.9000000000000004</c:v>
                </c:pt>
                <c:pt idx="13">
                  <c:v>4.4000000000000004</c:v>
                </c:pt>
                <c:pt idx="14">
                  <c:v>7</c:v>
                </c:pt>
                <c:pt idx="15">
                  <c:v>7.6</c:v>
                </c:pt>
                <c:pt idx="16">
                  <c:v>7.4</c:v>
                </c:pt>
                <c:pt idx="17">
                  <c:v>1.9</c:v>
                </c:pt>
                <c:pt idx="18">
                  <c:v>7.9</c:v>
                </c:pt>
                <c:pt idx="19">
                  <c:v>5</c:v>
                </c:pt>
                <c:pt idx="20">
                  <c:v>1</c:v>
                </c:pt>
              </c:numCache>
            </c:numRef>
          </c:yVal>
          <c:smooth val="0"/>
          <c:extLst>
            <c:ext xmlns:c16="http://schemas.microsoft.com/office/drawing/2014/chart" uri="{C3380CC4-5D6E-409C-BE32-E72D297353CC}">
              <c16:uniqueId val="{00000000-8511-4A47-8816-389CD9C8C7ED}"/>
            </c:ext>
          </c:extLst>
        </c:ser>
        <c:ser>
          <c:idx val="1"/>
          <c:order val="1"/>
          <c:tx>
            <c:strRef>
              <c:f>Sheet1!$A$49</c:f>
              <c:strCache>
                <c:ptCount val="1"/>
                <c:pt idx="0">
                  <c:v>bin1</c:v>
                </c:pt>
              </c:strCache>
            </c:strRef>
          </c:tx>
          <c:spPr>
            <a:ln w="25400" cap="rnd">
              <a:solidFill>
                <a:schemeClr val="tx1"/>
              </a:solidFill>
              <a:round/>
            </a:ln>
            <a:effectLst/>
          </c:spPr>
          <c:marker>
            <c:symbol val="none"/>
          </c:marker>
          <c:xVal>
            <c:numRef>
              <c:f>Sheet1!$A$50:$A$51</c:f>
              <c:numCache>
                <c:formatCode>General</c:formatCode>
                <c:ptCount val="2"/>
                <c:pt idx="0">
                  <c:v>0.6</c:v>
                </c:pt>
                <c:pt idx="1">
                  <c:v>0.6</c:v>
                </c:pt>
              </c:numCache>
            </c:numRef>
          </c:xVal>
          <c:yVal>
            <c:numRef>
              <c:f>Sheet1!$B$50:$B$51</c:f>
              <c:numCache>
                <c:formatCode>General</c:formatCode>
                <c:ptCount val="2"/>
                <c:pt idx="0">
                  <c:v>0</c:v>
                </c:pt>
                <c:pt idx="1">
                  <c:v>20</c:v>
                </c:pt>
              </c:numCache>
            </c:numRef>
          </c:yVal>
          <c:smooth val="0"/>
          <c:extLst>
            <c:ext xmlns:c16="http://schemas.microsoft.com/office/drawing/2014/chart" uri="{C3380CC4-5D6E-409C-BE32-E72D297353CC}">
              <c16:uniqueId val="{00000001-8511-4A47-8816-389CD9C8C7ED}"/>
            </c:ext>
          </c:extLst>
        </c:ser>
        <c:ser>
          <c:idx val="2"/>
          <c:order val="2"/>
          <c:tx>
            <c:strRef>
              <c:f>Sheet1!$A$52</c:f>
              <c:strCache>
                <c:ptCount val="1"/>
                <c:pt idx="0">
                  <c:v>bin2</c:v>
                </c:pt>
              </c:strCache>
            </c:strRef>
          </c:tx>
          <c:spPr>
            <a:ln w="25400" cap="rnd">
              <a:solidFill>
                <a:schemeClr val="tx1"/>
              </a:solidFill>
              <a:round/>
            </a:ln>
            <a:effectLst/>
          </c:spPr>
          <c:marker>
            <c:symbol val="none"/>
          </c:marker>
          <c:xVal>
            <c:numRef>
              <c:f>Sheet1!$A$53:$A$54</c:f>
              <c:numCache>
                <c:formatCode>General</c:formatCode>
                <c:ptCount val="2"/>
                <c:pt idx="0">
                  <c:v>1.1000000000000001</c:v>
                </c:pt>
                <c:pt idx="1">
                  <c:v>1.1000000000000001</c:v>
                </c:pt>
              </c:numCache>
            </c:numRef>
          </c:xVal>
          <c:yVal>
            <c:numRef>
              <c:f>Sheet1!$B$53:$B$54</c:f>
              <c:numCache>
                <c:formatCode>General</c:formatCode>
                <c:ptCount val="2"/>
                <c:pt idx="0">
                  <c:v>0</c:v>
                </c:pt>
                <c:pt idx="1">
                  <c:v>20</c:v>
                </c:pt>
              </c:numCache>
            </c:numRef>
          </c:yVal>
          <c:smooth val="0"/>
          <c:extLst>
            <c:ext xmlns:c16="http://schemas.microsoft.com/office/drawing/2014/chart" uri="{C3380CC4-5D6E-409C-BE32-E72D297353CC}">
              <c16:uniqueId val="{00000002-8511-4A47-8816-389CD9C8C7ED}"/>
            </c:ext>
          </c:extLst>
        </c:ser>
        <c:ser>
          <c:idx val="3"/>
          <c:order val="3"/>
          <c:tx>
            <c:strRef>
              <c:f>Sheet1!$A$55</c:f>
              <c:strCache>
                <c:ptCount val="1"/>
                <c:pt idx="0">
                  <c:v>bin3</c:v>
                </c:pt>
              </c:strCache>
            </c:strRef>
          </c:tx>
          <c:spPr>
            <a:ln w="25400" cap="rnd">
              <a:solidFill>
                <a:schemeClr val="tx1"/>
              </a:solidFill>
              <a:round/>
            </a:ln>
            <a:effectLst/>
          </c:spPr>
          <c:marker>
            <c:symbol val="none"/>
          </c:marker>
          <c:xVal>
            <c:numRef>
              <c:f>Sheet1!$A$56:$A$57</c:f>
              <c:numCache>
                <c:formatCode>General</c:formatCode>
                <c:ptCount val="2"/>
                <c:pt idx="0">
                  <c:v>1.55</c:v>
                </c:pt>
                <c:pt idx="1">
                  <c:v>1.55</c:v>
                </c:pt>
              </c:numCache>
            </c:numRef>
          </c:xVal>
          <c:yVal>
            <c:numRef>
              <c:f>Sheet1!$B$56:$B$57</c:f>
              <c:numCache>
                <c:formatCode>General</c:formatCode>
                <c:ptCount val="2"/>
                <c:pt idx="0">
                  <c:v>0</c:v>
                </c:pt>
                <c:pt idx="1">
                  <c:v>20</c:v>
                </c:pt>
              </c:numCache>
            </c:numRef>
          </c:yVal>
          <c:smooth val="0"/>
          <c:extLst>
            <c:ext xmlns:c16="http://schemas.microsoft.com/office/drawing/2014/chart" uri="{C3380CC4-5D6E-409C-BE32-E72D297353CC}">
              <c16:uniqueId val="{00000003-8511-4A47-8816-389CD9C8C7ED}"/>
            </c:ext>
          </c:extLst>
        </c:ser>
        <c:ser>
          <c:idx val="4"/>
          <c:order val="4"/>
          <c:tx>
            <c:strRef>
              <c:f>Sheet1!$A$58</c:f>
              <c:strCache>
                <c:ptCount val="1"/>
                <c:pt idx="0">
                  <c:v>bin4</c:v>
                </c:pt>
              </c:strCache>
            </c:strRef>
          </c:tx>
          <c:spPr>
            <a:ln w="25400" cap="rnd">
              <a:solidFill>
                <a:schemeClr val="tx1"/>
              </a:solidFill>
              <a:round/>
            </a:ln>
            <a:effectLst/>
          </c:spPr>
          <c:marker>
            <c:symbol val="none"/>
          </c:marker>
          <c:xVal>
            <c:numRef>
              <c:f>Sheet1!$A$59:$A$60</c:f>
              <c:numCache>
                <c:formatCode>General</c:formatCode>
                <c:ptCount val="2"/>
                <c:pt idx="0">
                  <c:v>2.0499999999999998</c:v>
                </c:pt>
                <c:pt idx="1">
                  <c:v>2.0499999999999998</c:v>
                </c:pt>
              </c:numCache>
            </c:numRef>
          </c:xVal>
          <c:yVal>
            <c:numRef>
              <c:f>Sheet1!$B$59:$B$60</c:f>
              <c:numCache>
                <c:formatCode>General</c:formatCode>
                <c:ptCount val="2"/>
                <c:pt idx="0">
                  <c:v>0</c:v>
                </c:pt>
                <c:pt idx="1">
                  <c:v>20</c:v>
                </c:pt>
              </c:numCache>
            </c:numRef>
          </c:yVal>
          <c:smooth val="0"/>
          <c:extLst>
            <c:ext xmlns:c16="http://schemas.microsoft.com/office/drawing/2014/chart" uri="{C3380CC4-5D6E-409C-BE32-E72D297353CC}">
              <c16:uniqueId val="{00000004-8511-4A47-8816-389CD9C8C7ED}"/>
            </c:ext>
          </c:extLst>
        </c:ser>
        <c:ser>
          <c:idx val="5"/>
          <c:order val="5"/>
          <c:tx>
            <c:strRef>
              <c:f>Sheet1!$A$61</c:f>
              <c:strCache>
                <c:ptCount val="1"/>
                <c:pt idx="0">
                  <c:v>bin5</c:v>
                </c:pt>
              </c:strCache>
            </c:strRef>
          </c:tx>
          <c:spPr>
            <a:ln w="25400" cap="rnd">
              <a:solidFill>
                <a:schemeClr val="tx1"/>
              </a:solidFill>
              <a:round/>
            </a:ln>
            <a:effectLst/>
          </c:spPr>
          <c:marker>
            <c:symbol val="none"/>
          </c:marker>
          <c:xVal>
            <c:numRef>
              <c:f>Sheet1!$A$62:$A$63</c:f>
              <c:numCache>
                <c:formatCode>General</c:formatCode>
                <c:ptCount val="2"/>
                <c:pt idx="0">
                  <c:v>2.5499999999999998</c:v>
                </c:pt>
                <c:pt idx="1">
                  <c:v>2.5499999999999998</c:v>
                </c:pt>
              </c:numCache>
            </c:numRef>
          </c:xVal>
          <c:yVal>
            <c:numRef>
              <c:f>Sheet1!$B$62:$B$63</c:f>
              <c:numCache>
                <c:formatCode>General</c:formatCode>
                <c:ptCount val="2"/>
                <c:pt idx="0">
                  <c:v>0</c:v>
                </c:pt>
                <c:pt idx="1">
                  <c:v>20</c:v>
                </c:pt>
              </c:numCache>
            </c:numRef>
          </c:yVal>
          <c:smooth val="0"/>
          <c:extLst>
            <c:ext xmlns:c16="http://schemas.microsoft.com/office/drawing/2014/chart" uri="{C3380CC4-5D6E-409C-BE32-E72D297353CC}">
              <c16:uniqueId val="{00000005-8511-4A47-8816-389CD9C8C7ED}"/>
            </c:ext>
          </c:extLst>
        </c:ser>
        <c:ser>
          <c:idx val="6"/>
          <c:order val="6"/>
          <c:tx>
            <c:strRef>
              <c:f>Sheet1!$A$64</c:f>
              <c:strCache>
                <c:ptCount val="1"/>
                <c:pt idx="0">
                  <c:v>bin6</c:v>
                </c:pt>
              </c:strCache>
            </c:strRef>
          </c:tx>
          <c:spPr>
            <a:ln w="25400" cap="rnd">
              <a:solidFill>
                <a:schemeClr val="tx1"/>
              </a:solidFill>
              <a:round/>
            </a:ln>
            <a:effectLst/>
          </c:spPr>
          <c:marker>
            <c:symbol val="none"/>
          </c:marker>
          <c:xVal>
            <c:numRef>
              <c:f>Sheet1!$A$65:$A$66</c:f>
              <c:numCache>
                <c:formatCode>General</c:formatCode>
                <c:ptCount val="2"/>
                <c:pt idx="0">
                  <c:v>3.2</c:v>
                </c:pt>
                <c:pt idx="1">
                  <c:v>3.2</c:v>
                </c:pt>
              </c:numCache>
            </c:numRef>
          </c:xVal>
          <c:yVal>
            <c:numRef>
              <c:f>Sheet1!$B$65:$B$66</c:f>
              <c:numCache>
                <c:formatCode>General</c:formatCode>
                <c:ptCount val="2"/>
                <c:pt idx="0">
                  <c:v>0</c:v>
                </c:pt>
                <c:pt idx="1">
                  <c:v>20</c:v>
                </c:pt>
              </c:numCache>
            </c:numRef>
          </c:yVal>
          <c:smooth val="0"/>
          <c:extLst>
            <c:ext xmlns:c16="http://schemas.microsoft.com/office/drawing/2014/chart" uri="{C3380CC4-5D6E-409C-BE32-E72D297353CC}">
              <c16:uniqueId val="{00000006-8511-4A47-8816-389CD9C8C7ED}"/>
            </c:ext>
          </c:extLst>
        </c:ser>
        <c:ser>
          <c:idx val="7"/>
          <c:order val="7"/>
          <c:tx>
            <c:v>average</c:v>
          </c:tx>
          <c:spPr>
            <a:ln w="25400" cap="rnd">
              <a:noFill/>
              <a:round/>
            </a:ln>
            <a:effectLst/>
          </c:spPr>
          <c:marker>
            <c:symbol val="x"/>
            <c:size val="9"/>
            <c:spPr>
              <a:noFill/>
              <a:ln w="25400">
                <a:solidFill>
                  <a:srgbClr val="FF0000"/>
                </a:solidFill>
              </a:ln>
              <a:effectLst/>
            </c:spPr>
          </c:marker>
          <c:xVal>
            <c:numRef>
              <c:f>Sheet1!$A$41:$A$46</c:f>
              <c:numCache>
                <c:formatCode>General</c:formatCode>
                <c:ptCount val="6"/>
                <c:pt idx="0">
                  <c:v>0.41249999999999998</c:v>
                </c:pt>
                <c:pt idx="1">
                  <c:v>1</c:v>
                </c:pt>
                <c:pt idx="2">
                  <c:v>1.3071067811865476</c:v>
                </c:pt>
                <c:pt idx="3">
                  <c:v>1.85</c:v>
                </c:pt>
                <c:pt idx="4">
                  <c:v>2.3120226591665967</c:v>
                </c:pt>
                <c:pt idx="5">
                  <c:v>2.8320533905932739</c:v>
                </c:pt>
              </c:numCache>
            </c:numRef>
          </c:xVal>
          <c:yVal>
            <c:numRef>
              <c:f>Sheet1!$B$41:$B$46</c:f>
              <c:numCache>
                <c:formatCode>General</c:formatCode>
                <c:ptCount val="6"/>
                <c:pt idx="0">
                  <c:v>1.625</c:v>
                </c:pt>
                <c:pt idx="1">
                  <c:v>3.6</c:v>
                </c:pt>
                <c:pt idx="2">
                  <c:v>4.4000000000000004</c:v>
                </c:pt>
                <c:pt idx="3">
                  <c:v>5.0999999999999996</c:v>
                </c:pt>
                <c:pt idx="4">
                  <c:v>5.6333333333333329</c:v>
                </c:pt>
                <c:pt idx="5">
                  <c:v>5.4124999999999996</c:v>
                </c:pt>
              </c:numCache>
            </c:numRef>
          </c:yVal>
          <c:smooth val="0"/>
          <c:extLst>
            <c:ext xmlns:c16="http://schemas.microsoft.com/office/drawing/2014/chart" uri="{C3380CC4-5D6E-409C-BE32-E72D297353CC}">
              <c16:uniqueId val="{00000007-8511-4A47-8816-389CD9C8C7ED}"/>
            </c:ext>
          </c:extLst>
        </c:ser>
        <c:dLbls>
          <c:showLegendKey val="0"/>
          <c:showVal val="0"/>
          <c:showCatName val="0"/>
          <c:showSerName val="0"/>
          <c:showPercent val="0"/>
          <c:showBubbleSize val="0"/>
        </c:dLbls>
        <c:axId val="446832016"/>
        <c:axId val="446830376"/>
      </c:scatterChart>
      <c:valAx>
        <c:axId val="4468320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Distance (d)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830376"/>
        <c:crosses val="autoZero"/>
        <c:crossBetween val="midCat"/>
      </c:valAx>
      <c:valAx>
        <c:axId val="446830376"/>
        <c:scaling>
          <c:orientation val="minMax"/>
          <c:max val="1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Semivariance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68320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59860426837359"/>
          <c:y val="6.1022120518688022E-2"/>
          <c:w val="0.77547579972818859"/>
          <c:h val="0.83930748093108087"/>
        </c:manualLayout>
      </c:layout>
      <c:scatterChart>
        <c:scatterStyle val="smoothMarker"/>
        <c:varyColors val="0"/>
        <c:ser>
          <c:idx val="1"/>
          <c:order val="0"/>
          <c:tx>
            <c:strRef>
              <c:f>MLR_Cedar_Storage!$B$1</c:f>
              <c:strCache>
                <c:ptCount val="1"/>
                <c:pt idx="0">
                  <c:v>MLR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MLR_Cedar_Storage!$A$2:$A$61</c:f>
              <c:numCache>
                <c:formatCode>m/d/yyyy\ h:mm</c:formatCode>
                <c:ptCount val="60"/>
                <c:pt idx="0">
                  <c:v>36616</c:v>
                </c:pt>
                <c:pt idx="1">
                  <c:v>36799</c:v>
                </c:pt>
                <c:pt idx="2">
                  <c:v>36891</c:v>
                </c:pt>
                <c:pt idx="3">
                  <c:v>36981</c:v>
                </c:pt>
                <c:pt idx="4">
                  <c:v>37072</c:v>
                </c:pt>
                <c:pt idx="5">
                  <c:v>37164</c:v>
                </c:pt>
                <c:pt idx="6">
                  <c:v>37256</c:v>
                </c:pt>
                <c:pt idx="7">
                  <c:v>37346</c:v>
                </c:pt>
                <c:pt idx="8">
                  <c:v>37437</c:v>
                </c:pt>
                <c:pt idx="9">
                  <c:v>37529</c:v>
                </c:pt>
                <c:pt idx="10">
                  <c:v>37621</c:v>
                </c:pt>
                <c:pt idx="11">
                  <c:v>37711</c:v>
                </c:pt>
                <c:pt idx="12">
                  <c:v>37802</c:v>
                </c:pt>
                <c:pt idx="13">
                  <c:v>37894</c:v>
                </c:pt>
                <c:pt idx="14">
                  <c:v>37986</c:v>
                </c:pt>
                <c:pt idx="15">
                  <c:v>38077</c:v>
                </c:pt>
                <c:pt idx="16">
                  <c:v>38168</c:v>
                </c:pt>
                <c:pt idx="17">
                  <c:v>38260</c:v>
                </c:pt>
                <c:pt idx="18">
                  <c:v>38352</c:v>
                </c:pt>
                <c:pt idx="19">
                  <c:v>38442</c:v>
                </c:pt>
                <c:pt idx="20">
                  <c:v>38533</c:v>
                </c:pt>
                <c:pt idx="21">
                  <c:v>38625</c:v>
                </c:pt>
                <c:pt idx="22">
                  <c:v>38717</c:v>
                </c:pt>
                <c:pt idx="23">
                  <c:v>38807</c:v>
                </c:pt>
                <c:pt idx="24">
                  <c:v>38898</c:v>
                </c:pt>
                <c:pt idx="25">
                  <c:v>38990</c:v>
                </c:pt>
                <c:pt idx="26">
                  <c:v>39082</c:v>
                </c:pt>
                <c:pt idx="27">
                  <c:v>39172</c:v>
                </c:pt>
                <c:pt idx="28">
                  <c:v>39263</c:v>
                </c:pt>
                <c:pt idx="29">
                  <c:v>39355</c:v>
                </c:pt>
                <c:pt idx="30">
                  <c:v>39447</c:v>
                </c:pt>
                <c:pt idx="31">
                  <c:v>39538</c:v>
                </c:pt>
                <c:pt idx="32">
                  <c:v>39629</c:v>
                </c:pt>
                <c:pt idx="33">
                  <c:v>39721</c:v>
                </c:pt>
                <c:pt idx="34">
                  <c:v>39813</c:v>
                </c:pt>
                <c:pt idx="35">
                  <c:v>39903</c:v>
                </c:pt>
                <c:pt idx="36">
                  <c:v>39994</c:v>
                </c:pt>
                <c:pt idx="37">
                  <c:v>40086</c:v>
                </c:pt>
                <c:pt idx="38">
                  <c:v>40178</c:v>
                </c:pt>
                <c:pt idx="39">
                  <c:v>40268</c:v>
                </c:pt>
                <c:pt idx="40">
                  <c:v>40359</c:v>
                </c:pt>
                <c:pt idx="41">
                  <c:v>40451</c:v>
                </c:pt>
                <c:pt idx="42">
                  <c:v>40543</c:v>
                </c:pt>
                <c:pt idx="43">
                  <c:v>40633</c:v>
                </c:pt>
                <c:pt idx="44">
                  <c:v>40724</c:v>
                </c:pt>
                <c:pt idx="45">
                  <c:v>40816</c:v>
                </c:pt>
                <c:pt idx="46">
                  <c:v>40908</c:v>
                </c:pt>
                <c:pt idx="47">
                  <c:v>40999</c:v>
                </c:pt>
                <c:pt idx="48">
                  <c:v>41090</c:v>
                </c:pt>
                <c:pt idx="49">
                  <c:v>41182</c:v>
                </c:pt>
                <c:pt idx="50">
                  <c:v>41274</c:v>
                </c:pt>
                <c:pt idx="51">
                  <c:v>41364</c:v>
                </c:pt>
                <c:pt idx="52">
                  <c:v>41455</c:v>
                </c:pt>
                <c:pt idx="53">
                  <c:v>41547</c:v>
                </c:pt>
                <c:pt idx="54">
                  <c:v>41639</c:v>
                </c:pt>
                <c:pt idx="55">
                  <c:v>41729</c:v>
                </c:pt>
                <c:pt idx="56">
                  <c:v>41820</c:v>
                </c:pt>
                <c:pt idx="57">
                  <c:v>41912</c:v>
                </c:pt>
                <c:pt idx="58">
                  <c:v>42004</c:v>
                </c:pt>
                <c:pt idx="59">
                  <c:v>42094</c:v>
                </c:pt>
              </c:numCache>
            </c:numRef>
          </c:xVal>
          <c:yVal>
            <c:numRef>
              <c:f>MLR_Cedar_Storage!$B$2:$B$68</c:f>
              <c:numCache>
                <c:formatCode>General</c:formatCode>
                <c:ptCount val="67"/>
                <c:pt idx="0">
                  <c:v>0</c:v>
                </c:pt>
                <c:pt idx="1">
                  <c:v>-3786.2226419901099</c:v>
                </c:pt>
                <c:pt idx="2">
                  <c:v>-9247.1736566473592</c:v>
                </c:pt>
                <c:pt idx="3">
                  <c:v>-12436.75492867926</c:v>
                </c:pt>
                <c:pt idx="4">
                  <c:v>-11640.23189281046</c:v>
                </c:pt>
                <c:pt idx="5">
                  <c:v>-15781.637645901479</c:v>
                </c:pt>
                <c:pt idx="6">
                  <c:v>-17766.471861085429</c:v>
                </c:pt>
                <c:pt idx="7">
                  <c:v>-19621.514512579</c:v>
                </c:pt>
                <c:pt idx="8">
                  <c:v>-25703.856184534103</c:v>
                </c:pt>
                <c:pt idx="9">
                  <c:v>-36082.443577258098</c:v>
                </c:pt>
                <c:pt idx="10">
                  <c:v>-43078.428752903703</c:v>
                </c:pt>
                <c:pt idx="11">
                  <c:v>-48858.846605068604</c:v>
                </c:pt>
                <c:pt idx="12">
                  <c:v>-54593.013951033703</c:v>
                </c:pt>
                <c:pt idx="13">
                  <c:v>-62234.945912725503</c:v>
                </c:pt>
                <c:pt idx="14">
                  <c:v>-66726.035889592094</c:v>
                </c:pt>
                <c:pt idx="15">
                  <c:v>-70215.570067086592</c:v>
                </c:pt>
                <c:pt idx="16">
                  <c:v>-75503.066486626092</c:v>
                </c:pt>
                <c:pt idx="17">
                  <c:v>-79745.587997021896</c:v>
                </c:pt>
                <c:pt idx="18">
                  <c:v>-83048.7871650015</c:v>
                </c:pt>
                <c:pt idx="19">
                  <c:v>-83227.524109463993</c:v>
                </c:pt>
                <c:pt idx="20">
                  <c:v>-78773.755350866501</c:v>
                </c:pt>
                <c:pt idx="21">
                  <c:v>-69511.598531234195</c:v>
                </c:pt>
                <c:pt idx="22">
                  <c:v>-60256.7628423223</c:v>
                </c:pt>
                <c:pt idx="23">
                  <c:v>-54670.835121517899</c:v>
                </c:pt>
                <c:pt idx="24">
                  <c:v>-55459.015901318598</c:v>
                </c:pt>
                <c:pt idx="25">
                  <c:v>-59615.876118785702</c:v>
                </c:pt>
                <c:pt idx="26">
                  <c:v>-62141.307420516401</c:v>
                </c:pt>
                <c:pt idx="27">
                  <c:v>-63709.255481494103</c:v>
                </c:pt>
                <c:pt idx="28">
                  <c:v>-68102.733374786199</c:v>
                </c:pt>
                <c:pt idx="29">
                  <c:v>-76516.273024497597</c:v>
                </c:pt>
                <c:pt idx="30">
                  <c:v>-82644.008510032698</c:v>
                </c:pt>
                <c:pt idx="31">
                  <c:v>-86684.416872168687</c:v>
                </c:pt>
                <c:pt idx="32">
                  <c:v>-90851.166642517797</c:v>
                </c:pt>
                <c:pt idx="33">
                  <c:v>-94098.317403226989</c:v>
                </c:pt>
                <c:pt idx="34">
                  <c:v>-97095.507751174693</c:v>
                </c:pt>
                <c:pt idx="35">
                  <c:v>-100475.56207706209</c:v>
                </c:pt>
                <c:pt idx="36">
                  <c:v>-113585.53204559859</c:v>
                </c:pt>
                <c:pt idx="37">
                  <c:v>-116597.63784289059</c:v>
                </c:pt>
                <c:pt idx="38">
                  <c:v>-111558.94451899959</c:v>
                </c:pt>
                <c:pt idx="39">
                  <c:v>-109311.3611205206</c:v>
                </c:pt>
                <c:pt idx="40">
                  <c:v>-105908.67109352739</c:v>
                </c:pt>
                <c:pt idx="41">
                  <c:v>-106415.7821352944</c:v>
                </c:pt>
                <c:pt idx="42">
                  <c:v>-104432.1116797696</c:v>
                </c:pt>
                <c:pt idx="43">
                  <c:v>-99153.937369312887</c:v>
                </c:pt>
                <c:pt idx="44">
                  <c:v>-92939.813943464687</c:v>
                </c:pt>
                <c:pt idx="45">
                  <c:v>-91940.542476689894</c:v>
                </c:pt>
                <c:pt idx="46">
                  <c:v>-87575.157950269597</c:v>
                </c:pt>
                <c:pt idx="47">
                  <c:v>-79628.630643222001</c:v>
                </c:pt>
                <c:pt idx="48">
                  <c:v>-86093.506562476192</c:v>
                </c:pt>
                <c:pt idx="49">
                  <c:v>-105026.37175132759</c:v>
                </c:pt>
                <c:pt idx="50">
                  <c:v>-112799.09803230659</c:v>
                </c:pt>
                <c:pt idx="51">
                  <c:v>-90838.163603841196</c:v>
                </c:pt>
                <c:pt idx="52">
                  <c:v>-100343.6319340006</c:v>
                </c:pt>
                <c:pt idx="53">
                  <c:v>-113827.56982259759</c:v>
                </c:pt>
                <c:pt idx="54">
                  <c:v>-118344.55967332459</c:v>
                </c:pt>
                <c:pt idx="55">
                  <c:v>-104722.67127450969</c:v>
                </c:pt>
                <c:pt idx="56">
                  <c:v>-111700.0411228406</c:v>
                </c:pt>
                <c:pt idx="57">
                  <c:v>-119436.62361285259</c:v>
                </c:pt>
                <c:pt idx="58">
                  <c:v>-126171.80242674859</c:v>
                </c:pt>
                <c:pt idx="59">
                  <c:v>-125901.4083732766</c:v>
                </c:pt>
              </c:numCache>
            </c:numRef>
          </c:yVal>
          <c:smooth val="1"/>
          <c:extLst>
            <c:ext xmlns:c16="http://schemas.microsoft.com/office/drawing/2014/chart" uri="{C3380CC4-5D6E-409C-BE32-E72D297353CC}">
              <c16:uniqueId val="{00000000-AC74-43D3-9602-F77B4FE1D81F}"/>
            </c:ext>
          </c:extLst>
        </c:ser>
        <c:dLbls>
          <c:showLegendKey val="0"/>
          <c:showVal val="0"/>
          <c:showCatName val="0"/>
          <c:showSerName val="0"/>
          <c:showPercent val="0"/>
          <c:showBubbleSize val="0"/>
        </c:dLbls>
        <c:axId val="454029000"/>
        <c:axId val="454033264"/>
        <c:extLst>
          <c:ext xmlns:c15="http://schemas.microsoft.com/office/drawing/2012/chart" uri="{02D57815-91ED-43cb-92C2-25804820EDAC}">
            <c15:filteredScatterSeries>
              <c15:ser>
                <c:idx val="2"/>
                <c:order val="1"/>
                <c:tx>
                  <c:strRef>
                    <c:extLst>
                      <c:ext uri="{02D57815-91ED-43cb-92C2-25804820EDAC}">
                        <c15:formulaRef>
                          <c15:sqref>MLR_Cedar_Storage!$C$1</c15:sqref>
                        </c15:formulaRef>
                      </c:ext>
                    </c:extLst>
                    <c:strCache>
                      <c:ptCount val="1"/>
                      <c:pt idx="0">
                        <c:v>PCHIP</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MLR_Cedar_Storage!$A$2:$A$61</c15:sqref>
                        </c15:formulaRef>
                      </c:ext>
                    </c:extLst>
                    <c:numCache>
                      <c:formatCode>m/d/yyyy\ h:mm</c:formatCode>
                      <c:ptCount val="60"/>
                      <c:pt idx="0">
                        <c:v>36616</c:v>
                      </c:pt>
                      <c:pt idx="1">
                        <c:v>36799</c:v>
                      </c:pt>
                      <c:pt idx="2">
                        <c:v>36891</c:v>
                      </c:pt>
                      <c:pt idx="3">
                        <c:v>36981</c:v>
                      </c:pt>
                      <c:pt idx="4">
                        <c:v>37072</c:v>
                      </c:pt>
                      <c:pt idx="5">
                        <c:v>37164</c:v>
                      </c:pt>
                      <c:pt idx="6">
                        <c:v>37256</c:v>
                      </c:pt>
                      <c:pt idx="7">
                        <c:v>37346</c:v>
                      </c:pt>
                      <c:pt idx="8">
                        <c:v>37437</c:v>
                      </c:pt>
                      <c:pt idx="9">
                        <c:v>37529</c:v>
                      </c:pt>
                      <c:pt idx="10">
                        <c:v>37621</c:v>
                      </c:pt>
                      <c:pt idx="11">
                        <c:v>37711</c:v>
                      </c:pt>
                      <c:pt idx="12">
                        <c:v>37802</c:v>
                      </c:pt>
                      <c:pt idx="13">
                        <c:v>37894</c:v>
                      </c:pt>
                      <c:pt idx="14">
                        <c:v>37986</c:v>
                      </c:pt>
                      <c:pt idx="15">
                        <c:v>38077</c:v>
                      </c:pt>
                      <c:pt idx="16">
                        <c:v>38168</c:v>
                      </c:pt>
                      <c:pt idx="17">
                        <c:v>38260</c:v>
                      </c:pt>
                      <c:pt idx="18">
                        <c:v>38352</c:v>
                      </c:pt>
                      <c:pt idx="19">
                        <c:v>38442</c:v>
                      </c:pt>
                      <c:pt idx="20">
                        <c:v>38533</c:v>
                      </c:pt>
                      <c:pt idx="21">
                        <c:v>38625</c:v>
                      </c:pt>
                      <c:pt idx="22">
                        <c:v>38717</c:v>
                      </c:pt>
                      <c:pt idx="23">
                        <c:v>38807</c:v>
                      </c:pt>
                      <c:pt idx="24">
                        <c:v>38898</c:v>
                      </c:pt>
                      <c:pt idx="25">
                        <c:v>38990</c:v>
                      </c:pt>
                      <c:pt idx="26">
                        <c:v>39082</c:v>
                      </c:pt>
                      <c:pt idx="27">
                        <c:v>39172</c:v>
                      </c:pt>
                      <c:pt idx="28">
                        <c:v>39263</c:v>
                      </c:pt>
                      <c:pt idx="29">
                        <c:v>39355</c:v>
                      </c:pt>
                      <c:pt idx="30">
                        <c:v>39447</c:v>
                      </c:pt>
                      <c:pt idx="31">
                        <c:v>39538</c:v>
                      </c:pt>
                      <c:pt idx="32">
                        <c:v>39629</c:v>
                      </c:pt>
                      <c:pt idx="33">
                        <c:v>39721</c:v>
                      </c:pt>
                      <c:pt idx="34">
                        <c:v>39813</c:v>
                      </c:pt>
                      <c:pt idx="35">
                        <c:v>39903</c:v>
                      </c:pt>
                      <c:pt idx="36">
                        <c:v>39994</c:v>
                      </c:pt>
                      <c:pt idx="37">
                        <c:v>40086</c:v>
                      </c:pt>
                      <c:pt idx="38">
                        <c:v>40178</c:v>
                      </c:pt>
                      <c:pt idx="39">
                        <c:v>40268</c:v>
                      </c:pt>
                      <c:pt idx="40">
                        <c:v>40359</c:v>
                      </c:pt>
                      <c:pt idx="41">
                        <c:v>40451</c:v>
                      </c:pt>
                      <c:pt idx="42">
                        <c:v>40543</c:v>
                      </c:pt>
                      <c:pt idx="43">
                        <c:v>40633</c:v>
                      </c:pt>
                      <c:pt idx="44">
                        <c:v>40724</c:v>
                      </c:pt>
                      <c:pt idx="45">
                        <c:v>40816</c:v>
                      </c:pt>
                      <c:pt idx="46">
                        <c:v>40908</c:v>
                      </c:pt>
                      <c:pt idx="47">
                        <c:v>40999</c:v>
                      </c:pt>
                      <c:pt idx="48">
                        <c:v>41090</c:v>
                      </c:pt>
                      <c:pt idx="49">
                        <c:v>41182</c:v>
                      </c:pt>
                      <c:pt idx="50">
                        <c:v>41274</c:v>
                      </c:pt>
                      <c:pt idx="51">
                        <c:v>41364</c:v>
                      </c:pt>
                      <c:pt idx="52">
                        <c:v>41455</c:v>
                      </c:pt>
                      <c:pt idx="53">
                        <c:v>41547</c:v>
                      </c:pt>
                      <c:pt idx="54">
                        <c:v>41639</c:v>
                      </c:pt>
                      <c:pt idx="55">
                        <c:v>41729</c:v>
                      </c:pt>
                      <c:pt idx="56">
                        <c:v>41820</c:v>
                      </c:pt>
                      <c:pt idx="57">
                        <c:v>41912</c:v>
                      </c:pt>
                      <c:pt idx="58">
                        <c:v>42004</c:v>
                      </c:pt>
                      <c:pt idx="59">
                        <c:v>42094</c:v>
                      </c:pt>
                    </c:numCache>
                  </c:numRef>
                </c:xVal>
                <c:yVal>
                  <c:numRef>
                    <c:extLst>
                      <c:ext uri="{02D57815-91ED-43cb-92C2-25804820EDAC}">
                        <c15:formulaRef>
                          <c15:sqref>MLR_Cedar_Storage!$C$2:$C$68</c15:sqref>
                        </c15:formulaRef>
                      </c:ext>
                    </c:extLst>
                    <c:numCache>
                      <c:formatCode>General</c:formatCode>
                      <c:ptCount val="67"/>
                      <c:pt idx="0">
                        <c:v>0</c:v>
                      </c:pt>
                      <c:pt idx="1">
                        <c:v>7756.6003074175023</c:v>
                      </c:pt>
                      <c:pt idx="2">
                        <c:v>2604.3467702710041</c:v>
                      </c:pt>
                      <c:pt idx="3">
                        <c:v>-791.38178592169425</c:v>
                      </c:pt>
                      <c:pt idx="4">
                        <c:v>-2222.6717440251959</c:v>
                      </c:pt>
                      <c:pt idx="5">
                        <c:v>-7044.2544282974995</c:v>
                      </c:pt>
                      <c:pt idx="6">
                        <c:v>-10177.216515473498</c:v>
                      </c:pt>
                      <c:pt idx="7">
                        <c:v>-11898.368703863795</c:v>
                      </c:pt>
                      <c:pt idx="8">
                        <c:v>-16486.221530216899</c:v>
                      </c:pt>
                      <c:pt idx="9">
                        <c:v>-26617.8554185334</c:v>
                      </c:pt>
                      <c:pt idx="10">
                        <c:v>-33191.187898992895</c:v>
                      </c:pt>
                      <c:pt idx="11">
                        <c:v>-45087.810919369498</c:v>
                      </c:pt>
                      <c:pt idx="12">
                        <c:v>-47414.425018003298</c:v>
                      </c:pt>
                      <c:pt idx="13">
                        <c:v>-62515.77662335959</c:v>
                      </c:pt>
                      <c:pt idx="14">
                        <c:v>-65670.153140366296</c:v>
                      </c:pt>
                      <c:pt idx="15">
                        <c:v>-68042.639572315296</c:v>
                      </c:pt>
                      <c:pt idx="16">
                        <c:v>-74302.244080691293</c:v>
                      </c:pt>
                      <c:pt idx="17">
                        <c:v>-74302.244080691293</c:v>
                      </c:pt>
                      <c:pt idx="18">
                        <c:v>-83477.630471871293</c:v>
                      </c:pt>
                      <c:pt idx="19">
                        <c:v>-84448.540678735299</c:v>
                      </c:pt>
                      <c:pt idx="20">
                        <c:v>-84449.6141055833</c:v>
                      </c:pt>
                      <c:pt idx="21">
                        <c:v>-77193.869182920302</c:v>
                      </c:pt>
                      <c:pt idx="22">
                        <c:v>-72939.482475475292</c:v>
                      </c:pt>
                      <c:pt idx="23">
                        <c:v>-62246.7468406525</c:v>
                      </c:pt>
                      <c:pt idx="24">
                        <c:v>-62445.825655769193</c:v>
                      </c:pt>
                      <c:pt idx="25">
                        <c:v>-67417.184584343297</c:v>
                      </c:pt>
                      <c:pt idx="26">
                        <c:v>-71153.838282558296</c:v>
                      </c:pt>
                      <c:pt idx="27">
                        <c:v>-81243.956645714294</c:v>
                      </c:pt>
                      <c:pt idx="28">
                        <c:v>-81225.377931956304</c:v>
                      </c:pt>
                      <c:pt idx="29">
                        <c:v>-88217.924507214295</c:v>
                      </c:pt>
                      <c:pt idx="30">
                        <c:v>-102713.56993344029</c:v>
                      </c:pt>
                      <c:pt idx="31">
                        <c:v>-106522.53387817628</c:v>
                      </c:pt>
                      <c:pt idx="32">
                        <c:v>-111818.3461696173</c:v>
                      </c:pt>
                      <c:pt idx="33">
                        <c:v>-115190.4696323203</c:v>
                      </c:pt>
                      <c:pt idx="34">
                        <c:v>-127835.97711480928</c:v>
                      </c:pt>
                      <c:pt idx="35">
                        <c:v>-139447.4370512453</c:v>
                      </c:pt>
                      <c:pt idx="36">
                        <c:v>-162197.8126327073</c:v>
                      </c:pt>
                      <c:pt idx="37">
                        <c:v>-171756.54662958329</c:v>
                      </c:pt>
                      <c:pt idx="38">
                        <c:v>-180457.54384273832</c:v>
                      </c:pt>
                      <c:pt idx="39">
                        <c:v>-146800.7360051843</c:v>
                      </c:pt>
                      <c:pt idx="40">
                        <c:v>-142463.89400481328</c:v>
                      </c:pt>
                      <c:pt idx="41">
                        <c:v>-164782.26300965331</c:v>
                      </c:pt>
                      <c:pt idx="42">
                        <c:v>-164418.19361298828</c:v>
                      </c:pt>
                      <c:pt idx="43">
                        <c:v>-161415.90351009328</c:v>
                      </c:pt>
                      <c:pt idx="44">
                        <c:v>-156257.84632386727</c:v>
                      </c:pt>
                      <c:pt idx="45">
                        <c:v>-158328.95929160627</c:v>
                      </c:pt>
                      <c:pt idx="46">
                        <c:v>-156431.48673311027</c:v>
                      </c:pt>
                      <c:pt idx="47">
                        <c:v>-149588.9501656713</c:v>
                      </c:pt>
                      <c:pt idx="48">
                        <c:v>-153212.57675219531</c:v>
                      </c:pt>
                      <c:pt idx="49">
                        <c:v>-166662.18032854429</c:v>
                      </c:pt>
                      <c:pt idx="50">
                        <c:v>-173620.47906079027</c:v>
                      </c:pt>
                      <c:pt idx="51">
                        <c:v>-173843.9194887823</c:v>
                      </c:pt>
                      <c:pt idx="52">
                        <c:v>-178075.86226646829</c:v>
                      </c:pt>
                      <c:pt idx="53">
                        <c:v>-188467.55086246232</c:v>
                      </c:pt>
                      <c:pt idx="54">
                        <c:v>-198223.49219829327</c:v>
                      </c:pt>
                      <c:pt idx="55">
                        <c:v>-195842.37323571631</c:v>
                      </c:pt>
                      <c:pt idx="56">
                        <c:v>-197737.95575579832</c:v>
                      </c:pt>
                      <c:pt idx="57">
                        <c:v>-200444.3149914433</c:v>
                      </c:pt>
                      <c:pt idx="58">
                        <c:v>-210999.82812959532</c:v>
                      </c:pt>
                      <c:pt idx="59">
                        <c:v>-235038.39432427121</c:v>
                      </c:pt>
                    </c:numCache>
                  </c:numRef>
                </c:yVal>
                <c:smooth val="1"/>
                <c:extLst>
                  <c:ext xmlns:c16="http://schemas.microsoft.com/office/drawing/2014/chart" uri="{C3380CC4-5D6E-409C-BE32-E72D297353CC}">
                    <c16:uniqueId val="{00000001-AC74-43D3-9602-F77B4FE1D81F}"/>
                  </c:ext>
                </c:extLst>
              </c15:ser>
            </c15:filteredScatterSeries>
            <c15:filteredScatterSeries>
              <c15:ser>
                <c:idx val="0"/>
                <c:order val="2"/>
                <c:tx>
                  <c:strRef>
                    <c:extLst xmlns:c15="http://schemas.microsoft.com/office/drawing/2012/chart">
                      <c:ext xmlns:c15="http://schemas.microsoft.com/office/drawing/2012/chart" uri="{02D57815-91ED-43cb-92C2-25804820EDAC}">
                        <c15:formulaRef>
                          <c15:sqref>MLR_Cedar_Storage!$D$1</c15:sqref>
                        </c15:formulaRef>
                      </c:ext>
                    </c:extLst>
                    <c:strCache>
                      <c:ptCount val="1"/>
                      <c:pt idx="0">
                        <c:v>MLR2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xmlns:c15="http://schemas.microsoft.com/office/drawing/2012/chart">
                      <c:ext xmlns:c15="http://schemas.microsoft.com/office/drawing/2012/chart" uri="{02D57815-91ED-43cb-92C2-25804820EDAC}">
                        <c15:formulaRef>
                          <c15:sqref>MLR_Cedar_Storage!$A$2:$A$61</c15:sqref>
                        </c15:formulaRef>
                      </c:ext>
                    </c:extLst>
                    <c:numCache>
                      <c:formatCode>m/d/yyyy\ h:mm</c:formatCode>
                      <c:ptCount val="60"/>
                      <c:pt idx="0">
                        <c:v>36616</c:v>
                      </c:pt>
                      <c:pt idx="1">
                        <c:v>36799</c:v>
                      </c:pt>
                      <c:pt idx="2">
                        <c:v>36891</c:v>
                      </c:pt>
                      <c:pt idx="3">
                        <c:v>36981</c:v>
                      </c:pt>
                      <c:pt idx="4">
                        <c:v>37072</c:v>
                      </c:pt>
                      <c:pt idx="5">
                        <c:v>37164</c:v>
                      </c:pt>
                      <c:pt idx="6">
                        <c:v>37256</c:v>
                      </c:pt>
                      <c:pt idx="7">
                        <c:v>37346</c:v>
                      </c:pt>
                      <c:pt idx="8">
                        <c:v>37437</c:v>
                      </c:pt>
                      <c:pt idx="9">
                        <c:v>37529</c:v>
                      </c:pt>
                      <c:pt idx="10">
                        <c:v>37621</c:v>
                      </c:pt>
                      <c:pt idx="11">
                        <c:v>37711</c:v>
                      </c:pt>
                      <c:pt idx="12">
                        <c:v>37802</c:v>
                      </c:pt>
                      <c:pt idx="13">
                        <c:v>37894</c:v>
                      </c:pt>
                      <c:pt idx="14">
                        <c:v>37986</c:v>
                      </c:pt>
                      <c:pt idx="15">
                        <c:v>38077</c:v>
                      </c:pt>
                      <c:pt idx="16">
                        <c:v>38168</c:v>
                      </c:pt>
                      <c:pt idx="17">
                        <c:v>38260</c:v>
                      </c:pt>
                      <c:pt idx="18">
                        <c:v>38352</c:v>
                      </c:pt>
                      <c:pt idx="19">
                        <c:v>38442</c:v>
                      </c:pt>
                      <c:pt idx="20">
                        <c:v>38533</c:v>
                      </c:pt>
                      <c:pt idx="21">
                        <c:v>38625</c:v>
                      </c:pt>
                      <c:pt idx="22">
                        <c:v>38717</c:v>
                      </c:pt>
                      <c:pt idx="23">
                        <c:v>38807</c:v>
                      </c:pt>
                      <c:pt idx="24">
                        <c:v>38898</c:v>
                      </c:pt>
                      <c:pt idx="25">
                        <c:v>38990</c:v>
                      </c:pt>
                      <c:pt idx="26">
                        <c:v>39082</c:v>
                      </c:pt>
                      <c:pt idx="27">
                        <c:v>39172</c:v>
                      </c:pt>
                      <c:pt idx="28">
                        <c:v>39263</c:v>
                      </c:pt>
                      <c:pt idx="29">
                        <c:v>39355</c:v>
                      </c:pt>
                      <c:pt idx="30">
                        <c:v>39447</c:v>
                      </c:pt>
                      <c:pt idx="31">
                        <c:v>39538</c:v>
                      </c:pt>
                      <c:pt idx="32">
                        <c:v>39629</c:v>
                      </c:pt>
                      <c:pt idx="33">
                        <c:v>39721</c:v>
                      </c:pt>
                      <c:pt idx="34">
                        <c:v>39813</c:v>
                      </c:pt>
                      <c:pt idx="35">
                        <c:v>39903</c:v>
                      </c:pt>
                      <c:pt idx="36">
                        <c:v>39994</c:v>
                      </c:pt>
                      <c:pt idx="37">
                        <c:v>40086</c:v>
                      </c:pt>
                      <c:pt idx="38">
                        <c:v>40178</c:v>
                      </c:pt>
                      <c:pt idx="39">
                        <c:v>40268</c:v>
                      </c:pt>
                      <c:pt idx="40">
                        <c:v>40359</c:v>
                      </c:pt>
                      <c:pt idx="41">
                        <c:v>40451</c:v>
                      </c:pt>
                      <c:pt idx="42">
                        <c:v>40543</c:v>
                      </c:pt>
                      <c:pt idx="43">
                        <c:v>40633</c:v>
                      </c:pt>
                      <c:pt idx="44">
                        <c:v>40724</c:v>
                      </c:pt>
                      <c:pt idx="45">
                        <c:v>40816</c:v>
                      </c:pt>
                      <c:pt idx="46">
                        <c:v>40908</c:v>
                      </c:pt>
                      <c:pt idx="47">
                        <c:v>40999</c:v>
                      </c:pt>
                      <c:pt idx="48">
                        <c:v>41090</c:v>
                      </c:pt>
                      <c:pt idx="49">
                        <c:v>41182</c:v>
                      </c:pt>
                      <c:pt idx="50">
                        <c:v>41274</c:v>
                      </c:pt>
                      <c:pt idx="51">
                        <c:v>41364</c:v>
                      </c:pt>
                      <c:pt idx="52">
                        <c:v>41455</c:v>
                      </c:pt>
                      <c:pt idx="53">
                        <c:v>41547</c:v>
                      </c:pt>
                      <c:pt idx="54">
                        <c:v>41639</c:v>
                      </c:pt>
                      <c:pt idx="55">
                        <c:v>41729</c:v>
                      </c:pt>
                      <c:pt idx="56">
                        <c:v>41820</c:v>
                      </c:pt>
                      <c:pt idx="57">
                        <c:v>41912</c:v>
                      </c:pt>
                      <c:pt idx="58">
                        <c:v>42004</c:v>
                      </c:pt>
                      <c:pt idx="59">
                        <c:v>42094</c:v>
                      </c:pt>
                    </c:numCache>
                  </c:numRef>
                </c:xVal>
                <c:yVal>
                  <c:numRef>
                    <c:extLst xmlns:c15="http://schemas.microsoft.com/office/drawing/2012/chart">
                      <c:ext xmlns:c15="http://schemas.microsoft.com/office/drawing/2012/chart" uri="{02D57815-91ED-43cb-92C2-25804820EDAC}">
                        <c15:formulaRef>
                          <c15:sqref>MLR_Cedar_Storage!$D$2:$D$68</c15:sqref>
                        </c15:formulaRef>
                      </c:ext>
                    </c:extLst>
                    <c:numCache>
                      <c:formatCode>General</c:formatCode>
                      <c:ptCount val="67"/>
                      <c:pt idx="0">
                        <c:v>0</c:v>
                      </c:pt>
                      <c:pt idx="1">
                        <c:v>-13653.37590197773</c:v>
                      </c:pt>
                      <c:pt idx="2">
                        <c:v>-19379.978090803328</c:v>
                      </c:pt>
                      <c:pt idx="3">
                        <c:v>-21702.681416306827</c:v>
                      </c:pt>
                      <c:pt idx="4">
                        <c:v>-21134.786712792229</c:v>
                      </c:pt>
                      <c:pt idx="5">
                        <c:v>-27138.546270978732</c:v>
                      </c:pt>
                      <c:pt idx="6">
                        <c:v>-28463.324526292032</c:v>
                      </c:pt>
                      <c:pt idx="7">
                        <c:v>-28504.38828760913</c:v>
                      </c:pt>
                      <c:pt idx="8">
                        <c:v>-37321.590807895533</c:v>
                      </c:pt>
                      <c:pt idx="9">
                        <c:v>-52438.461552907829</c:v>
                      </c:pt>
                      <c:pt idx="10">
                        <c:v>-61040.42467142213</c:v>
                      </c:pt>
                      <c:pt idx="11">
                        <c:v>-67446.75300922613</c:v>
                      </c:pt>
                      <c:pt idx="12">
                        <c:v>-74604.347950642928</c:v>
                      </c:pt>
                      <c:pt idx="13">
                        <c:v>-85558.380439948829</c:v>
                      </c:pt>
                      <c:pt idx="14">
                        <c:v>-90024.621081097328</c:v>
                      </c:pt>
                      <c:pt idx="15">
                        <c:v>-92793.471011624235</c:v>
                      </c:pt>
                      <c:pt idx="16">
                        <c:v>-99263.375126320025</c:v>
                      </c:pt>
                      <c:pt idx="17">
                        <c:v>-103515.08821476554</c:v>
                      </c:pt>
                      <c:pt idx="18">
                        <c:v>-106566.37459353753</c:v>
                      </c:pt>
                      <c:pt idx="19">
                        <c:v>-104641.10544047653</c:v>
                      </c:pt>
                      <c:pt idx="20">
                        <c:v>-97276.490520175925</c:v>
                      </c:pt>
                      <c:pt idx="21">
                        <c:v>-83601.858161031938</c:v>
                      </c:pt>
                      <c:pt idx="22">
                        <c:v>-69954.075895961127</c:v>
                      </c:pt>
                      <c:pt idx="23">
                        <c:v>-60543.887484386534</c:v>
                      </c:pt>
                      <c:pt idx="24">
                        <c:v>-60868.057004075934</c:v>
                      </c:pt>
                      <c:pt idx="25">
                        <c:v>-67551.040595898623</c:v>
                      </c:pt>
                      <c:pt idx="26">
                        <c:v>-70503.552080779627</c:v>
                      </c:pt>
                      <c:pt idx="27">
                        <c:v>-71231.665282115428</c:v>
                      </c:pt>
                      <c:pt idx="28">
                        <c:v>-77418.597461513738</c:v>
                      </c:pt>
                      <c:pt idx="29">
                        <c:v>-91667.127893331737</c:v>
                      </c:pt>
                      <c:pt idx="30">
                        <c:v>-101305.32656918623</c:v>
                      </c:pt>
                      <c:pt idx="31">
                        <c:v>-107245.67144529753</c:v>
                      </c:pt>
                      <c:pt idx="32">
                        <c:v>-108203.38654424754</c:v>
                      </c:pt>
                      <c:pt idx="33">
                        <c:v>-111864.11511959053</c:v>
                      </c:pt>
                      <c:pt idx="34">
                        <c:v>-115344.93665142554</c:v>
                      </c:pt>
                      <c:pt idx="35">
                        <c:v>-119244.93956674953</c:v>
                      </c:pt>
                      <c:pt idx="36">
                        <c:v>-144626.10268182651</c:v>
                      </c:pt>
                      <c:pt idx="37">
                        <c:v>-147436.77220337451</c:v>
                      </c:pt>
                      <c:pt idx="38">
                        <c:v>-137701.78763918151</c:v>
                      </c:pt>
                      <c:pt idx="39">
                        <c:v>-126860.73971125654</c:v>
                      </c:pt>
                      <c:pt idx="40">
                        <c:v>-118558.53296693353</c:v>
                      </c:pt>
                      <c:pt idx="41">
                        <c:v>-116310.37235639953</c:v>
                      </c:pt>
                      <c:pt idx="42">
                        <c:v>-111439.72899492153</c:v>
                      </c:pt>
                      <c:pt idx="43">
                        <c:v>-103112.53762221253</c:v>
                      </c:pt>
                      <c:pt idx="44">
                        <c:v>-92013.793171711339</c:v>
                      </c:pt>
                      <c:pt idx="45">
                        <c:v>-97777.564169678837</c:v>
                      </c:pt>
                      <c:pt idx="46">
                        <c:v>-89383.740606316831</c:v>
                      </c:pt>
                      <c:pt idx="47">
                        <c:v>-81394.44174388313</c:v>
                      </c:pt>
                      <c:pt idx="48">
                        <c:v>-76203.64731970623</c:v>
                      </c:pt>
                      <c:pt idx="49">
                        <c:v>-103465.56143176054</c:v>
                      </c:pt>
                      <c:pt idx="50">
                        <c:v>-113702.27628525453</c:v>
                      </c:pt>
                      <c:pt idx="51">
                        <c:v>-82175.607646517135</c:v>
                      </c:pt>
                      <c:pt idx="52">
                        <c:v>-96068.081876147029</c:v>
                      </c:pt>
                      <c:pt idx="53">
                        <c:v>-114710.04708009954</c:v>
                      </c:pt>
                      <c:pt idx="54">
                        <c:v>-119008.04640464953</c:v>
                      </c:pt>
                      <c:pt idx="55">
                        <c:v>-97545.649158125438</c:v>
                      </c:pt>
                      <c:pt idx="56">
                        <c:v>-106712.40452484252</c:v>
                      </c:pt>
                      <c:pt idx="57">
                        <c:v>-118255.23984790953</c:v>
                      </c:pt>
                      <c:pt idx="58">
                        <c:v>-128928.07397487354</c:v>
                      </c:pt>
                      <c:pt idx="59">
                        <c:v>-131634.66200897153</c:v>
                      </c:pt>
                    </c:numCache>
                  </c:numRef>
                </c:yVal>
                <c:smooth val="1"/>
                <c:extLst xmlns:c15="http://schemas.microsoft.com/office/drawing/2012/chart">
                  <c:ext xmlns:c16="http://schemas.microsoft.com/office/drawing/2014/chart" uri="{C3380CC4-5D6E-409C-BE32-E72D297353CC}">
                    <c16:uniqueId val="{00000002-AC74-43D3-9602-F77B4FE1D81F}"/>
                  </c:ext>
                </c:extLst>
              </c15:ser>
            </c15:filteredScatterSeries>
          </c:ext>
        </c:extLst>
      </c:scatterChart>
      <c:valAx>
        <c:axId val="454029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Date</a:t>
                </a:r>
              </a:p>
            </c:rich>
          </c:tx>
          <c:layout>
            <c:manualLayout>
              <c:xMode val="edge"/>
              <c:yMode val="edge"/>
              <c:x val="0.45569896420189804"/>
              <c:y val="8.1459726001069793E-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033264"/>
        <c:crosses val="autoZero"/>
        <c:crossBetween val="midCat"/>
        <c:majorUnit val="1500"/>
      </c:valAx>
      <c:valAx>
        <c:axId val="454033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Change in Aquifer Storage (Acre-ft)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4029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Sheet2!$C$6:$C$472</cx:f>
        <cx:lvl ptCount="467" formatCode="General">
          <cx:pt idx="0">0.032732999999999998</cx:pt>
          <cx:pt idx="1">0.0093699999999999999</cx:pt>
          <cx:pt idx="2">0.082918000000000006</cx:pt>
          <cx:pt idx="3">0.058068000000000002</cx:pt>
          <cx:pt idx="4">0.13375100000000001</cx:pt>
          <cx:pt idx="5">0.0070809999999999996</cx:pt>
          <cx:pt idx="6">0.253079</cx:pt>
          <cx:pt idx="7">0.053893999999999997</cx:pt>
          <cx:pt idx="8">0.101865</cx:pt>
          <cx:pt idx="9">0.0074619999999999999</cx:pt>
          <cx:pt idx="10">0.031812</cx:pt>
          <cx:pt idx="11">0.028506</cx:pt>
          <cx:pt idx="12">0.18043500000000001</cx:pt>
          <cx:pt idx="13">0.028042999999999998</cx:pt>
          <cx:pt idx="14">0.041895000000000002</cx:pt>
          <cx:pt idx="15">0.034235000000000002</cx:pt>
          <cx:pt idx="16">0.12794</cx:pt>
          <cx:pt idx="17">0.13065599999999999</cx:pt>
          <cx:pt idx="18">0.035357</cx:pt>
          <cx:pt idx="19">0.081184999999999993</cx:pt>
          <cx:pt idx="20">0.043339000000000003</cx:pt>
          <cx:pt idx="21">0.0089859999999999992</cx:pt>
          <cx:pt idx="22">0.23292399999999999</cx:pt>
          <cx:pt idx="23">0.17668900000000001</cx:pt>
          <cx:pt idx="24">0.060338999999999997</cx:pt>
          <cx:pt idx="25">0.073867000000000002</cx:pt>
          <cx:pt idx="26">0.084652000000000005</cx:pt>
          <cx:pt idx="27">0.077983999999999998</cx:pt>
          <cx:pt idx="28">0.024015999999999999</cx:pt>
          <cx:pt idx="29">0.03252</cx:pt>
          <cx:pt idx="30">0.102085</cx:pt>
          <cx:pt idx="31">0.113078</cx:pt>
          <cx:pt idx="32">0.130825</cx:pt>
          <cx:pt idx="33">0.070361000000000007</cx:pt>
          <cx:pt idx="34">0.04027</cx:pt>
          <cx:pt idx="35">0.020854999999999999</cx:pt>
          <cx:pt idx="36">0.053663000000000002</cx:pt>
          <cx:pt idx="37">0.066569000000000003</cx:pt>
          <cx:pt idx="38">0.019134999999999999</cx:pt>
          <cx:pt idx="39">0.075400999999999996</cx:pt>
          <cx:pt idx="40">0.110442</cx:pt>
          <cx:pt idx="41">0.040814999999999997</cx:pt>
          <cx:pt idx="42">0.038637999999999999</cx:pt>
          <cx:pt idx="43">0.070101999999999998</cx:pt>
          <cx:pt idx="44">0.024969000000000002</cx:pt>
          <cx:pt idx="45">0.044884</cx:pt>
          <cx:pt idx="46">0.045029</cx:pt>
          <cx:pt idx="47">0.059822</cx:pt>
          <cx:pt idx="48">0.042154999999999998</cx:pt>
          <cx:pt idx="49">0.16788400000000001</cx:pt>
          <cx:pt idx="50">0.13461899999999999</cx:pt>
          <cx:pt idx="51">0.14475399999999999</cx:pt>
          <cx:pt idx="52">0.054871999999999997</cx:pt>
          <cx:pt idx="53">0.21777199999999999</cx:pt>
          <cx:pt idx="54">0.058266999999999999</cx:pt>
          <cx:pt idx="55">0.069034999999999999</cx:pt>
          <cx:pt idx="56">0.12884699999999999</cx:pt>
          <cx:pt idx="57">0.036298999999999998</cx:pt>
          <cx:pt idx="58">0.34110699999999999</cx:pt>
          <cx:pt idx="59">0.090936000000000003</cx:pt>
          <cx:pt idx="60">0.12939999999999999</cx:pt>
          <cx:pt idx="61">0.054869000000000001</cx:pt>
          <cx:pt idx="62">0.125613</cx:pt>
          <cx:pt idx="63">0.054838999999999999</cx:pt>
          <cx:pt idx="64">0.054620000000000002</cx:pt>
          <cx:pt idx="65">0.027226</cx:pt>
          <cx:pt idx="66">0.084511000000000003</cx:pt>
          <cx:pt idx="67">0.026147</cx:pt>
          <cx:pt idx="68">0.047091000000000001</cx:pt>
          <cx:pt idx="69">0.028962999999999999</cx:pt>
          <cx:pt idx="70">0.024738</cx:pt>
          <cx:pt idx="71">0.030353000000000002</cx:pt>
          <cx:pt idx="72">0.044004000000000001</cx:pt>
          <cx:pt idx="73">0.046959000000000001</cx:pt>
          <cx:pt idx="74">0.045541999999999999</cx:pt>
          <cx:pt idx="75">0.021912000000000001</cx:pt>
          <cx:pt idx="76">0.103506</cx:pt>
          <cx:pt idx="77">0.021375999999999999</cx:pt>
          <cx:pt idx="78">0.035165000000000002</cx:pt>
          <cx:pt idx="79">0.0086960000000000006</cx:pt>
          <cx:pt idx="80">0.039423</cx:pt>
          <cx:pt idx="81">0.011306999999999999</cx:pt>
          <cx:pt idx="82">0.025765</cx:pt>
          <cx:pt idx="83">0.018894999999999999</cx:pt>
          <cx:pt idx="84">0.020289999999999999</cx:pt>
          <cx:pt idx="85">0.04369</cx:pt>
          <cx:pt idx="86">0.020967</cx:pt>
          <cx:pt idx="87">0.01205</cx:pt>
          <cx:pt idx="88">0.017163000000000001</cx:pt>
          <cx:pt idx="89">0.019116000000000001</cx:pt>
          <cx:pt idx="90">0.23774600000000001</cx:pt>
          <cx:pt idx="91">0.15797</cx:pt>
          <cx:pt idx="92">0.105004</cx:pt>
          <cx:pt idx="93">0.22291900000000001</cx:pt>
          <cx:pt idx="94">0.42225000000000001</cx:pt>
          <cx:pt idx="95">0.43170599999999998</cx:pt>
          <cx:pt idx="96">0.25863799999999998</cx:pt>
          <cx:pt idx="97">0.035048999999999997</cx:pt>
          <cx:pt idx="98">0.018983</cx:pt>
          <cx:pt idx="99">0.059360999999999997</cx:pt>
          <cx:pt idx="100">0.014164</cx:pt>
          <cx:pt idx="101">0.029564</cx:pt>
          <cx:pt idx="102">0.036047000000000003</cx:pt>
          <cx:pt idx="103">0.048883999999999997</cx:pt>
          <cx:pt idx="104">0.018596999999999999</cx:pt>
          <cx:pt idx="105">0.0098639999999999995</cx:pt>
          <cx:pt idx="106">0.01448</cx:pt>
          <cx:pt idx="107">0.041147999999999997</cx:pt>
          <cx:pt idx="108">0.035187000000000003</cx:pt>
          <cx:pt idx="109">0.0087150000000000005</cx:pt>
          <cx:pt idx="110">0.029086999999999998</cx:pt>
          <cx:pt idx="111">0.014305999999999999</cx:pt>
          <cx:pt idx="112">0.015219</cx:pt>
          <cx:pt idx="113">0.017035000000000002</cx:pt>
          <cx:pt idx="114">0.032600999999999998</cx:pt>
          <cx:pt idx="115">0.013424999999999999</cx:pt>
          <cx:pt idx="116">0.051094000000000001</cx:pt>
          <cx:pt idx="117">0.043310000000000001</cx:pt>
          <cx:pt idx="118">0.0079959999999999996</cx:pt>
          <cx:pt idx="119">0.037626</cx:pt>
          <cx:pt idx="120">0.066724000000000006</cx:pt>
          <cx:pt idx="121">0.049052999999999999</cx:pt>
          <cx:pt idx="122">0.046274999999999997</cx:pt>
          <cx:pt idx="123">0.037136000000000002</cx:pt>
          <cx:pt idx="124">0.050472000000000003</cx:pt>
          <cx:pt idx="125">0.097656000000000007</cx:pt>
          <cx:pt idx="126">0.030196000000000001</cx:pt>
          <cx:pt idx="127">0.024233999999999999</cx:pt>
          <cx:pt idx="128">0.01374</cx:pt>
          <cx:pt idx="129">0.010255</cx:pt>
          <cx:pt idx="130">0.028927999999999999</cx:pt>
          <cx:pt idx="131">0.026553</cx:pt>
          <cx:pt idx="132">0.084045999999999996</cx:pt>
          <cx:pt idx="133">0.13659299999999999</cx:pt>
          <cx:pt idx="134">0.074357999999999994</cx:pt>
          <cx:pt idx="135">0.17016200000000001</cx:pt>
          <cx:pt idx="136">0.20655699999999999</cx:pt>
          <cx:pt idx="137">0.025010000000000001</cx:pt>
          <cx:pt idx="138">0.017596000000000001</cx:pt>
          <cx:pt idx="139">0.049383000000000003</cx:pt>
          <cx:pt idx="140">0.307035</cx:pt>
          <cx:pt idx="141">0.022859000000000001</cx:pt>
          <cx:pt idx="142">0.15837499999999999</cx:pt>
          <cx:pt idx="143">0.075461</cx:pt>
          <cx:pt idx="144">0.076297000000000004</cx:pt>
          <cx:pt idx="145">0.021954999999999999</cx:pt>
          <cx:pt idx="146">0.018124999999999999</cx:pt>
          <cx:pt idx="147">0.030606000000000001</cx:pt>
          <cx:pt idx="148">0.024867</cx:pt>
          <cx:pt idx="149">0.120966</cx:pt>
          <cx:pt idx="150">0.031391000000000002</cx:pt>
          <cx:pt idx="151">0.106321</cx:pt>
          <cx:pt idx="152">0.13430500000000001</cx:pt>
          <cx:pt idx="153">0.147645</cx:pt>
          <cx:pt idx="154">0.084250000000000005</cx:pt>
          <cx:pt idx="155">0.065947000000000006</cx:pt>
          <cx:pt idx="156">0.083516000000000007</cx:pt>
          <cx:pt idx="157">0.067338999999999996</cx:pt>
          <cx:pt idx="158">0.051734000000000002</cx:pt>
          <cx:pt idx="159">0.20330599999999999</cx:pt>
          <cx:pt idx="160">0.15002299999999999</cx:pt>
          <cx:pt idx="161">0.28470699999999999</cx:pt>
          <cx:pt idx="162">0.25422400000000001</cx:pt>
          <cx:pt idx="163">0.33816299999999999</cx:pt>
          <cx:pt idx="164">0.24732499999999999</cx:pt>
          <cx:pt idx="165">0.168153</cx:pt>
          <cx:pt idx="166">0.26361099999999998</cx:pt>
          <cx:pt idx="167">0.066720000000000002</cx:pt>
          <cx:pt idx="168">0.195269</cx:pt>
          <cx:pt idx="169">0.073149000000000006</cx:pt>
          <cx:pt idx="170">0.055927999999999999</cx:pt>
          <cx:pt idx="171">0.076149999999999995</cx:pt>
          <cx:pt idx="172">0.092897999999999994</cx:pt>
          <cx:pt idx="173">0.075191999999999995</cx:pt>
          <cx:pt idx="174">0.11658</cx:pt>
          <cx:pt idx="175">0.038594999999999997</cx:pt>
          <cx:pt idx="176">0.10006900000000001</cx:pt>
          <cx:pt idx="177">0.014741000000000001</cx:pt>
          <cx:pt idx="178">0.046254999999999998</cx:pt>
          <cx:pt idx="179">0.26351599999999997</cx:pt>
          <cx:pt idx="180">0.256328</cx:pt>
          <cx:pt idx="181">0.103896</cx:pt>
          <cx:pt idx="182">0.104695</cx:pt>
          <cx:pt idx="183">0.26849899999999999</cx:pt>
          <cx:pt idx="184">0.033785999999999997</cx:pt>
          <cx:pt idx="185">0.036013000000000003</cx:pt>
          <cx:pt idx="186">0.021937000000000002</cx:pt>
          <cx:pt idx="187">0.047919000000000003</cx:pt>
          <cx:pt idx="188">0.031734999999999999</cx:pt>
          <cx:pt idx="189">0.070986999999999995</cx:pt>
          <cx:pt idx="190">0.15859300000000001</cx:pt>
          <cx:pt idx="191">0.056211999999999998</cx:pt>
          <cx:pt idx="192">0.096728999999999996</cx:pt>
          <cx:pt idx="193">0.058686000000000002</cx:pt>
          <cx:pt idx="194">0.16982800000000001</cx:pt>
          <cx:pt idx="195">0.029330999999999999</cx:pt>
          <cx:pt idx="196">0.097999000000000003</cx:pt>
          <cx:pt idx="197">0.024958999999999999</cx:pt>
          <cx:pt idx="198">0.079644999999999994</cx:pt>
          <cx:pt idx="199">0.069629999999999997</cx:pt>
          <cx:pt idx="200">0.28962700000000002</cx:pt>
          <cx:pt idx="201">0.042615</cx:pt>
          <cx:pt idx="202">0.032433999999999998</cx:pt>
          <cx:pt idx="203">0.052457999999999998</cx:pt>
          <cx:pt idx="204">0.031337999999999998</cx:pt>
          <cx:pt idx="205">0.051687999999999998</cx:pt>
          <cx:pt idx="206">0.030143</cx:pt>
          <cx:pt idx="207">0.093011999999999997</cx:pt>
          <cx:pt idx="208">0.12506400000000001</cx:pt>
          <cx:pt idx="209">0.033366</cx:pt>
          <cx:pt idx="210">0.020726000000000001</cx:pt>
          <cx:pt idx="211">0.027827000000000001</cx:pt>
          <cx:pt idx="212">0.20508000000000001</cx:pt>
          <cx:pt idx="213">0.12624199999999999</cx:pt>
          <cx:pt idx="214">0.022617999999999999</cx:pt>
          <cx:pt idx="215">0.051187999999999997</cx:pt>
          <cx:pt idx="216">0.034037999999999999</cx:pt>
          <cx:pt idx="217">0.029277999999999998</cx:pt>
          <cx:pt idx="218">0.149951</cx:pt>
          <cx:pt idx="219">0.42983199999999999</cx:pt>
          <cx:pt idx="220">0.055056000000000001</cx:pt>
          <cx:pt idx="221">0.30555199999999999</cx:pt>
          <cx:pt idx="222">0.51406799999999997</cx:pt>
          <cx:pt idx="223">0.022653</cx:pt>
          <cx:pt idx="224">0.042181999999999997</cx:pt>
          <cx:pt idx="225">0.035711</cx:pt>
          <cx:pt idx="226">0.24109900000000001</cx:pt>
          <cx:pt idx="227">0.047499</cx:pt>
          <cx:pt idx="228">0.083533999999999997</cx:pt>
          <cx:pt idx="229">0.113034</cx:pt>
          <cx:pt idx="230">0.14051900000000001</cx:pt>
          <cx:pt idx="231">0.417711</cx:pt>
          <cx:pt idx="232">0.047969999999999999</cx:pt>
          <cx:pt idx="233">0.099296999999999996</cx:pt>
          <cx:pt idx="234">0.093285999999999994</cx:pt>
          <cx:pt idx="235">0.144151</cx:pt>
          <cx:pt idx="236">0.072636000000000006</cx:pt>
          <cx:pt idx="237">0.093066999999999997</cx:pt>
          <cx:pt idx="238">0.069317000000000004</cx:pt>
          <cx:pt idx="239">0.25187300000000001</cx:pt>
          <cx:pt idx="240">0.043684000000000001</cx:pt>
          <cx:pt idx="241">0.33463300000000001</cx:pt>
          <cx:pt idx="242">0.118691</cx:pt>
          <cx:pt idx="243">0.052180999999999998</cx:pt>
          <cx:pt idx="244">0.20507800000000001</cx:pt>
          <cx:pt idx="245">0.20175199999999999</cx:pt>
          <cx:pt idx="246">0.25418299999999999</cx:pt>
          <cx:pt idx="247">0.109414</cx:pt>
          <cx:pt idx="248">0.14185400000000001</cx:pt>
          <cx:pt idx="249">0.10094500000000001</cx:pt>
          <cx:pt idx="250">0.120312</cx:pt>
          <cx:pt idx="251">0.072960999999999998</cx:pt>
          <cx:pt idx="252">0.074027999999999997</cx:pt>
          <cx:pt idx="253">0.039210000000000002</cx:pt>
          <cx:pt idx="254">0.094431000000000001</cx:pt>
          <cx:pt idx="255">0.049089000000000001</cx:pt>
          <cx:pt idx="256">0.087230000000000002</cx:pt>
          <cx:pt idx="257">0.141267</cx:pt>
          <cx:pt idx="258">0.046134000000000001</cx:pt>
          <cx:pt idx="259">0.061532000000000003</cx:pt>
          <cx:pt idx="260">0.044275000000000002</cx:pt>
          <cx:pt idx="261">0.28865400000000002</cx:pt>
          <cx:pt idx="262">0.45994600000000002</cx:pt>
          <cx:pt idx="263">0.061966</cx:pt>
          <cx:pt idx="264">0.30970900000000001</cx:pt>
          <cx:pt idx="265">0.16447400000000001</cx:pt>
          <cx:pt idx="266">0.46849200000000002</cx:pt>
          <cx:pt idx="267">0.22719300000000001</cx:pt>
          <cx:pt idx="268">0.099315000000000001</cx:pt>
          <cx:pt idx="269">0.111362</cx:pt>
          <cx:pt idx="270">0.12620999999999999</cx:pt>
          <cx:pt idx="271">0.56955100000000003</cx:pt>
          <cx:pt idx="272">0.21416299999999999</cx:pt>
          <cx:pt idx="273">0.220835</cx:pt>
          <cx:pt idx="274">0.102908</cx:pt>
          <cx:pt idx="275">0.35544999999999999</cx:pt>
          <cx:pt idx="276">0.19466600000000001</cx:pt>
          <cx:pt idx="277">0.113123</cx:pt>
          <cx:pt idx="278">0.065564999999999998</cx:pt>
          <cx:pt idx="279">0.32838800000000001</cx:pt>
          <cx:pt idx="280">0.08004</cx:pt>
          <cx:pt idx="281">0.131295</cx:pt>
          <cx:pt idx="282">0.102807</cx:pt>
          <cx:pt idx="283">0.10369100000000001</cx:pt>
          <cx:pt idx="284">0.100338</cx:pt>
          <cx:pt idx="285">0.102044</cx:pt>
          <cx:pt idx="286">0.23210800000000001</cx:pt>
          <cx:pt idx="287">0.102954</cx:pt>
          <cx:pt idx="288">0.188198</cx:pt>
          <cx:pt idx="289">0.11089400000000001</cx:pt>
          <cx:pt idx="290">0.18216499999999999</cx:pt>
          <cx:pt idx="291">0.17546999999999999</cx:pt>
          <cx:pt idx="292">0.22722500000000001</cx:pt>
          <cx:pt idx="293">0.172601</cx:pt>
          <cx:pt idx="294">0.088991000000000001</cx:pt>
          <cx:pt idx="295">0.33881</cx:pt>
          <cx:pt idx="296">0.25019200000000003</cx:pt>
          <cx:pt idx="297">0.388351</cx:pt>
          <cx:pt idx="298">0.27695799999999998</cx:pt>
          <cx:pt idx="299">0.36327300000000001</cx:pt>
          <cx:pt idx="300">0.44829200000000002</cx:pt>
          <cx:pt idx="301">0.35597800000000002</cx:pt>
          <cx:pt idx="302">0.060569999999999999</cx:pt>
          <cx:pt idx="303">0.123441</cx:pt>
          <cx:pt idx="304">0.216366</cx:pt>
          <cx:pt idx="305">0.21607899999999999</cx:pt>
          <cx:pt idx="306">0.098658999999999997</cx:pt>
          <cx:pt idx="307">0.192908</cx:pt>
          <cx:pt idx="308">0.13929900000000001</cx:pt>
          <cx:pt idx="309">0.077440999999999996</cx:pt>
          <cx:pt idx="310">0.13957700000000001</cx:pt>
          <cx:pt idx="311">0.036763999999999998</cx:pt>
          <cx:pt idx="312">0.034021000000000003</cx:pt>
          <cx:pt idx="313">0.087085999999999997</cx:pt>
          <cx:pt idx="314">0.14027899999999999</cx:pt>
          <cx:pt idx="315">0.066853999999999997</cx:pt>
          <cx:pt idx="316">0.039165999999999999</cx:pt>
          <cx:pt idx="317">0.045990000000000003</cx:pt>
          <cx:pt idx="318">0.031537999999999997</cx:pt>
          <cx:pt idx="319">0.028001000000000002</cx:pt>
          <cx:pt idx="320">0.047397000000000002</cx:pt>
          <cx:pt idx="321">0.056788999999999999</cx:pt>
          <cx:pt idx="322">0.062548999999999993</cx:pt>
          <cx:pt idx="323">0.104661</cx:pt>
          <cx:pt idx="324">0.061835000000000001</cx:pt>
          <cx:pt idx="325">0.045987</cx:pt>
          <cx:pt idx="326">0.059160999999999998</cx:pt>
          <cx:pt idx="327">0.100064</cx:pt>
          <cx:pt idx="328">0.146814</cx:pt>
          <cx:pt idx="329">0.16172</cx:pt>
          <cx:pt idx="330">0.073855000000000004</cx:pt>
          <cx:pt idx="331">0.059104999999999998</cx:pt>
          <cx:pt idx="332">0.069343000000000002</cx:pt>
          <cx:pt idx="333">0.024631</cx:pt>
          <cx:pt idx="334">0.068127999999999994</cx:pt>
          <cx:pt idx="335">0.075952000000000006</cx:pt>
          <cx:pt idx="336">0.113195</cx:pt>
          <cx:pt idx="337">0.041800999999999998</cx:pt>
          <cx:pt idx="338">0.061795999999999997</cx:pt>
          <cx:pt idx="339">0.11004700000000001</cx:pt>
          <cx:pt idx="340">0.073275999999999994</cx:pt>
          <cx:pt idx="341">0.052708999999999999</cx:pt>
          <cx:pt idx="342">0.041780999999999999</cx:pt>
          <cx:pt idx="343">0.088152999999999995</cx:pt>
          <cx:pt idx="344">0.030224000000000001</cx:pt>
          <cx:pt idx="345">0.28222000000000003</cx:pt>
          <cx:pt idx="346">0.25515199999999999</cx:pt>
          <cx:pt idx="347">0.11822299999999999</cx:pt>
          <cx:pt idx="348">0.092457999999999999</cx:pt>
          <cx:pt idx="349">0.38177800000000001</cx:pt>
          <cx:pt idx="350">0.372782</cx:pt>
          <cx:pt idx="351">0.120688</cx:pt>
          <cx:pt idx="352">0.29788799999999999</cx:pt>
          <cx:pt idx="353">0.202739</cx:pt>
          <cx:pt idx="354">0.25515599999999999</cx:pt>
          <cx:pt idx="355">0.14660400000000001</cx:pt>
          <cx:pt idx="356">0.149231</cx:pt>
          <cx:pt idx="357">0.085884000000000002</cx:pt>
          <cx:pt idx="358">0.093820000000000001</cx:pt>
          <cx:pt idx="359">0.240727</cx:pt>
          <cx:pt idx="360">0.157468</cx:pt>
          <cx:pt idx="361">0.214145</cx:pt>
          <cx:pt idx="362">0.211725</cx:pt>
          <cx:pt idx="363">0.14213400000000001</cx:pt>
          <cx:pt idx="364">0.22800999999999999</cx:pt>
          <cx:pt idx="365">0.081438999999999998</cx:pt>
          <cx:pt idx="366">0.17971300000000001</cx:pt>
          <cx:pt idx="367">0.082082000000000002</cx:pt>
          <cx:pt idx="368">0.083612000000000006</cx:pt>
          <cx:pt idx="369">0.055625000000000001</cx:pt>
          <cx:pt idx="370">0.263627</cx:pt>
          <cx:pt idx="371">0.18960099999999999</cx:pt>
          <cx:pt idx="372">0.17682999999999999</cx:pt>
          <cx:pt idx="373">0.20639299999999999</cx:pt>
          <cx:pt idx="374">0.067482</cx:pt>
          <cx:pt idx="375">0.074927999999999995</cx:pt>
          <cx:pt idx="376">0.028639000000000001</cx:pt>
          <cx:pt idx="377">0.074408000000000002</cx:pt>
          <cx:pt idx="378">0.058430999999999997</cx:pt>
          <cx:pt idx="379">0.093997999999999998</cx:pt>
          <cx:pt idx="380">0.072682999999999998</cx:pt>
          <cx:pt idx="381">0.023754999999999998</cx:pt>
          <cx:pt idx="382">0.024197</cx:pt>
          <cx:pt idx="383">0.077235999999999999</cx:pt>
          <cx:pt idx="384">0.24951400000000001</cx:pt>
          <cx:pt idx="385">0.174432</cx:pt>
          <cx:pt idx="386">0.106043</cx:pt>
          <cx:pt idx="387">0.081615999999999994</cx:pt>
          <cx:pt idx="388">0.24207799999999999</cx:pt>
          <cx:pt idx="389">0.26674500000000001</cx:pt>
          <cx:pt idx="390">0.063826999999999995</cx:pt>
          <cx:pt idx="391">0.042804000000000002</cx:pt>
          <cx:pt idx="392">0.22730500000000001</cx:pt>
          <cx:pt idx="393">0.091829999999999995</cx:pt>
          <cx:pt idx="394">0.028847999999999999</cx:pt>
          <cx:pt idx="395">0.050883999999999999</cx:pt>
          <cx:pt idx="396">0.11806800000000001</cx:pt>
          <cx:pt idx="397">0.079316999999999999</cx:pt>
          <cx:pt idx="398">0.049422000000000001</cx:pt>
          <cx:pt idx="399">0.042771999999999998</cx:pt>
          <cx:pt idx="400">0.064505000000000007</cx:pt>
          <cx:pt idx="401">0.093441999999999997</cx:pt>
          <cx:pt idx="402">0.081233</cx:pt>
          <cx:pt idx="403">0.042153000000000003</cx:pt>
          <cx:pt idx="404">0.059270000000000003</cx:pt>
          <cx:pt idx="405">0.055667000000000001</cx:pt>
          <cx:pt idx="406">0.139241</cx:pt>
          <cx:pt idx="407">0.054025999999999998</cx:pt>
          <cx:pt idx="408">0.113303</cx:pt>
          <cx:pt idx="409">0.115102</cx:pt>
          <cx:pt idx="410">0.094549999999999995</cx:pt>
          <cx:pt idx="411">0.039462999999999998</cx:pt>
          <cx:pt idx="412">0.10674</cx:pt>
          <cx:pt idx="413">0.055317999999999999</cx:pt>
          <cx:pt idx="414">0.095612000000000003</cx:pt>
          <cx:pt idx="415">0.039709000000000001</cx:pt>
          <cx:pt idx="416">0.089283000000000001</cx:pt>
          <cx:pt idx="417">0.035147999999999999</cx:pt>
          <cx:pt idx="418">0.100921</cx:pt>
          <cx:pt idx="419">0.151813</cx:pt>
          <cx:pt idx="420">0.026187999999999999</cx:pt>
          <cx:pt idx="421">0.12664500000000001</cx:pt>
          <cx:pt idx="422">0.056344999999999999</cx:pt>
          <cx:pt idx="423">0.11371000000000001</cx:pt>
          <cx:pt idx="424">0.043886000000000001</cx:pt>
          <cx:pt idx="425">0.16649800000000001</cx:pt>
          <cx:pt idx="426">0.023911999999999999</cx:pt>
          <cx:pt idx="427">0.028006</cx:pt>
          <cx:pt idx="428">0.032731999999999997</cx:pt>
          <cx:pt idx="429">0.16066900000000001</cx:pt>
          <cx:pt idx="430">0.193967</cx:pt>
          <cx:pt idx="431">0.077429999999999999</cx:pt>
          <cx:pt idx="432">0.041618000000000002</cx:pt>
          <cx:pt idx="433">0.14250499999999999</cx:pt>
          <cx:pt idx="434">0.070778999999999995</cx:pt>
          <cx:pt idx="435">0.040785000000000002</cx:pt>
          <cx:pt idx="436">0.161026</cx:pt>
          <cx:pt idx="437">0.084720000000000004</cx:pt>
          <cx:pt idx="438">0.089649000000000006</cx:pt>
          <cx:pt idx="439">0.054942999999999999</cx:pt>
          <cx:pt idx="440">0.30405399999999999</cx:pt>
          <cx:pt idx="441">0.02393</cx:pt>
          <cx:pt idx="442">0.035135</cx:pt>
          <cx:pt idx="443">0.119501</cx:pt>
          <cx:pt idx="444">0.098799999999999999</cx:pt>
          <cx:pt idx="445">0.26325999999999999</cx:pt>
          <cx:pt idx="446">0.087968000000000005</cx:pt>
          <cx:pt idx="447">0.34928999999999999</cx:pt>
          <cx:pt idx="448">0.17924399999999999</cx:pt>
          <cx:pt idx="449">0.12981699999999999</cx:pt>
          <cx:pt idx="450">0.239678</cx:pt>
          <cx:pt idx="451">0.17217199999999999</cx:pt>
          <cx:pt idx="452">0.13580700000000001</cx:pt>
          <cx:pt idx="453">0.111466</cx:pt>
          <cx:pt idx="454">0.12821199999999999</cx:pt>
          <cx:pt idx="455">0.017631000000000001</cx:pt>
          <cx:pt idx="456">0.053566999999999997</cx:pt>
          <cx:pt idx="457">0.044082999999999997</cx:pt>
          <cx:pt idx="458">0.017881999999999999</cx:pt>
          <cx:pt idx="459">0.061525000000000003</cx:pt>
          <cx:pt idx="460">0.027900999999999999</cx:pt>
          <cx:pt idx="461">0.012302</cx:pt>
          <cx:pt idx="462">0.016990000000000002</cx:pt>
          <cx:pt idx="463">0.056788999999999999</cx:pt>
          <cx:pt idx="464">0.024208</cx:pt>
          <cx:pt idx="465">0.082417000000000004</cx:pt>
          <cx:pt idx="466">0.049954999999999999</cx:pt>
        </cx:lvl>
      </cx:numDim>
    </cx:data>
    <cx:data id="1">
      <cx:numDim type="val">
        <cx:f>Sheet2!$D$6:$D$472</cx:f>
        <cx:lvl ptCount="467" formatCode="General">
          <cx:pt idx="0">0.025599</cx:pt>
          <cx:pt idx="1">0.038129999999999997</cx:pt>
          <cx:pt idx="2">0.019810000000000001</cx:pt>
          <cx:pt idx="3">0.021444000000000001</cx:pt>
          <cx:pt idx="4">0.29650500000000002</cx:pt>
          <cx:pt idx="5">0.040580999999999999</cx:pt>
          <cx:pt idx="6">0.16220799999999999</cx:pt>
          <cx:pt idx="7">0.051486999999999998</cx:pt>
          <cx:pt idx="8">0.014045</cx:pt>
          <cx:pt idx="9">0.032278000000000001</cx:pt>
          <cx:pt idx="10">0.011391999999999999</cx:pt>
          <cx:pt idx="11">0.020309000000000001</cx:pt>
          <cx:pt idx="12">0.108539</cx:pt>
          <cx:pt idx="13">0.12030200000000001</cx:pt>
          <cx:pt idx="14">0.017271000000000002</cx:pt>
          <cx:pt idx="15">0.012376</cx:pt>
          <cx:pt idx="16">0.075629000000000002</cx:pt>
          <cx:pt idx="17">0.16442999999999999</cx:pt>
          <cx:pt idx="18">0.141849</cx:pt>
          <cx:pt idx="19">0.0084980000000000003</cx:pt>
          <cx:pt idx="20">0.104286</cx:pt>
          <cx:pt idx="21">0.087576000000000001</cx:pt>
          <cx:pt idx="22">0.185394</cx:pt>
          <cx:pt idx="23">0.22428699999999999</cx:pt>
          <cx:pt idx="24">0.124503</cx:pt>
          <cx:pt idx="25">0.207734</cx:pt>
          <cx:pt idx="26">0.209372</cx:pt>
          <cx:pt idx="27">0.193742</cx:pt>
          <cx:pt idx="28">0.116913</cx:pt>
          <cx:pt idx="29">0.16192599999999999</cx:pt>
          <cx:pt idx="30">0.13022700000000001</cx:pt>
          <cx:pt idx="31">0.11591600000000001</cx:pt>
          <cx:pt idx="32">0.13807700000000001</cx:pt>
          <cx:pt idx="33">0.26908399999999999</cx:pt>
          <cx:pt idx="34">0.091956999999999997</cx:pt>
          <cx:pt idx="35">0.14385600000000001</cx:pt>
          <cx:pt idx="36">0.045803000000000003</cx:pt>
          <cx:pt idx="37">0.168965</cx:pt>
          <cx:pt idx="38">0.20596600000000001</cx:pt>
          <cx:pt idx="39">0.18387500000000001</cx:pt>
          <cx:pt idx="40">0.222025</cx:pt>
          <cx:pt idx="41">0.18873100000000001</cx:pt>
          <cx:pt idx="42">0.081060999999999994</cx:pt>
          <cx:pt idx="43">0.24721899999999999</cx:pt>
          <cx:pt idx="44">0.106237</cx:pt>
          <cx:pt idx="45">0.047667000000000001</cx:pt>
          <cx:pt idx="46">0.25489200000000001</cx:pt>
          <cx:pt idx="47">0.15171599999999999</cx:pt>
          <cx:pt idx="48">0.13803399999999999</cx:pt>
          <cx:pt idx="49">0.180622</cx:pt>
          <cx:pt idx="50">0.36179899999999998</cx:pt>
          <cx:pt idx="51">0.30879600000000001</cx:pt>
          <cx:pt idx="52">0.046538999999999997</cx:pt>
          <cx:pt idx="53">0.21313099999999999</cx:pt>
          <cx:pt idx="54">0.051194999999999997</cx:pt>
          <cx:pt idx="55">0.023857</cx:pt>
          <cx:pt idx="56">0.083070000000000005</cx:pt>
          <cx:pt idx="57">0.053226999999999997</cx:pt>
          <cx:pt idx="58">0.102161</cx:pt>
          <cx:pt idx="59">0.109207</cx:pt>
          <cx:pt idx="60">0.058139000000000003</cx:pt>
          <cx:pt idx="61">0.10907</cx:pt>
          <cx:pt idx="62">0.145597</cx:pt>
          <cx:pt idx="63">0.075919</cx:pt>
          <cx:pt idx="64">0.054382</cx:pt>
          <cx:pt idx="65">0.097352999999999995</cx:pt>
          <cx:pt idx="66">0.103656</cx:pt>
          <cx:pt idx="67">0.041367000000000001</cx:pt>
          <cx:pt idx="68">0.069865999999999998</cx:pt>
          <cx:pt idx="69">0.058035999999999997</cx:pt>
          <cx:pt idx="70">0.075578999999999993</cx:pt>
          <cx:pt idx="71">0.13614699999999999</cx:pt>
          <cx:pt idx="72">0.018918999999999998</cx:pt>
          <cx:pt idx="73">0.13128500000000001</cx:pt>
          <cx:pt idx="74">0.033625000000000002</cx:pt>
          <cx:pt idx="75">0.044720999999999997</cx:pt>
          <cx:pt idx="76">0.038580000000000003</cx:pt>
          <cx:pt idx="77">0.066451999999999997</cx:pt>
          <cx:pt idx="78">0.060380000000000003</cx:pt>
          <cx:pt idx="79">0.066642999999999994</cx:pt>
          <cx:pt idx="80">0.062059999999999997</cx:pt>
          <cx:pt idx="81">0.10054399999999999</cx:pt>
          <cx:pt idx="82">0.098594000000000001</cx:pt>
          <cx:pt idx="83">0.149954</cx:pt>
          <cx:pt idx="84">0.091400999999999996</cx:pt>
          <cx:pt idx="85">0.13906299999999999</cx:pt>
          <cx:pt idx="86">0.10978599999999999</cx:pt>
          <cx:pt idx="87">0.091632000000000005</cx:pt>
          <cx:pt idx="88">0.108988</cx:pt>
          <cx:pt idx="89">0.048392999999999999</cx:pt>
          <cx:pt idx="90">0.34768500000000002</cx:pt>
          <cx:pt idx="91">0.24621299999999999</cx:pt>
          <cx:pt idx="92">0.098382999999999998</cx:pt>
          <cx:pt idx="93">0.17380300000000001</cx:pt>
          <cx:pt idx="94">0.48864400000000002</cx:pt>
          <cx:pt idx="95">0.26757799999999998</cx:pt>
          <cx:pt idx="96">0.20969199999999999</cx:pt>
          <cx:pt idx="97">0.182281</cx:pt>
          <cx:pt idx="98">0.060527999999999998</cx:pt>
          <cx:pt idx="99">0.207735</cx:pt>
          <cx:pt idx="100">0.13234699999999999</cx:pt>
          <cx:pt idx="101">0.114847</cx:pt>
          <cx:pt idx="102">0.061339999999999999</cx:pt>
          <cx:pt idx="103">0.034154999999999998</cx:pt>
          <cx:pt idx="104">0.061799</cx:pt>
          <cx:pt idx="105">0.020121</cx:pt>
          <cx:pt idx="106">0.012211</cx:pt>
          <cx:pt idx="107">0.034129</cx:pt>
          <cx:pt idx="108">0.027161999999999999</cx:pt>
          <cx:pt idx="109">0.084665000000000004</cx:pt>
          <cx:pt idx="110">0.0042589999999999998</cx:pt>
          <cx:pt idx="111">0.064893999999999993</cx:pt>
          <cx:pt idx="112">0.040556000000000002</cx:pt>
          <cx:pt idx="113">0.11010399999999999</cx:pt>
          <cx:pt idx="114">0.038601000000000003</cx:pt>
          <cx:pt idx="115">0.122309</cx:pt>
          <cx:pt idx="116">0.26650600000000002</cx:pt>
          <cx:pt idx="117">0.12185699999999999</cx:pt>
          <cx:pt idx="118">0.16361500000000001</cx:pt>
          <cx:pt idx="119">0.115505</cx:pt>
          <cx:pt idx="120">0.045319999999999999</cx:pt>
          <cx:pt idx="121">0.050198</cx:pt>
          <cx:pt idx="122">0.085558999999999996</cx:pt>
          <cx:pt idx="123">0.124698</cx:pt>
          <cx:pt idx="124">0.058456000000000001</cx:pt>
          <cx:pt idx="125">0.204739</cx:pt>
          <cx:pt idx="126">0.065542000000000003</cx:pt>
          <cx:pt idx="127">0.106071</cx:pt>
          <cx:pt idx="128">0.084880999999999998</cx:pt>
          <cx:pt idx="129">0.057435</cx:pt>
          <cx:pt idx="130">0.095016000000000003</cx:pt>
          <cx:pt idx="131">0.084513000000000005</cx:pt>
          <cx:pt idx="132">0.075140999999999999</cx:pt>
          <cx:pt idx="133">0.042564999999999999</cx:pt>
          <cx:pt idx="134">0.108908</cx:pt>
          <cx:pt idx="135">0.14726800000000001</cx:pt>
          <cx:pt idx="136">0.25833699999999998</cx:pt>
          <cx:pt idx="137">0.25546600000000003</cx:pt>
          <cx:pt idx="138">0.31409300000000001</cx:pt>
          <cx:pt idx="139">0.225073</cx:pt>
          <cx:pt idx="140">0.47442400000000001</cx:pt>
          <cx:pt idx="141">0.19212899999999999</cx:pt>
          <cx:pt idx="142">0.39152799999999999</cx:pt>
          <cx:pt idx="143">0.55757699999999999</cx:pt>
          <cx:pt idx="144">0.30275600000000003</cx:pt>
          <cx:pt idx="145">0.16714100000000001</cx:pt>
          <cx:pt idx="146">0.13677500000000001</cx:pt>
          <cx:pt idx="147">0.12694</cx:pt>
          <cx:pt idx="148">0.14779500000000001</cx:pt>
          <cx:pt idx="149">0.302315</cx:pt>
          <cx:pt idx="150">0.14171800000000001</cx:pt>
          <cx:pt idx="151">0.124832</cx:pt>
          <cx:pt idx="152">0.52310400000000001</cx:pt>
          <cx:pt idx="153">0.183063</cx:pt>
          <cx:pt idx="154">0.44615100000000002</cx:pt>
          <cx:pt idx="155">0.23972199999999999</cx:pt>
          <cx:pt idx="156">0.17318600000000001</cx:pt>
          <cx:pt idx="157">0.094149999999999998</cx:pt>
          <cx:pt idx="158">0.18687699999999999</cx:pt>
          <cx:pt idx="159">0.30890899999999999</cx:pt>
          <cx:pt idx="160">0.200151</cx:pt>
          <cx:pt idx="161">0.47503299999999998</cx:pt>
          <cx:pt idx="162">0.36492799999999997</cx:pt>
          <cx:pt idx="163">0.060111999999999999</cx:pt>
          <cx:pt idx="164">0.22742100000000001</cx:pt>
          <cx:pt idx="165">0.235204</cx:pt>
          <cx:pt idx="166">0.60056399999999999</cx:pt>
          <cx:pt idx="167">0.23779700000000001</cx:pt>
          <cx:pt idx="168">0.25778200000000001</cx:pt>
          <cx:pt idx="169">0.25964599999999999</cx:pt>
          <cx:pt idx="170">0.116859</cx:pt>
          <cx:pt idx="171">0.184174</cx:pt>
          <cx:pt idx="172">0.29976900000000001</cx:pt>
          <cx:pt idx="173">0.19498199999999999</cx:pt>
          <cx:pt idx="174">0.115602</cx:pt>
          <cx:pt idx="175">0.17069799999999999</cx:pt>
          <cx:pt idx="176">0.137212</cx:pt>
          <cx:pt idx="177">0.061512999999999998</cx:pt>
          <cx:pt idx="178">0.15925800000000001</cx:pt>
          <cx:pt idx="179">0.17563500000000001</cx:pt>
          <cx:pt idx="180">0.51223200000000002</cx:pt>
          <cx:pt idx="181">0.34362999999999999</cx:pt>
          <cx:pt idx="182">0.104085</cx:pt>
          <cx:pt idx="183">0.11258</cx:pt>
          <cx:pt idx="184">0.077018000000000003</cx:pt>
          <cx:pt idx="185">0.041621999999999999</cx:pt>
          <cx:pt idx="186">0.040585000000000003</cx:pt>
          <cx:pt idx="187">0.108637</cx:pt>
          <cx:pt idx="188">0.079454999999999998</cx:pt>
          <cx:pt idx="189">0.257162</cx:pt>
          <cx:pt idx="190">0.101587</cx:pt>
          <cx:pt idx="191">0.044285999999999999</cx:pt>
          <cx:pt idx="192">0.024608999999999999</cx:pt>
          <cx:pt idx="193">0.055997999999999999</cx:pt>
          <cx:pt idx="194">0.43726799999999999</cx:pt>
          <cx:pt idx="195">0.30315399999999998</cx:pt>
          <cx:pt idx="196">0.27524500000000002</cx:pt>
          <cx:pt idx="197">0.330841</cx:pt>
          <cx:pt idx="198">0.37182300000000001</cx:pt>
          <cx:pt idx="199">0.26481900000000003</cx:pt>
          <cx:pt idx="200">0.52976500000000004</cx:pt>
          <cx:pt idx="201">0.38187900000000002</cx:pt>
          <cx:pt idx="202">0.163853</cx:pt>
          <cx:pt idx="203">0.203013</cx:pt>
          <cx:pt idx="204">0.22547200000000001</cx:pt>
          <cx:pt idx="205">0.136879</cx:pt>
          <cx:pt idx="206">0.169268</cx:pt>
          <cx:pt idx="207">0.27582499999999999</cx:pt>
          <cx:pt idx="208">0.235989</cx:pt>
          <cx:pt idx="209">0.26934599999999997</cx:pt>
          <cx:pt idx="210">0.063028000000000001</cx:pt>
          <cx:pt idx="211">0.23973800000000001</cx:pt>
          <cx:pt idx="212">0.62068800000000002</cx:pt>
          <cx:pt idx="213">0.17716799999999999</cx:pt>
          <cx:pt idx="214">0.076508999999999994</cx:pt>
          <cx:pt idx="215">0.042326999999999997</cx:pt>
          <cx:pt idx="216">0.32672099999999998</cx:pt>
          <cx:pt idx="217">0.190967</cx:pt>
          <cx:pt idx="218">0.047135999999999997</cx:pt>
          <cx:pt idx="219">0.31442700000000001</cx:pt>
          <cx:pt idx="220">0.33126299999999997</cx:pt>
          <cx:pt idx="221">0.158384</cx:pt>
          <cx:pt idx="222">0.14949000000000001</cx:pt>
          <cx:pt idx="223">0.043860000000000003</cx:pt>
          <cx:pt idx="224">0.232513</cx:pt>
          <cx:pt idx="225">0.153832</cx:pt>
          <cx:pt idx="226">0.497141</cx:pt>
          <cx:pt idx="227">0.36911699999999997</cx:pt>
          <cx:pt idx="228">0.32478400000000002</cx:pt>
          <cx:pt idx="229">0.52639599999999998</cx:pt>
          <cx:pt idx="230">0.38096799999999997</cx:pt>
          <cx:pt idx="231">0.74420500000000001</cx:pt>
          <cx:pt idx="232">0.38624000000000003</cx:pt>
          <cx:pt idx="233">0.49709100000000001</cx:pt>
          <cx:pt idx="234">0.39518399999999998</cx:pt>
          <cx:pt idx="235">0.47845900000000002</cx:pt>
          <cx:pt idx="236">0.211177</cx:pt>
          <cx:pt idx="237">0.368535</cx:pt>
          <cx:pt idx="238">0.044891</cx:pt>
          <cx:pt idx="239">0.275397</cx:pt>
          <cx:pt idx="240">0.45638499999999999</cx:pt>
          <cx:pt idx="241">0.55101299999999998</cx:pt>
          <cx:pt idx="242">0.104856</cx:pt>
          <cx:pt idx="243">0.13519400000000001</cx:pt>
          <cx:pt idx="244">0.252577</cx:pt>
          <cx:pt idx="245">0.46704099999999998</cx:pt>
          <cx:pt idx="246">0.47148000000000001</cx:pt>
          <cx:pt idx="247">0.186364</cx:pt>
          <cx:pt idx="248">0.39282400000000001</cx:pt>
          <cx:pt idx="249">0.16157299999999999</cx:pt>
          <cx:pt idx="250">0.32121300000000003</cx:pt>
          <cx:pt idx="251">0.209365</cx:pt>
          <cx:pt idx="252">0.32830999999999999</cx:pt>
          <cx:pt idx="253">0.21526000000000001</cx:pt>
          <cx:pt idx="254">0.26582</cx:pt>
          <cx:pt idx="255">0.113024</cx:pt>
          <cx:pt idx="256">0.36712</cx:pt>
          <cx:pt idx="257">0.22175</cx:pt>
          <cx:pt idx="258">0.061147</cx:pt>
          <cx:pt idx="259">0.054412000000000002</cx:pt>
          <cx:pt idx="260">0.075467000000000006</cx:pt>
          <cx:pt idx="261">0.47732200000000002</cx:pt>
          <cx:pt idx="262">0.46026499999999998</cx:pt>
          <cx:pt idx="263">0.079737000000000002</cx:pt>
          <cx:pt idx="264">0.34837800000000002</cx:pt>
          <cx:pt idx="265">0.32315500000000003</cx:pt>
          <cx:pt idx="266">0.59013199999999999</cx:pt>
          <cx:pt idx="267">0.59109599999999995</cx:pt>
          <cx:pt idx="268">0.45890799999999998</cx:pt>
          <cx:pt idx="269">0.51024899999999995</cx:pt>
          <cx:pt idx="270">0.247167</cx:pt>
          <cx:pt idx="271">0.33231500000000003</cx:pt>
          <cx:pt idx="272">0.33684700000000001</cx:pt>
          <cx:pt idx="273">0.47793200000000002</cx:pt>
          <cx:pt idx="274">0.37427300000000002</cx:pt>
          <cx:pt idx="275">0.169933</cx:pt>
          <cx:pt idx="276">0.55672200000000005</cx:pt>
          <cx:pt idx="277">0.26350800000000002</cx:pt>
          <cx:pt idx="278">0.14513300000000001</cx:pt>
          <cx:pt idx="279">0.58401800000000004</cx:pt>
          <cx:pt idx="280">0.15584400000000001</cx:pt>
          <cx:pt idx="281">0.18853600000000001</cx:pt>
          <cx:pt idx="282">0.145181</cx:pt>
          <cx:pt idx="283">0.20816200000000001</cx:pt>
          <cx:pt idx="284">0.15584899999999999</cx:pt>
          <cx:pt idx="285">0.26753100000000002</cx:pt>
          <cx:pt idx="286">0.031789999999999999</cx:pt>
          <cx:pt idx="287">0.080241999999999994</cx:pt>
          <cx:pt idx="288">0.47206399999999998</cx:pt>
          <cx:pt idx="289">0.194858</cx:pt>
          <cx:pt idx="290">0.33046300000000001</cx:pt>
          <cx:pt idx="291">0.27595900000000001</cx:pt>
          <cx:pt idx="292">0.10556400000000001</cx:pt>
          <cx:pt idx="293">0.23299300000000001</cx:pt>
          <cx:pt idx="294">0.039433999999999997</cx:pt>
          <cx:pt idx="295">0.37520300000000001</cx:pt>
          <cx:pt idx="296">0.30022300000000002</cx:pt>
          <cx:pt idx="297">0.359933</cx:pt>
          <cx:pt idx="298">0.23514399999999999</cx:pt>
          <cx:pt idx="299">0.063799999999999996</cx:pt>
          <cx:pt idx="300">0.28603099999999998</cx:pt>
          <cx:pt idx="301">0.091758000000000006</cx:pt>
          <cx:pt idx="302">0.201627</cx:pt>
          <cx:pt idx="303">0.070258000000000001</cx:pt>
          <cx:pt idx="304">0.032532999999999999</cx:pt>
          <cx:pt idx="305">0.021160000000000002</cx:pt>
          <cx:pt idx="306">0.094141000000000002</cx:pt>
          <cx:pt idx="307">0.27661999999999998</cx:pt>
          <cx:pt idx="308">0.20836299999999999</cx:pt>
          <cx:pt idx="309">0.29234199999999999</cx:pt>
          <cx:pt idx="310">0.22289</cx:pt>
          <cx:pt idx="311">0.077172000000000004</cx:pt>
          <cx:pt idx="312">0.12180000000000001</cx:pt>
          <cx:pt idx="313">0.162082</cx:pt>
          <cx:pt idx="314">0.043290000000000002</cx:pt>
          <cx:pt idx="315">0.168933</cx:pt>
          <cx:pt idx="316">0.119144</cx:pt>
          <cx:pt idx="317">0.058194999999999997</cx:pt>
          <cx:pt idx="318">0.180398</cx:pt>
          <cx:pt idx="319">0.18967200000000001</cx:pt>
          <cx:pt idx="320">0.128806</cx:pt>
          <cx:pt idx="321">0.109551</cx:pt>
          <cx:pt idx="322">0.14615800000000001</cx:pt>
          <cx:pt idx="323">0.22148200000000001</cx:pt>
          <cx:pt idx="324">0.17733499999999999</cx:pt>
          <cx:pt idx="325">0.131938</cx:pt>
          <cx:pt idx="326">0.24780199999999999</cx:pt>
          <cx:pt idx="327">0.20117599999999999</cx:pt>
          <cx:pt idx="328">0.217726</cx:pt>
          <cx:pt idx="329">0.13938999999999999</cx:pt>
          <cx:pt idx="330">0.153804</cx:pt>
          <cx:pt idx="331">0.122978</cx:pt>
          <cx:pt idx="332">0.19602900000000001</cx:pt>
          <cx:pt idx="333">0.097034999999999996</cx:pt>
          <cx:pt idx="334">0.103536</cx:pt>
          <cx:pt idx="335">0.099098000000000006</cx:pt>
          <cx:pt idx="336">0.21693999999999999</cx:pt>
          <cx:pt idx="337">0.216032</cx:pt>
          <cx:pt idx="338">0.20336099999999999</cx:pt>
          <cx:pt idx="339">0.128993</cx:pt>
          <cx:pt idx="340">0.24687300000000001</cx:pt>
          <cx:pt idx="341">0.070827000000000001</cx:pt>
          <cx:pt idx="342">0.059232</cx:pt>
          <cx:pt idx="343">0.18171599999999999</cx:pt>
          <cx:pt idx="344">0.12674099999999999</cx:pt>
          <cx:pt idx="345">0.092109999999999997</cx:pt>
          <cx:pt idx="346">0.288107</cx:pt>
          <cx:pt idx="347">0.15126600000000001</cx:pt>
          <cx:pt idx="348">0.25224600000000003</cx:pt>
          <cx:pt idx="349">0.184359</cx:pt>
          <cx:pt idx="350">0.28631699999999999</cx:pt>
          <cx:pt idx="351">0.15987299999999999</cx:pt>
          <cx:pt idx="352">0.22625400000000001</cx:pt>
          <cx:pt idx="353">0.19200300000000001</cx:pt>
          <cx:pt idx="354">0.100022</cx:pt>
          <cx:pt idx="355">0.19384699999999999</cx:pt>
          <cx:pt idx="356">0.269034</cx:pt>
          <cx:pt idx="357">0.10430300000000001</cx:pt>
          <cx:pt idx="358">0.274424</cx:pt>
          <cx:pt idx="359">0.50567899999999999</cx:pt>
          <cx:pt idx="360">0.36370999999999998</cx:pt>
          <cx:pt idx="361">0.041283</cx:pt>
          <cx:pt idx="362">0.26190000000000002</cx:pt>
          <cx:pt idx="363">0.138714</cx:pt>
          <cx:pt idx="364">0.049790000000000001</cx:pt>
          <cx:pt idx="365">0.060824000000000003</cx:pt>
          <cx:pt idx="366">0.168072</cx:pt>
          <cx:pt idx="367">0.112914</cx:pt>
          <cx:pt idx="368">0.17252999999999999</cx:pt>
          <cx:pt idx="369">0.086815000000000003</cx:pt>
          <cx:pt idx="370">0.152001</cx:pt>
          <cx:pt idx="371">0.50747900000000001</cx:pt>
          <cx:pt idx="372">0.48129899999999998</cx:pt>
          <cx:pt idx="373">0.26430900000000002</cx:pt>
          <cx:pt idx="374">0.19386700000000001</cx:pt>
          <cx:pt idx="375">0.066678000000000001</cx:pt>
          <cx:pt idx="376">0.14250299999999999</cx:pt>
          <cx:pt idx="377">0.146983</cx:pt>
          <cx:pt idx="378">0.099200999999999998</cx:pt>
          <cx:pt idx="379">0.239787</cx:pt>
          <cx:pt idx="380">0.097915000000000002</cx:pt>
          <cx:pt idx="381">0.111591</cx:pt>
          <cx:pt idx="382">0.076545000000000002</cx:pt>
          <cx:pt idx="383">0.174898</cx:pt>
          <cx:pt idx="384">0.25864999999999999</cx:pt>
          <cx:pt idx="385">0.20800199999999999</cx:pt>
          <cx:pt idx="386">0.114264</cx:pt>
          <cx:pt idx="387">0.11569400000000001</cx:pt>
          <cx:pt idx="388">0.092450000000000004</cx:pt>
          <cx:pt idx="389">0.25267499999999998</cx:pt>
          <cx:pt idx="390">0.092164999999999997</cx:pt>
          <cx:pt idx="391">0.14504</cx:pt>
          <cx:pt idx="392">0.214976</cx:pt>
          <cx:pt idx="393">0.142648</cx:pt>
          <cx:pt idx="394">0.141121</cx:pt>
          <cx:pt idx="395">0.226351</cx:pt>
          <cx:pt idx="396">0.18595200000000001</cx:pt>
          <cx:pt idx="397">0.22411300000000001</cx:pt>
          <cx:pt idx="398">0.130914</cx:pt>
          <cx:pt idx="399">0.096099000000000004</cx:pt>
          <cx:pt idx="400">0.105284</cx:pt>
          <cx:pt idx="401">0.178256</cx:pt>
          <cx:pt idx="402">0.127581</cx:pt>
          <cx:pt idx="403">0.14030500000000001</cx:pt>
          <cx:pt idx="404">0.15320400000000001</cx:pt>
          <cx:pt idx="405">0.15983900000000001</cx:pt>
          <cx:pt idx="406">0.154726</cx:pt>
          <cx:pt idx="407">0.094760999999999998</cx:pt>
          <cx:pt idx="408">0.130554</cx:pt>
          <cx:pt idx="409">0.11006299999999999</cx:pt>
          <cx:pt idx="410">0.092369999999999994</cx:pt>
          <cx:pt idx="411">0.19937299999999999</cx:pt>
          <cx:pt idx="412">0.176897</cx:pt>
          <cx:pt idx="413">0.157719</cx:pt>
          <cx:pt idx="414">0.18929599999999999</cx:pt>
          <cx:pt idx="415">0.067154000000000005</cx:pt>
          <cx:pt idx="416">0.034256000000000002</cx:pt>
          <cx:pt idx="417">0.077310000000000004</cx:pt>
          <cx:pt idx="418">0.11078200000000001</cx:pt>
          <cx:pt idx="419">0.56262900000000005</cx:pt>
          <cx:pt idx="420">0.068402000000000004</cx:pt>
          <cx:pt idx="421">0.22520299999999999</cx:pt>
          <cx:pt idx="422">0.131076</cx:pt>
          <cx:pt idx="423">0.16606599999999999</cx:pt>
          <cx:pt idx="424">0.126607</cx:pt>
          <cx:pt idx="425">0.222196</cx:pt>
          <cx:pt idx="426">0.061900999999999998</cx:pt>
          <cx:pt idx="427">0.083970000000000003</cx:pt>
          <cx:pt idx="428">0.103616</cx:pt>
          <cx:pt idx="429">0.119466</cx:pt>
          <cx:pt idx="430">0.236905</cx:pt>
          <cx:pt idx="431">0.17386299999999999</cx:pt>
          <cx:pt idx="432">0.015928000000000001</cx:pt>
          <cx:pt idx="433">0.131748</cx:pt>
          <cx:pt idx="434">0.11510099999999999</cx:pt>
          <cx:pt idx="435">0.041978000000000001</cx:pt>
          <cx:pt idx="436">0.074029999999999999</cx:pt>
          <cx:pt idx="437">0.081396999999999997</cx:pt>
          <cx:pt idx="438">0.073247000000000007</cx:pt>
          <cx:pt idx="439">0.120422</cx:pt>
          <cx:pt idx="440">0.72175299999999998</cx:pt>
          <cx:pt idx="441">0.083174999999999999</cx:pt>
          <cx:pt idx="442">0.099861000000000005</cx:pt>
          <cx:pt idx="443">0.13983300000000001</cx:pt>
          <cx:pt idx="444">0.097556000000000004</cx:pt>
          <cx:pt idx="445">0.11057599999999999</cx:pt>
          <cx:pt idx="446">0.080554000000000001</cx:pt>
          <cx:pt idx="447">0.117427</cx:pt>
          <cx:pt idx="448">0.16970499999999999</cx:pt>
          <cx:pt idx="449">0.242531</cx:pt>
          <cx:pt idx="450">0.36225600000000002</cx:pt>
          <cx:pt idx="451">0.30714900000000001</cx:pt>
          <cx:pt idx="452">0.2959</cx:pt>
          <cx:pt idx="453">0.098930000000000004</cx:pt>
          <cx:pt idx="454">0.28761799999999998</cx:pt>
          <cx:pt idx="455">0.107907</cx:pt>
          <cx:pt idx="456">0.052609999999999997</cx:pt>
          <cx:pt idx="457">0.063641000000000003</cx:pt>
          <cx:pt idx="458">0.101054</cx:pt>
          <cx:pt idx="459">0.104836</cx:pt>
          <cx:pt idx="460">0.115721</cx:pt>
          <cx:pt idx="461">0.084686999999999998</cx:pt>
          <cx:pt idx="462">0.029714000000000001</cx:pt>
          <cx:pt idx="463">0.076843999999999996</cx:pt>
          <cx:pt idx="464">0.086386000000000004</cx:pt>
          <cx:pt idx="465">0.022955</cx:pt>
          <cx:pt idx="466">0.029260999999999999</cx:pt>
        </cx:lvl>
      </cx:numDim>
    </cx:data>
    <cx:data id="2">
      <cx:numDim type="val">
        <cx:f>Sheet2!$E$6:$E$472</cx:f>
        <cx:lvl ptCount="467" formatCode="General">
          <cx:pt idx="0">0.38742900000000002</cx:pt>
          <cx:pt idx="1">0.34181899999999998</cx:pt>
          <cx:pt idx="2">0.352267</cx:pt>
          <cx:pt idx="3">0.27792</cx:pt>
          <cx:pt idx="4">0.40386499999999997</cx:pt>
          <cx:pt idx="5">0.32125100000000001</cx:pt>
          <cx:pt idx="6">0.44378800000000002</cx:pt>
          <cx:pt idx="7">0.32334099999999999</cx:pt>
          <cx:pt idx="8">0.370228</cx:pt>
          <cx:pt idx="9">0.289105</cx:pt>
          <cx:pt idx="10">0.34412799999999999</cx:pt>
          <cx:pt idx="11">0.35833399999999999</cx:pt>
          <cx:pt idx="12">0.60237700000000005</cx:pt>
          <cx:pt idx="13">0.25479400000000002</cx:pt>
          <cx:pt idx="14">0.45477299999999998</cx:pt>
          <cx:pt idx="15">0.4304</cx:pt>
          <cx:pt idx="16">0.513876</cx:pt>
          <cx:pt idx="17">0.59692299999999998</cx:pt>
          <cx:pt idx="18">0.12928899999999999</cx:pt>
          <cx:pt idx="19">0.34953800000000002</cx:pt>
          <cx:pt idx="20">0.410495</cx:pt>
          <cx:pt idx="21">0.25766699999999998</cx:pt>
          <cx:pt idx="22">0.076178999999999997</cx:pt>
          <cx:pt idx="23">0.085180000000000006</cx:pt>
          <cx:pt idx="24">0.104616</cx:pt>
          <cx:pt idx="25">0.026148000000000001</cx:pt>
          <cx:pt idx="26">0.047827000000000001</cx:pt>
          <cx:pt idx="27">0.085147</cx:pt>
          <cx:pt idx="28">0.18577299999999999</cx:pt>
          <cx:pt idx="29">0.042817000000000001</cx:pt>
          <cx:pt idx="30">0.037809000000000002</cx:pt>
          <cx:pt idx="31">0.036929999999999998</cx:pt>
          <cx:pt idx="32">0.040364999999999998</cx:pt>
          <cx:pt idx="33">0.211476</cx:pt>
          <cx:pt idx="34">0.24429699999999999</cx:pt>
          <cx:pt idx="35">0.177152</cx:pt>
          <cx:pt idx="36">0.37219999999999998</cx:pt>
          <cx:pt idx="37">0.128</cx:pt>
          <cx:pt idx="38">0.077933000000000002</cx:pt>
          <cx:pt idx="39">0.014557</cx:pt>
          <cx:pt idx="40">0.098040000000000002</cx:pt>
          <cx:pt idx="41">0.063760999999999998</cx:pt>
          <cx:pt idx="42">0.20338899999999999</cx:pt>
          <cx:pt idx="43">0.18274499999999999</cx:pt>
          <cx:pt idx="44">0.14657500000000001</cx:pt>
          <cx:pt idx="45">0.24582000000000001</cx:pt>
          <cx:pt idx="46">0.141518</cx:pt>
          <cx:pt idx="47">0.049658000000000001</cx:pt>
          <cx:pt idx="48">0.097441</cx:pt>
          <cx:pt idx="49">0.17344499999999999</cx:pt>
          <cx:pt idx="50">0.27387699999999998</cx:pt>
          <cx:pt idx="51">0.18742</cx:pt>
          <cx:pt idx="52">0.42650900000000003</cx:pt>
          <cx:pt idx="53">0.675902</cx:pt>
          <cx:pt idx="54">0.34195300000000001</cx:pt>
          <cx:pt idx="55">0.33312999999999998</cx:pt>
          <cx:pt idx="56">0.60485</cx:pt>
          <cx:pt idx="57">0.36990299999999998</cx:pt>
          <cx:pt idx="58">0.11906600000000001</cx:pt>
          <cx:pt idx="59">0.114369</cx:pt>
          <cx:pt idx="60">0.40036699999999997</cx:pt>
          <cx:pt idx="61">0.122823</cx:pt>
          <cx:pt idx="62">0.096129999999999993</cx:pt>
          <cx:pt idx="63">0.17457400000000001</cx:pt>
          <cx:pt idx="64">0.158635</cx:pt>
          <cx:pt idx="65">0.11856999999999999</cx:pt>
          <cx:pt idx="66">0.14051</cx:pt>
          <cx:pt idx="67">0.368836</cx:pt>
          <cx:pt idx="68">0.17541899999999999</cx:pt>
          <cx:pt idx="69">0.262766</cx:pt>
          <cx:pt idx="70">0.14350499999999999</cx:pt>
          <cx:pt idx="71">0.13278799999999999</cx:pt>
          <cx:pt idx="72">0.35457300000000003</cx:pt>
          <cx:pt idx="73">0.075140999999999999</cx:pt>
          <cx:pt idx="74">0.218309</cx:pt>
          <cx:pt idx="75">0.30880800000000003</cx:pt>
          <cx:pt idx="76">0.412325</cx:pt>
          <cx:pt idx="77">0.15165999999999999</cx:pt>
          <cx:pt idx="78">0.207594</cx:pt>
          <cx:pt idx="79">0.31985999999999998</cx:pt>
          <cx:pt idx="80">0.17877299999999999</cx:pt>
          <cx:pt idx="81">0.14078199999999999</cx:pt>
          <cx:pt idx="82">0.084207000000000004</cx:pt>
          <cx:pt idx="83">0.14177200000000001</cx:pt>
          <cx:pt idx="84">0.178344</cx:pt>
          <cx:pt idx="85">0.064824999999999994</cx:pt>
          <cx:pt idx="86">0.11439299999999999</cx:pt>
          <cx:pt idx="87">0.105784</cx:pt>
          <cx:pt idx="88">0.22276699999999999</cx:pt>
          <cx:pt idx="89">0.239893</cx:pt>
          <cx:pt idx="90">0.13575200000000001</cx:pt>
          <cx:pt idx="91">0.160493</cx:pt>
          <cx:pt idx="92">0.106881</cx:pt>
          <cx:pt idx="93">0.25623899999999999</cx:pt>
          <cx:pt idx="94">0.70995600000000003</cx:pt>
          <cx:pt idx="95">0.46619899999999997</cx:pt>
          <cx:pt idx="96">0.19370999999999999</cx:pt>
          <cx:pt idx="97">0.058139999999999997</cx:pt>
          <cx:pt idx="98">0.22065699999999999</cx:pt>
          <cx:pt idx="99">0.023564000000000002</cx:pt>
          <cx:pt idx="100">0.107664</cx:pt>
          <cx:pt idx="101">0.17456099999999999</cx:pt>
          <cx:pt idx="102">0.19983500000000001</cx:pt>
          <cx:pt idx="103">0.14741299999999999</cx:pt>
          <cx:pt idx="104">0.25090000000000001</cx:pt>
          <cx:pt idx="105">0.399642</cx:pt>
          <cx:pt idx="106">0.40123300000000001</cx:pt>
          <cx:pt idx="107">0.25111299999999998</cx:pt>
          <cx:pt idx="108">0.28664800000000001</cx:pt>
          <cx:pt idx="109">0.21126900000000001</cx:pt>
          <cx:pt idx="110">0.35885099999999998</cx:pt>
          <cx:pt idx="111">0.26993299999999998</cx:pt>
          <cx:pt idx="112">0.280725</cx:pt>
          <cx:pt idx="113">0.19608100000000001</cx:pt>
          <cx:pt idx="114">0.31577499999999997</cx:pt>
          <cx:pt idx="115">0.10441499999999999</cx:pt>
          <cx:pt idx="116">0.106949</cx:pt>
          <cx:pt idx="117">0.198934</cx:pt>
          <cx:pt idx="118">0.168208</cx:pt>
          <cx:pt idx="119">0.14574699999999999</cx:pt>
          <cx:pt idx="120">0.21521499999999999</cx:pt>
          <cx:pt idx="121">0.24190300000000001</cx:pt>
          <cx:pt idx="122">0.23236799999999999</cx:pt>
          <cx:pt idx="123">0.095198000000000005</cx:pt>
          <cx:pt idx="124">0.16088</cx:pt>
          <cx:pt idx="125">0.39737899999999998</cx:pt>
          <cx:pt idx="126">0.086050000000000001</cx:pt>
          <cx:pt idx="127">0.15698300000000001</cx:pt>
          <cx:pt idx="128">0.24984899999999999</cx:pt>
          <cx:pt idx="129">0.26980500000000002</cx:pt>
          <cx:pt idx="130">0.24541499999999999</cx:pt>
          <cx:pt idx="131">0.27928599999999998</cx:pt>
          <cx:pt idx="132">0.41974899999999998</cx:pt>
          <cx:pt idx="133">0.34476400000000001</cx:pt>
          <cx:pt idx="134">0.25079000000000001</cx:pt>
          <cx:pt idx="135">0.25561899999999999</cx:pt>
          <cx:pt idx="136">0.24138599999999999</cx:pt>
          <cx:pt idx="137">0.070898000000000003</cx:pt>
          <cx:pt idx="138">0.12182900000000001</cx:pt>
          <cx:pt idx="139">0.13134100000000001</cx:pt>
          <cx:pt idx="140">0.70585399999999998</cx:pt>
          <cx:pt idx="141">0.042157</cx:pt>
          <cx:pt idx="142">0.171567</cx:pt>
          <cx:pt idx="143">0.51356199999999996</cx:pt>
          <cx:pt idx="144">0.106714</cx:pt>
          <cx:pt idx="145">0.082921999999999996</cx:pt>
          <cx:pt idx="146">0.13491600000000001</cx:pt>
          <cx:pt idx="147">0.10578600000000001</cx:pt>
          <cx:pt idx="148">0.137628</cx:pt>
          <cx:pt idx="149">0.118043</cx:pt>
          <cx:pt idx="150">0.110916</cx:pt>
          <cx:pt idx="151">0.189585</cx:pt>
          <cx:pt idx="152">0.364514</cx:pt>
          <cx:pt idx="153">0.085837999999999998</cx:pt>
          <cx:pt idx="154">0.388762</cx:pt>
          <cx:pt idx="155">0.27577600000000002</cx:pt>
          <cx:pt idx="156">0.30405300000000002</cx:pt>
          <cx:pt idx="157">0.24855099999999999</cx:pt>
          <cx:pt idx="158">0.22590299999999999</cx:pt>
          <cx:pt idx="159">0.65181500000000003</cx:pt>
          <cx:pt idx="160">0.23353399999999999</cx:pt>
          <cx:pt idx="161">0.36755900000000002</cx:pt>
          <cx:pt idx="162">0.59294899999999995</cx:pt>
          <cx:pt idx="163">0.32771800000000001</cx:pt>
          <cx:pt idx="164">0.14507</cx:pt>
          <cx:pt idx="165">0.56939200000000001</cx:pt>
          <cx:pt idx="166">0.70953299999999997</cx:pt>
          <cx:pt idx="167">0.52881900000000004</cx:pt>
          <cx:pt idx="168">0.58892299999999997</cx:pt>
          <cx:pt idx="169">0.076744999999999994</cx:pt>
          <cx:pt idx="170">0.177068</cx:pt>
          <cx:pt idx="171">0.19254199999999999</cx:pt>
          <cx:pt idx="172">0.084695000000000006</cx:pt>
          <cx:pt idx="173">0.048397999999999997</cx:pt>
          <cx:pt idx="174">0.16365199999999999</cx:pt>
          <cx:pt idx="175">0.14619299999999999</cx:pt>
          <cx:pt idx="176">0.21513299999999999</cx:pt>
          <cx:pt idx="177">0.23520199999999999</cx:pt>
          <cx:pt idx="178">0.13306599999999999</cx:pt>
          <cx:pt idx="179">0.35712699999999997</cx:pt>
          <cx:pt idx="180">0.39851900000000001</cx:pt>
          <cx:pt idx="181">0.107734</cx:pt>
          <cx:pt idx="182">0.12639500000000001</cx:pt>
          <cx:pt idx="183">0.29777900000000002</cx:pt>
          <cx:pt idx="184">0.20002600000000001</cx:pt>
          <cx:pt idx="185">0.27533999999999997</cx:pt>
          <cx:pt idx="186">0.29379100000000002</cx:pt>
          <cx:pt idx="187">0.28126600000000002</cx:pt>
          <cx:pt idx="188">0.142232</cx:pt>
          <cx:pt idx="189">0.10279099999999999</cx:pt>
          <cx:pt idx="190">0.27765299999999998</cx:pt>
          <cx:pt idx="191">0.24874599999999999</cx:pt>
          <cx:pt idx="192">0.34724899999999997</cx:pt>
          <cx:pt idx="193">0.31463400000000002</cx:pt>
          <cx:pt idx="194">0.49154199999999998</cx:pt>
          <cx:pt idx="195">0.121738</cx:pt>
          <cx:pt idx="196">0.109803</cx:pt>
          <cx:pt idx="197">0.13062000000000001</cx:pt>
          <cx:pt idx="198">0.23544399999999999</cx:pt>
          <cx:pt idx="199">0.140816</cx:pt>
          <cx:pt idx="200">0.72963800000000001</cx:pt>
          <cx:pt idx="201">0.202851</cx:pt>
          <cx:pt idx="202">0.098836999999999994</cx:pt>
          <cx:pt idx="203">0.045213999999999997</cx:pt>
          <cx:pt idx="204">0.060558000000000001</cx:pt>
          <cx:pt idx="205">0.023151999999999999</cx:pt>
          <cx:pt idx="206">0.107721</cx:pt>
          <cx:pt idx="207">0.176923</cx:pt>
          <cx:pt idx="208">0.20297699999999999</cx:pt>
          <cx:pt idx="209">0.082416000000000003</cx:pt>
          <cx:pt idx="210">0.23946700000000001</cx:pt>
          <cx:pt idx="211">0.051358000000000001</cx:pt>
          <cx:pt idx="212">0.67601999999999995</cx:pt>
          <cx:pt idx="213">0.19445299999999999</cx:pt>
          <cx:pt idx="214">0.25123000000000001</cx:pt>
          <cx:pt idx="215">0.29819400000000001</cx:pt>
          <cx:pt idx="216">0.15826399999999999</cx:pt>
          <cx:pt idx="217">0.138104</cx:pt>
          <cx:pt idx="218">0.350497</cx:pt>
          <cx:pt idx="219">0.511853</cx:pt>
          <cx:pt idx="220">0.076233999999999996</cx:pt>
          <cx:pt idx="221">0.489925</cx:pt>
          <cx:pt idx="222">0.32169799999999998</cx:pt>
          <cx:pt idx="223">0.27009</cx:pt>
          <cx:pt idx="224">0.140601</cx:pt>
          <cx:pt idx="225">0.14444399999999999</cx:pt>
          <cx:pt idx="226">0.74848700000000001</cx:pt>
          <cx:pt idx="227">0.39787600000000001</cx:pt>
          <cx:pt idx="228">0.294437</cx:pt>
          <cx:pt idx="229">0.62046900000000005</cx:pt>
          <cx:pt idx="230">0.39476</cx:pt>
          <cx:pt idx="231">0.88792000000000004</cx:pt>
          <cx:pt idx="232">0.43148199999999998</cx:pt>
          <cx:pt idx="233">0.45419399999999999</cx:pt>
          <cx:pt idx="234">0.33097799999999999</cx:pt>
          <cx:pt idx="235">0.59609599999999996</cx:pt>
          <cx:pt idx="236">0.13422600000000001</cx:pt>
          <cx:pt idx="237">0.55206299999999997</cx:pt>
          <cx:pt idx="238">0.18203</cx:pt>
          <cx:pt idx="239">0.46625299999999997</cx:pt>
          <cx:pt idx="240">0.33530900000000002</cx:pt>
          <cx:pt idx="241">0.91015500000000005</cx:pt>
          <cx:pt idx="242">0.39452199999999998</cx:pt>
          <cx:pt idx="243">0.19832900000000001</cx:pt>
          <cx:pt idx="244">0.235234</cx:pt>
          <cx:pt idx="245">0.59336100000000003</cx:pt>
          <cx:pt idx="246">0.66647999999999996</cx:pt>
          <cx:pt idx="247">0.118339</cx:pt>
          <cx:pt idx="248">0.26150600000000002</cx:pt>
          <cx:pt idx="249">0.14377300000000001</cx:pt>
          <cx:pt idx="250">0.29613200000000001</cx:pt>
          <cx:pt idx="251">0.18371499999999999</cx:pt>
          <cx:pt idx="252">0.19205700000000001</cx:pt>
          <cx:pt idx="253">0.107323</cx:pt>
          <cx:pt idx="254">0.10434400000000001</cx:pt>
          <cx:pt idx="255">0.19345599999999999</cx:pt>
          <cx:pt idx="256">0.27696100000000001</cx:pt>
          <cx:pt idx="257">0.044371000000000001</cx:pt>
          <cx:pt idx="258">0.16642299999999999</cx:pt>
          <cx:pt idx="259">0.44352799999999998</cx:pt>
          <cx:pt idx="260">0.319106</cx:pt>
          <cx:pt idx="261">0.54778800000000005</cx:pt>
          <cx:pt idx="262">0.52698599999999995</cx:pt>
          <cx:pt idx="263">0.065845000000000001</cx:pt>
          <cx:pt idx="264">0.26052500000000001</cx:pt>
          <cx:pt idx="265">0.18137</cx:pt>
          <cx:pt idx="266">0.81686899999999996</cx:pt>
          <cx:pt idx="267">0.43022500000000002</cx:pt>
          <cx:pt idx="268">0.54464699999999999</cx:pt>
          <cx:pt idx="269">0.499052</cx:pt>
          <cx:pt idx="270">0.14624799999999999</cx:pt>
          <cx:pt idx="271">0.66838600000000004</cx:pt>
          <cx:pt idx="272">0.26196799999999998</cx:pt>
          <cx:pt idx="273">0.51752500000000001</cx:pt>
          <cx:pt idx="274">0.33322800000000002</cx:pt>
          <cx:pt idx="275">0.100937</cx:pt>
          <cx:pt idx="276">0.68243200000000004</cx:pt>
          <cx:pt idx="277">0.12993099999999999</cx:pt>
          <cx:pt idx="278">0.12978600000000001</cx:pt>
          <cx:pt idx="279">0.31262000000000001</cx:pt>
          <cx:pt idx="280">0.091758000000000006</cx:pt>
          <cx:pt idx="281">0.264741</cx:pt>
          <cx:pt idx="282">0.18984999999999999</cx:pt>
          <cx:pt idx="283">0.230603</cx:pt>
          <cx:pt idx="284">0.308002</cx:pt>
          <cx:pt idx="285">0.27774399999999999</cx:pt>
          <cx:pt idx="286">0.29424600000000001</cx:pt>
          <cx:pt idx="287">0.38621</cx:pt>
          <cx:pt idx="288">0.28159800000000001</cx:pt>
          <cx:pt idx="289">0.37110700000000002</cx:pt>
          <cx:pt idx="290">0.56602799999999998</cx:pt>
          <cx:pt idx="291">0.31594100000000003</cx:pt>
          <cx:pt idx="292">0.17468700000000001</cx:pt>
          <cx:pt idx="293">0.239757</cx:pt>
          <cx:pt idx="294">0.110246</cx:pt>
          <cx:pt idx="295">0.25569500000000001</cx:pt>
          <cx:pt idx="296">0.23338</cx:pt>
          <cx:pt idx="297">0.35769600000000001</cx:pt>
          <cx:pt idx="298">0.232237</cx:pt>
          <cx:pt idx="299">0.221552</cx:pt>
          <cx:pt idx="300">0.26836500000000002</cx:pt>
          <cx:pt idx="301">0.33320100000000002</cx:pt>
          <cx:pt idx="302">0.18291399999999999</cx:pt>
          <cx:pt idx="303">0.38147500000000001</cx:pt>
          <cx:pt idx="304">0.49970100000000001</cx:pt>
          <cx:pt idx="305">0.49257699999999999</cx:pt>
          <cx:pt idx="306">0.27954699999999999</cx:pt>
          <cx:pt idx="307">0.213368</cx:pt>
          <cx:pt idx="308">0.41591400000000001</cx:pt>
          <cx:pt idx="309">0.17682800000000001</cx:pt>
          <cx:pt idx="310">0.096634999999999999</cx:pt>
          <cx:pt idx="311">0.35722500000000001</cx:pt>
          <cx:pt idx="312">0.157972</cx:pt>
          <cx:pt idx="313">0.115659</cx:pt>
          <cx:pt idx="314">0.43134699999999998</cx:pt>
          <cx:pt idx="315">0.083194000000000004</cx:pt>
          <cx:pt idx="316">0.14011899999999999</cx:pt>
          <cx:pt idx="317">0.37784400000000001</cx:pt>
          <cx:pt idx="318">0.15906500000000001</cx:pt>
          <cx:pt idx="319">0.170345</cx:pt>
          <cx:pt idx="320">0.20657900000000001</cx:pt>
          <cx:pt idx="321">0.14147000000000001</cx:pt>
          <cx:pt idx="322">0.097986000000000004</cx:pt>
          <cx:pt idx="323">0.11346000000000001</cx:pt>
          <cx:pt idx="324">0.119561</cx:pt>
          <cx:pt idx="325">0.16373299999999999</cx:pt>
          <cx:pt idx="326">0.13058700000000001</cx:pt>
          <cx:pt idx="327">0.14549500000000001</cx:pt>
          <cx:pt idx="328">0.162494</cx:pt>
          <cx:pt idx="329">0.13595399999999999</cx:pt>
          <cx:pt idx="330">0.101442</cx:pt>
          <cx:pt idx="331">0.094150999999999999</cx:pt>
          <cx:pt idx="332">0.086609000000000005</cx:pt>
          <cx:pt idx="333">0.197216</cx:pt>
          <cx:pt idx="334">0.15506700000000001</cx:pt>
          <cx:pt idx="335">0.234014</cx:pt>
          <cx:pt idx="336">0.119195</cx:pt>
          <cx:pt idx="337">0.055858999999999999</cx:pt>
          <cx:pt idx="338">0.078603000000000006</cx:pt>
          <cx:pt idx="339">0.065502000000000005</cx:pt>
          <cx:pt idx="340">0.091759999999999994</cx:pt>
          <cx:pt idx="341">0.30408400000000002</cx:pt>
          <cx:pt idx="342">0.26685399999999998</cx:pt>
          <cx:pt idx="343">0.097522999999999999</cx:pt>
          <cx:pt idx="344">0.18369099999999999</cx:pt>
          <cx:pt idx="345">0.56934399999999996</cx:pt>
          <cx:pt idx="346">0.70237300000000003</cx:pt>
          <cx:pt idx="347">0.32400899999999999</cx:pt>
          <cx:pt idx="348">0.124371</cx:pt>
          <cx:pt idx="349">0.54376199999999997</cx:pt>
          <cx:pt idx="350">0.30553999999999998</cx:pt>
          <cx:pt idx="351">0.13646900000000001</cx:pt>
          <cx:pt idx="352">0.35827300000000001</cx:pt>
          <cx:pt idx="353">0.175956</cx:pt>
          <cx:pt idx="354">0.71159499999999998</cx:pt>
          <cx:pt idx="355">0.13270199999999999</cx:pt>
          <cx:pt idx="356">0.33108700000000002</cx:pt>
          <cx:pt idx="357">0.25736999999999999</cx:pt>
          <cx:pt idx="358">0.118258</cx:pt>
          <cx:pt idx="359">0.41024100000000002</cx:pt>
          <cx:pt idx="360">0.35780600000000001</cx:pt>
          <cx:pt idx="361">0.37423499999999998</cx:pt>
          <cx:pt idx="362">0.242202</cx:pt>
          <cx:pt idx="363">0.19417499999999999</cx:pt>
          <cx:pt idx="364">0.29681200000000002</cx:pt>
          <cx:pt idx="365">0.185969</cx:pt>
          <cx:pt idx="366">0.20596300000000001</cx:pt>
          <cx:pt idx="367">0.187668</cx:pt>
          <cx:pt idx="368">0.075477000000000002</cx:pt>
          <cx:pt idx="369">0.22875799999999999</cx:pt>
          <cx:pt idx="370">0.247477</cx:pt>
          <cx:pt idx="371">0.11003</cx:pt>
          <cx:pt idx="372">0.54314899999999999</cx:pt>
          <cx:pt idx="373">0.197019</cx:pt>
          <cx:pt idx="374">0.025482999999999999</cx:pt>
          <cx:pt idx="375">0.325546</cx:pt>
          <cx:pt idx="376">0.058104999999999997</cx:pt>
          <cx:pt idx="377">0.097031000000000006</cx:pt>
          <cx:pt idx="378">0.16867099999999999</cx:pt>
          <cx:pt idx="379">0.033954999999999999</cx:pt>
          <cx:pt idx="380">0.217858</cx:pt>
          <cx:pt idx="381">0.16786200000000001</cx:pt>
          <cx:pt idx="382">0.23077300000000001</cx:pt>
          <cx:pt idx="383">0.15681200000000001</cx:pt>
          <cx:pt idx="384">0.19267599999999999</cx:pt>
          <cx:pt idx="385">0.18645600000000001</cx:pt>
          <cx:pt idx="386">0.209282</cx:pt>
          <cx:pt idx="387">0.15911600000000001</cx:pt>
          <cx:pt idx="388">0.14766299999999999</cx:pt>
          <cx:pt idx="389">0.16135099999999999</cx:pt>
          <cx:pt idx="390">0.39132099999999997</cx:pt>
          <cx:pt idx="391">0.057085999999999998</cx:pt>
          <cx:pt idx="392">0.30962099999999998</cx:pt>
          <cx:pt idx="393">0.190029</cx:pt>
          <cx:pt idx="394">0.21163399999999999</cx:pt>
          <cx:pt idx="395">0.10981100000000001</cx:pt>
          <cx:pt idx="396">0.11237</cx:pt>
          <cx:pt idx="397">0.064617999999999995</cx:pt>
          <cx:pt idx="398">0.079283000000000006</cx:pt>
          <cx:pt idx="399">0.18702099999999999</cx:pt>
          <cx:pt idx="400">0.129799</cx:pt>
          <cx:pt idx="401">0.024608000000000001</cx:pt>
          <cx:pt idx="402">0.080590999999999996</cx:pt>
          <cx:pt idx="403">0.149475</cx:pt>
          <cx:pt idx="404">0.074002999999999999</cx:pt>
          <cx:pt idx="405">0.055479000000000001</cx:pt>
          <cx:pt idx="406">0.102618</cx:pt>
          <cx:pt idx="407">0.16831099999999999</cx:pt>
          <cx:pt idx="408">0.26442100000000002</cx:pt>
          <cx:pt idx="409">0.36444199999999999</cx:pt>
          <cx:pt idx="410">0.23009499999999999</cx:pt>
          <cx:pt idx="411">0.029874999999999999</cx:pt>
          <cx:pt idx="412">0.11740299999999999</cx:pt>
          <cx:pt idx="413">0.066133999999999998</cx:pt>
          <cx:pt idx="414">0.086218000000000003</cx:pt>
          <cx:pt idx="415">0.219971</cx:pt>
          <cx:pt idx="416">0.35836400000000002</cx:pt>
          <cx:pt idx="417">0.25563599999999997</cx:pt>
          <cx:pt idx="418">0.231655</cx:pt>
          <cx:pt idx="419">0.49444100000000002</cx:pt>
          <cx:pt idx="420">0.200902</cx:pt>
          <cx:pt idx="421">0.072971999999999995</cx:pt>
          <cx:pt idx="422">0.089375999999999997</cx:pt>
          <cx:pt idx="423">0.111593</cx:pt>
          <cx:pt idx="424">0.085541000000000006</cx:pt>
          <cx:pt idx="425">0.39983099999999999</cx:pt>
          <cx:pt idx="426">0.22731599999999999</cx:pt>
          <cx:pt idx="427">0.15460599999999999</cx:pt>
          <cx:pt idx="428">0.42110900000000001</cx:pt>
          <cx:pt idx="429">0.40020099999999997</cx:pt>
          <cx:pt idx="430">0.099517999999999995</cx:pt>
          <cx:pt idx="431">0.00041199999999999999</cx:pt>
          <cx:pt idx="432">0.31766800000000001</cx:pt>
          <cx:pt idx="433">0.19290099999999999</cx:pt>
          <cx:pt idx="434">0.13139300000000001</cx:pt>
          <cx:pt idx="435">0.30013600000000001</cx:pt>
          <cx:pt idx="436">0.38499499999999998</cx:pt>
          <cx:pt idx="437">0.36916399999999999</cx:pt>
          <cx:pt idx="438">0.215252</cx:pt>
          <cx:pt idx="439">0.22253800000000001</cx:pt>
          <cx:pt idx="440">0.43996099999999999</cx:pt>
          <cx:pt idx="441">0.34226600000000001</cx:pt>
          <cx:pt idx="442">0.183362</cx:pt>
          <cx:pt idx="443">0.13955699999999999</cx:pt>
          <cx:pt idx="444">0.16589499999999999</cx:pt>
          <cx:pt idx="445">0.53702700000000003</cx:pt>
          <cx:pt idx="446">0.33229799999999998</cx:pt>
          <cx:pt idx="447">0.61561699999999997</cx:pt>
          <cx:pt idx="448">0.183839</cx:pt>
          <cx:pt idx="449">0.199102</cx:pt>
          <cx:pt idx="450">0.191771</cx:pt>
          <cx:pt idx="451">0.26273000000000002</cx:pt>
          <cx:pt idx="452">0.29189599999999999</cx:pt>
          <cx:pt idx="453">0.14065800000000001</cx:pt>
          <cx:pt idx="454">0.22554099999999999</cx:pt>
          <cx:pt idx="455">0.241449</cx:pt>
          <cx:pt idx="456">0.44894499999999998</cx:pt>
          <cx:pt idx="457">0.34068700000000002</cx:pt>
          <cx:pt idx="458">0.14383299999999999</cx:pt>
          <cx:pt idx="459">0.423875</cx:pt>
          <cx:pt idx="460">0.14190700000000001</cx:pt>
          <cx:pt idx="461">0.27703800000000001</cx:pt>
          <cx:pt idx="462">0.32054700000000003</cx:pt>
          <cx:pt idx="463">0.42279600000000001</cx:pt>
          <cx:pt idx="464">0.20033200000000001</cx:pt>
          <cx:pt idx="465">0.448542</cx:pt>
          <cx:pt idx="466">0.213921</cx:pt>
        </cx:lvl>
      </cx:numDim>
    </cx:data>
  </cx:chartData>
  <cx:chart>
    <cx:plotArea>
      <cx:plotAreaRegion>
        <cx:series layoutId="boxWhisker" uniqueId="{827A857A-3A7D-4069-812A-D3A7F69D97D8}">
          <cx:tx>
            <cx:txData>
              <cx:f>Sheet2!$C$2</cx:f>
              <cx:v>MLR Model</cx:v>
            </cx:txData>
          </cx:tx>
          <cx:dataId val="0"/>
          <cx:layoutPr>
            <cx:visibility meanLine="0" meanMarker="1" nonoutliers="0" outliers="1"/>
            <cx:statistics quartileMethod="exclusive"/>
          </cx:layoutPr>
        </cx:series>
        <cx:series layoutId="boxWhisker" uniqueId="{4F5750F0-4961-4EDE-A969-CEC1BF87D26A}">
          <cx:tx>
            <cx:txData>
              <cx:f>Sheet2!$D$2</cx:f>
              <cx:v>Naïve Prediction</cx:v>
            </cx:txData>
          </cx:tx>
          <cx:dataId val="1"/>
          <cx:layoutPr>
            <cx:visibility meanLine="0" meanMarker="1" nonoutliers="0" outliers="1"/>
            <cx:statistics quartileMethod="exclusive"/>
          </cx:layoutPr>
        </cx:series>
        <cx:series layoutId="boxWhisker" uniqueId="{967813C8-7D35-4C09-BC6D-D3AF0DAD1FE7}">
          <cx:tx>
            <cx:txData>
              <cx:f>Sheet2!$E$2</cx:f>
              <cx:v>Least Squares Prediciton</cx:v>
            </cx:txData>
          </cx:tx>
          <cx:dataId val="2"/>
          <cx:layoutPr>
            <cx:visibility meanLine="0" meanMarker="1" nonoutliers="0" outliers="1"/>
            <cx:statistics quartileMethod="exclusive"/>
          </cx:layoutPr>
        </cx:series>
      </cx:plotAreaRegion>
      <cx:axis id="0" hidden="1">
        <cx:catScaling gapWidth="1"/>
        <cx:title>
          <cx:tx>
            <cx:rich>
              <a:bodyPr spcFirstLastPara="1" vertOverflow="ellipsis" wrap="square" lIns="0" tIns="0" rIns="0" bIns="0" anchor="ctr" anchorCtr="1"/>
              <a:lstStyle/>
              <a:p>
                <a:pPr algn="ctr">
                  <a:defRPr/>
                </a:pPr>
                <a:endParaRPr lang="en-US"/>
              </a:p>
            </cx:rich>
          </cx:tx>
        </cx:title>
        <cx:tickLabels/>
      </cx:axis>
      <cx:axis id="1">
        <cx:valScaling/>
        <cx:title>
          <cx:tx>
            <cx:rich>
              <a:bodyPr spcFirstLastPara="1" vertOverflow="ellipsis" wrap="square" lIns="0" tIns="0" rIns="0" bIns="0" anchor="ctr" anchorCtr="1"/>
              <a:lstStyle/>
              <a:p>
                <a:pPr algn="ctr">
                  <a:defRPr/>
                </a:pPr>
                <a:r>
                  <a:rPr lang="en-US"/>
                  <a:t>Range Normalized RMSE</a:t>
                </a:r>
              </a:p>
            </cx:rich>
          </cx:tx>
        </cx:title>
        <cx:majorGridlines/>
        <cx:tickLabels/>
      </cx:axis>
    </cx:plotArea>
    <cx:legend pos="t" align="ctr" overlay="0"/>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0.44229</cdr:x>
      <cdr:y>0.32658</cdr:y>
    </cdr:from>
    <cdr:to>
      <cdr:x>0.65747</cdr:x>
      <cdr:y>0.52927</cdr:y>
    </cdr:to>
    <cdr:sp macro="" textlink="">
      <cdr:nvSpPr>
        <cdr:cNvPr id="2" name="Rectangle 1"/>
        <cdr:cNvSpPr/>
      </cdr:nvSpPr>
      <cdr:spPr>
        <a:xfrm xmlns:a="http://schemas.openxmlformats.org/drawingml/2006/main">
          <a:off x="2564760" y="1228725"/>
          <a:ext cx="1247790" cy="762587"/>
        </a:xfrm>
        <a:prstGeom xmlns:a="http://schemas.openxmlformats.org/drawingml/2006/main" prst="rect">
          <a:avLst/>
        </a:prstGeom>
        <a:noFill xmlns:a="http://schemas.openxmlformats.org/drawingml/2006/main"/>
        <a:ln xmlns:a="http://schemas.openxmlformats.org/drawingml/2006/main" w="38100">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F85"/>
    <w:rsid w:val="009E5F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E5F8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Gle93</b:Tag>
    <b:SourceType>JournalArticle</b:SourceType>
    <b:Guid>{19CB6840-1E68-47D8-897B-F7319BFEBA8D}</b:Guid>
    <b:Title>Water in Crisis</b:Title>
    <b:Year>1993</b:Year>
    <b:Author>
      <b:Author>
        <b:NameList>
          <b:Person>
            <b:Last>Gleick</b:Last>
            <b:First>Peter</b:First>
            <b:Middle>H</b:Middle>
          </b:Person>
        </b:NameList>
      </b:Author>
    </b:Author>
    <b:JournalName>Pacific Institute for Studies in Dev., Environment &amp; Security. Stockholm Env. Institute, Oxford Univ. Press. 473p</b:JournalName>
    <b:RefOrder>1</b:RefOrder>
  </b:Source>
  <b:Source>
    <b:Tag>Gal99</b:Tag>
    <b:SourceType>JournalArticle</b:SourceType>
    <b:Guid>{11663488-D0C2-4CBA-ACF4-EEADC05D0FAA}</b:Guid>
    <b:Author>
      <b:Author>
        <b:NameList>
          <b:Person>
            <b:Last>Galloway</b:Last>
            <b:First>D,</b:First>
            <b:Middle>Riley, F S</b:Middle>
          </b:Person>
        </b:NameList>
      </b:Author>
    </b:Author>
    <b:Title>San Joaquin Valley, California</b:Title>
    <b:JournalName>Land subsidence in the United States: US Geological Survey Circular</b:JournalName>
    <b:Year>1999</b:Year>
    <b:Pages>23-24</b:Pages>
    <b:RefOrder>2</b:RefOrder>
  </b:Source>
</b:Sources>
</file>

<file path=customXml/itemProps1.xml><?xml version="1.0" encoding="utf-8"?>
<ds:datastoreItem xmlns:ds="http://schemas.openxmlformats.org/officeDocument/2006/customXml" ds:itemID="{69178CBD-09AB-44CA-9CD2-776A40A75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7857</TotalTime>
  <Pages>97</Pages>
  <Words>22962</Words>
  <Characters>130890</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BYU TR Club</dc:creator>
  <cp:keywords/>
  <dc:description/>
  <cp:lastModifiedBy>stevenwe</cp:lastModifiedBy>
  <cp:revision>299</cp:revision>
  <cp:lastPrinted>2015-06-15T22:42:00Z</cp:lastPrinted>
  <dcterms:created xsi:type="dcterms:W3CDTF">2019-08-28T21:44:00Z</dcterms:created>
  <dcterms:modified xsi:type="dcterms:W3CDTF">2019-11-13T22:31:00Z</dcterms:modified>
</cp:coreProperties>
</file>